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4F172" w14:textId="0C3F1A9C" w:rsidR="003463BF" w:rsidRDefault="003463BF" w:rsidP="003463BF">
      <w:pPr>
        <w:tabs>
          <w:tab w:val="left" w:pos="4680"/>
        </w:tabs>
        <w:jc w:val="center"/>
        <w:rPr>
          <w:rFonts w:ascii="Times New Roman" w:hAnsi="Times New Roman"/>
          <w:b/>
          <w:szCs w:val="24"/>
        </w:rPr>
      </w:pPr>
      <w:r>
        <w:rPr>
          <w:noProof/>
        </w:rPr>
        <mc:AlternateContent>
          <mc:Choice Requires="wps">
            <w:drawing>
              <wp:anchor distT="45720" distB="45720" distL="114300" distR="114300" simplePos="0" relativeHeight="251659264" behindDoc="0" locked="0" layoutInCell="1" allowOverlap="1" wp14:anchorId="4339BB68" wp14:editId="302DBB93">
                <wp:simplePos x="0" y="0"/>
                <wp:positionH relativeFrom="column">
                  <wp:posOffset>-10160</wp:posOffset>
                </wp:positionH>
                <wp:positionV relativeFrom="paragraph">
                  <wp:posOffset>180975</wp:posOffset>
                </wp:positionV>
                <wp:extent cx="5972175" cy="448945"/>
                <wp:effectExtent l="0" t="0" r="28575" b="25400"/>
                <wp:wrapSquare wrapText="bothSides"/>
                <wp:docPr id="217" name="Text Box 217" descr="DESIGN REVIEW CHECKLIS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450850"/>
                        </a:xfrm>
                        <a:prstGeom prst="rect">
                          <a:avLst/>
                        </a:prstGeom>
                        <a:solidFill>
                          <a:schemeClr val="tx1"/>
                        </a:solidFill>
                        <a:ln w="9525">
                          <a:solidFill>
                            <a:srgbClr val="000000"/>
                          </a:solidFill>
                          <a:miter lim="800000"/>
                          <a:headEnd/>
                          <a:tailEnd/>
                        </a:ln>
                      </wps:spPr>
                      <wps:txbx>
                        <w:txbxContent>
                          <w:p w14:paraId="18D75329" w14:textId="77777777" w:rsidR="003463BF" w:rsidRDefault="003463BF" w:rsidP="003463BF">
                            <w:pPr>
                              <w:jc w:val="center"/>
                            </w:pPr>
                            <w:r>
                              <w:rPr>
                                <w:rFonts w:ascii="Times New Roman" w:hAnsi="Times New Roman"/>
                                <w:b/>
                                <w:sz w:val="48"/>
                              </w:rPr>
                              <w:t>DESIGN REVIEW CHECKLIST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39BB68" id="_x0000_t202" coordsize="21600,21600" o:spt="202" path="m,l,21600r21600,l21600,xe">
                <v:stroke joinstyle="miter"/>
                <v:path gradientshapeok="t" o:connecttype="rect"/>
              </v:shapetype>
              <v:shape id="Text Box 217" o:spid="_x0000_s1026" type="#_x0000_t202" alt="DESIGN REVIEW CHECKLIST" style="position:absolute;left:0;text-align:left;margin-left:-.8pt;margin-top:14.25pt;width:470.25pt;height:35.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" fillcolor="black [3213]">
                <v:textbox style="mso-fit-shape-to-text:t">
                  <w:txbxContent>
                    <w:p w14:paraId="18D75329" w14:textId="77777777" w:rsidR="003463BF" w:rsidRDefault="003463BF" w:rsidP="003463BF">
                      <w:pPr>
                        <w:jc w:val="center"/>
                      </w:pPr>
                      <w:r>
                        <w:rPr>
                          <w:rFonts w:ascii="Times New Roman" w:hAnsi="Times New Roman"/>
                          <w:b/>
                          <w:sz w:val="48"/>
                        </w:rPr>
                        <w:t>DESIGN REVIEW CHECKLIST</w:t>
                      </w:r>
                    </w:p>
                  </w:txbxContent>
                </v:textbox>
                <w10:wrap type="square"/>
              </v:shape>
            </w:pict>
          </mc:Fallback>
        </mc:AlternateContent>
      </w:r>
      <w:bookmarkStart w:id="0" w:name="_Hlk42003900"/>
      <w:r>
        <w:rPr>
          <w:rFonts w:ascii="Times New Roman" w:hAnsi="Times New Roman"/>
          <w:sz w:val="48"/>
        </w:rPr>
        <w:t xml:space="preserve">HEATING, VENTILATING, AND </w:t>
      </w:r>
      <w:bookmarkEnd w:id="0"/>
      <w:r>
        <w:rPr>
          <w:rFonts w:ascii="Times New Roman" w:hAnsi="Times New Roman"/>
          <w:sz w:val="48"/>
        </w:rPr>
        <w:br/>
        <w:t>AIR CONDITIONING</w:t>
      </w:r>
    </w:p>
    <w:p w14:paraId="687F05F9" w14:textId="77777777" w:rsidR="00383806" w:rsidRPr="0066657A" w:rsidRDefault="00383806">
      <w:pPr>
        <w:tabs>
          <w:tab w:val="left" w:pos="4680"/>
        </w:tabs>
        <w:ind w:left="3420" w:hanging="3420"/>
        <w:rPr>
          <w:rFonts w:ascii="Times New Roman" w:hAnsi="Times New Roman"/>
          <w:b/>
          <w:sz w:val="28"/>
          <w:szCs w:val="28"/>
        </w:rPr>
      </w:pPr>
    </w:p>
    <w:p w14:paraId="75D77FEE" w14:textId="77777777" w:rsidR="003463BF" w:rsidRDefault="00383806">
      <w:pPr>
        <w:tabs>
          <w:tab w:val="left" w:pos="4680"/>
        </w:tabs>
        <w:ind w:left="3150" w:hanging="3150"/>
        <w:rPr>
          <w:rFonts w:ascii="Times New Roman" w:hAnsi="Times New Roman"/>
          <w:sz w:val="28"/>
          <w:szCs w:val="28"/>
        </w:rPr>
      </w:pPr>
      <w:r w:rsidRPr="0066657A">
        <w:rPr>
          <w:rFonts w:ascii="Times New Roman" w:hAnsi="Times New Roman"/>
          <w:b/>
          <w:sz w:val="28"/>
          <w:szCs w:val="28"/>
        </w:rPr>
        <w:sym w:font="Wingdings 2" w:char="F052"/>
      </w:r>
      <w:r w:rsidR="00266CDA" w:rsidRPr="0066657A">
        <w:rPr>
          <w:rFonts w:ascii="Times New Roman" w:hAnsi="Times New Roman"/>
          <w:b/>
          <w:sz w:val="28"/>
          <w:szCs w:val="28"/>
        </w:rPr>
        <w:t>Reviewers shall</w:t>
      </w:r>
      <w:r w:rsidR="00B9236E" w:rsidRPr="0066657A">
        <w:rPr>
          <w:rFonts w:ascii="Times New Roman" w:hAnsi="Times New Roman"/>
          <w:b/>
          <w:sz w:val="28"/>
          <w:szCs w:val="28"/>
        </w:rPr>
        <w:t xml:space="preserve"> </w:t>
      </w:r>
      <w:r w:rsidRPr="0066657A">
        <w:rPr>
          <w:rFonts w:ascii="Times New Roman" w:hAnsi="Times New Roman"/>
          <w:b/>
          <w:sz w:val="28"/>
          <w:szCs w:val="28"/>
        </w:rPr>
        <w:t xml:space="preserve">- </w:t>
      </w:r>
      <w:r w:rsidRPr="0066657A">
        <w:rPr>
          <w:rFonts w:ascii="Times New Roman" w:hAnsi="Times New Roman"/>
          <w:sz w:val="28"/>
          <w:szCs w:val="28"/>
        </w:rPr>
        <w:t xml:space="preserve">Use Checklists when reviewing </w:t>
      </w:r>
      <w:r w:rsidR="00614A38" w:rsidRPr="0066657A">
        <w:rPr>
          <w:rFonts w:ascii="Times New Roman" w:hAnsi="Times New Roman"/>
          <w:sz w:val="28"/>
          <w:szCs w:val="28"/>
        </w:rPr>
        <w:t xml:space="preserve">design </w:t>
      </w:r>
      <w:r w:rsidR="00D80683" w:rsidRPr="0066657A">
        <w:rPr>
          <w:rFonts w:ascii="Times New Roman" w:hAnsi="Times New Roman"/>
          <w:sz w:val="28"/>
          <w:szCs w:val="28"/>
        </w:rPr>
        <w:t>documents for</w:t>
      </w:r>
      <w:r w:rsidR="00D80683" w:rsidRPr="0066657A">
        <w:rPr>
          <w:rFonts w:ascii="Times New Roman" w:hAnsi="Times New Roman"/>
          <w:color w:val="FF0000"/>
          <w:sz w:val="28"/>
          <w:szCs w:val="28"/>
        </w:rPr>
        <w:t xml:space="preserve"> </w:t>
      </w:r>
      <w:r w:rsidRPr="0066657A">
        <w:rPr>
          <w:rFonts w:ascii="Times New Roman" w:hAnsi="Times New Roman"/>
          <w:sz w:val="28"/>
          <w:szCs w:val="28"/>
        </w:rPr>
        <w:t xml:space="preserve">any type of VA construction project for the following disciplines: </w:t>
      </w:r>
    </w:p>
    <w:p w14:paraId="3A1754EC" w14:textId="77777777" w:rsidR="00D552EC" w:rsidRPr="00D552EC" w:rsidRDefault="00D552EC" w:rsidP="00D552EC">
      <w:pPr>
        <w:pStyle w:val="ListParagraph"/>
        <w:numPr>
          <w:ilvl w:val="0"/>
          <w:numId w:val="2"/>
        </w:numPr>
        <w:tabs>
          <w:tab w:val="left" w:pos="4680"/>
        </w:tabs>
        <w:ind w:left="3600"/>
        <w:rPr>
          <w:rFonts w:ascii="Times New Roman" w:hAnsi="Times New Roman"/>
          <w:sz w:val="28"/>
          <w:szCs w:val="28"/>
        </w:rPr>
      </w:pPr>
      <w:bookmarkStart w:id="1" w:name="_Hlk42004630"/>
      <w:r w:rsidRPr="00D552EC">
        <w:rPr>
          <w:rFonts w:ascii="Times New Roman" w:hAnsi="Times New Roman"/>
          <w:sz w:val="28"/>
          <w:szCs w:val="28"/>
        </w:rPr>
        <w:t xml:space="preserve">Architectural, </w:t>
      </w:r>
    </w:p>
    <w:p w14:paraId="24E3AB0D" w14:textId="77777777" w:rsidR="00D552EC" w:rsidRPr="00D552EC" w:rsidRDefault="00D552EC" w:rsidP="00D552EC">
      <w:pPr>
        <w:pStyle w:val="ListParagraph"/>
        <w:numPr>
          <w:ilvl w:val="0"/>
          <w:numId w:val="2"/>
        </w:numPr>
        <w:tabs>
          <w:tab w:val="left" w:pos="4680"/>
        </w:tabs>
        <w:ind w:left="3600"/>
        <w:rPr>
          <w:rFonts w:ascii="Times New Roman" w:hAnsi="Times New Roman"/>
          <w:sz w:val="28"/>
          <w:szCs w:val="28"/>
        </w:rPr>
      </w:pPr>
      <w:r w:rsidRPr="00D552EC">
        <w:rPr>
          <w:rFonts w:ascii="Times New Roman" w:hAnsi="Times New Roman"/>
          <w:sz w:val="28"/>
          <w:szCs w:val="28"/>
        </w:rPr>
        <w:t>Electrical,</w:t>
      </w:r>
    </w:p>
    <w:p w14:paraId="4D25D6CE" w14:textId="77777777" w:rsidR="00D552EC" w:rsidRPr="00D552EC" w:rsidRDefault="00D552EC" w:rsidP="00D552EC">
      <w:pPr>
        <w:pStyle w:val="ListParagraph"/>
        <w:numPr>
          <w:ilvl w:val="0"/>
          <w:numId w:val="2"/>
        </w:numPr>
        <w:tabs>
          <w:tab w:val="left" w:pos="4680"/>
        </w:tabs>
        <w:ind w:left="3600"/>
        <w:rPr>
          <w:rFonts w:ascii="Times New Roman" w:hAnsi="Times New Roman"/>
          <w:sz w:val="28"/>
          <w:szCs w:val="28"/>
        </w:rPr>
      </w:pPr>
      <w:r w:rsidRPr="00D552EC">
        <w:rPr>
          <w:rFonts w:ascii="Times New Roman" w:hAnsi="Times New Roman"/>
          <w:sz w:val="28"/>
          <w:szCs w:val="28"/>
        </w:rPr>
        <w:t xml:space="preserve">Heating, Ventilating, and Air Conditioning (HVAC), </w:t>
      </w:r>
    </w:p>
    <w:p w14:paraId="3FAE88CF" w14:textId="2F5B6F74" w:rsidR="00D552EC" w:rsidRPr="00D552EC" w:rsidRDefault="00D552EC" w:rsidP="00D552EC">
      <w:pPr>
        <w:pStyle w:val="ListParagraph"/>
        <w:numPr>
          <w:ilvl w:val="0"/>
          <w:numId w:val="2"/>
        </w:numPr>
        <w:tabs>
          <w:tab w:val="left" w:pos="4680"/>
        </w:tabs>
        <w:ind w:left="3600"/>
        <w:rPr>
          <w:rFonts w:ascii="Times New Roman" w:hAnsi="Times New Roman"/>
          <w:sz w:val="28"/>
          <w:szCs w:val="28"/>
        </w:rPr>
      </w:pPr>
      <w:r w:rsidRPr="00D552EC">
        <w:rPr>
          <w:rFonts w:ascii="Times New Roman" w:hAnsi="Times New Roman"/>
          <w:sz w:val="28"/>
          <w:szCs w:val="28"/>
        </w:rPr>
        <w:t>Incineration</w:t>
      </w:r>
      <w:r w:rsidRPr="00D552EC">
        <w:rPr>
          <w:rFonts w:ascii="Times New Roman" w:hAnsi="Times New Roman"/>
          <w:sz w:val="28"/>
          <w:szCs w:val="28"/>
        </w:rPr>
        <w:t>/Solid Waste</w:t>
      </w:r>
      <w:r w:rsidRPr="00D552EC">
        <w:rPr>
          <w:rFonts w:ascii="Times New Roman" w:hAnsi="Times New Roman"/>
          <w:sz w:val="28"/>
          <w:szCs w:val="28"/>
        </w:rPr>
        <w:t>,</w:t>
      </w:r>
    </w:p>
    <w:p w14:paraId="25C33D39" w14:textId="77777777" w:rsidR="00D552EC" w:rsidRPr="00D552EC" w:rsidRDefault="00D552EC" w:rsidP="00D552EC">
      <w:pPr>
        <w:pStyle w:val="ListParagraph"/>
        <w:numPr>
          <w:ilvl w:val="0"/>
          <w:numId w:val="2"/>
        </w:numPr>
        <w:tabs>
          <w:tab w:val="left" w:pos="4680"/>
        </w:tabs>
        <w:ind w:left="3600"/>
        <w:rPr>
          <w:rFonts w:ascii="Times New Roman" w:hAnsi="Times New Roman"/>
          <w:sz w:val="28"/>
          <w:szCs w:val="28"/>
        </w:rPr>
      </w:pPr>
      <w:r w:rsidRPr="00D552EC">
        <w:rPr>
          <w:rFonts w:ascii="Times New Roman" w:hAnsi="Times New Roman"/>
          <w:sz w:val="28"/>
          <w:szCs w:val="28"/>
        </w:rPr>
        <w:t xml:space="preserve">Plumbing, Fire Protection, and Sanitary, </w:t>
      </w:r>
    </w:p>
    <w:p w14:paraId="4E108D3F" w14:textId="77777777" w:rsidR="00D552EC" w:rsidRPr="00D552EC" w:rsidRDefault="00D552EC" w:rsidP="00D552EC">
      <w:pPr>
        <w:pStyle w:val="ListParagraph"/>
        <w:numPr>
          <w:ilvl w:val="0"/>
          <w:numId w:val="2"/>
        </w:numPr>
        <w:tabs>
          <w:tab w:val="left" w:pos="4680"/>
        </w:tabs>
        <w:ind w:left="3600"/>
        <w:rPr>
          <w:rFonts w:ascii="Times New Roman" w:hAnsi="Times New Roman"/>
          <w:sz w:val="28"/>
          <w:szCs w:val="28"/>
        </w:rPr>
      </w:pPr>
      <w:r w:rsidRPr="00D552EC">
        <w:rPr>
          <w:rFonts w:ascii="Times New Roman" w:hAnsi="Times New Roman"/>
          <w:sz w:val="28"/>
          <w:szCs w:val="28"/>
        </w:rPr>
        <w:t xml:space="preserve">Site and Landscape, </w:t>
      </w:r>
    </w:p>
    <w:p w14:paraId="6C07860C" w14:textId="77777777" w:rsidR="00D552EC" w:rsidRPr="00D552EC" w:rsidRDefault="00D552EC" w:rsidP="00D552EC">
      <w:pPr>
        <w:pStyle w:val="ListParagraph"/>
        <w:numPr>
          <w:ilvl w:val="0"/>
          <w:numId w:val="2"/>
        </w:numPr>
        <w:tabs>
          <w:tab w:val="left" w:pos="4680"/>
        </w:tabs>
        <w:ind w:left="3600"/>
        <w:rPr>
          <w:rFonts w:ascii="Times New Roman" w:hAnsi="Times New Roman"/>
          <w:sz w:val="28"/>
          <w:szCs w:val="28"/>
        </w:rPr>
      </w:pPr>
      <w:r w:rsidRPr="00D552EC">
        <w:rPr>
          <w:rFonts w:ascii="Times New Roman" w:hAnsi="Times New Roman"/>
          <w:sz w:val="28"/>
          <w:szCs w:val="28"/>
        </w:rPr>
        <w:t>Steam Distribution,</w:t>
      </w:r>
    </w:p>
    <w:p w14:paraId="77AE643B" w14:textId="77777777" w:rsidR="00D552EC" w:rsidRPr="00D552EC" w:rsidRDefault="00D552EC" w:rsidP="00D552EC">
      <w:pPr>
        <w:pStyle w:val="ListParagraph"/>
        <w:numPr>
          <w:ilvl w:val="0"/>
          <w:numId w:val="2"/>
        </w:numPr>
        <w:tabs>
          <w:tab w:val="left" w:pos="4680"/>
        </w:tabs>
        <w:ind w:left="3600"/>
        <w:rPr>
          <w:rFonts w:ascii="Times New Roman" w:hAnsi="Times New Roman"/>
          <w:sz w:val="28"/>
          <w:szCs w:val="28"/>
        </w:rPr>
      </w:pPr>
      <w:r w:rsidRPr="00D552EC">
        <w:rPr>
          <w:rFonts w:ascii="Times New Roman" w:hAnsi="Times New Roman"/>
          <w:sz w:val="28"/>
          <w:szCs w:val="28"/>
        </w:rPr>
        <w:t>Steam Generation, and</w:t>
      </w:r>
    </w:p>
    <w:p w14:paraId="78481E98" w14:textId="77777777" w:rsidR="00D552EC" w:rsidRPr="00D552EC" w:rsidRDefault="00D552EC" w:rsidP="00D552EC">
      <w:pPr>
        <w:pStyle w:val="ListParagraph"/>
        <w:numPr>
          <w:ilvl w:val="0"/>
          <w:numId w:val="2"/>
        </w:numPr>
        <w:tabs>
          <w:tab w:val="left" w:pos="4680"/>
        </w:tabs>
        <w:ind w:left="3600"/>
        <w:rPr>
          <w:rFonts w:ascii="Times New Roman" w:hAnsi="Times New Roman"/>
          <w:sz w:val="28"/>
          <w:szCs w:val="28"/>
        </w:rPr>
      </w:pPr>
      <w:r w:rsidRPr="00D552EC">
        <w:rPr>
          <w:rFonts w:ascii="Times New Roman" w:hAnsi="Times New Roman"/>
          <w:sz w:val="28"/>
          <w:szCs w:val="28"/>
        </w:rPr>
        <w:t xml:space="preserve">Structural. </w:t>
      </w:r>
    </w:p>
    <w:p w14:paraId="109763B8" w14:textId="77777777" w:rsidR="00D552EC" w:rsidRPr="0066657A" w:rsidRDefault="00D552EC">
      <w:pPr>
        <w:tabs>
          <w:tab w:val="left" w:pos="4680"/>
        </w:tabs>
        <w:ind w:left="3150" w:hanging="3150"/>
        <w:rPr>
          <w:rFonts w:ascii="Times New Roman" w:hAnsi="Times New Roman"/>
          <w:sz w:val="28"/>
          <w:szCs w:val="28"/>
        </w:rPr>
      </w:pPr>
    </w:p>
    <w:bookmarkEnd w:id="1"/>
    <w:p w14:paraId="7F0E70BE" w14:textId="77777777" w:rsidR="00383806" w:rsidRPr="0066657A" w:rsidRDefault="00383806">
      <w:pPr>
        <w:rPr>
          <w:rFonts w:ascii="Times New Roman" w:hAnsi="Times New Roman"/>
          <w:b/>
          <w:sz w:val="28"/>
          <w:szCs w:val="28"/>
        </w:rPr>
      </w:pPr>
    </w:p>
    <w:p w14:paraId="680812BF" w14:textId="77777777" w:rsidR="00383806" w:rsidRPr="0066657A" w:rsidRDefault="00383806">
      <w:pPr>
        <w:ind w:left="3150" w:hanging="3150"/>
        <w:rPr>
          <w:rFonts w:ascii="Times New Roman" w:hAnsi="Times New Roman"/>
          <w:sz w:val="28"/>
          <w:szCs w:val="28"/>
        </w:rPr>
      </w:pPr>
      <w:r w:rsidRPr="0066657A">
        <w:rPr>
          <w:rFonts w:ascii="Times New Roman" w:hAnsi="Times New Roman"/>
          <w:b/>
          <w:sz w:val="28"/>
          <w:szCs w:val="28"/>
        </w:rPr>
        <w:sym w:font="Wingdings 2" w:char="F052"/>
      </w:r>
      <w:r w:rsidRPr="0066657A">
        <w:rPr>
          <w:rFonts w:ascii="Times New Roman" w:hAnsi="Times New Roman"/>
          <w:b/>
          <w:sz w:val="28"/>
          <w:szCs w:val="28"/>
        </w:rPr>
        <w:t xml:space="preserve">Reviewers should - </w:t>
      </w:r>
      <w:r w:rsidR="00706E56" w:rsidRPr="0066657A">
        <w:rPr>
          <w:rFonts w:ascii="Times New Roman" w:hAnsi="Times New Roman"/>
          <w:sz w:val="28"/>
          <w:szCs w:val="28"/>
        </w:rPr>
        <w:t>E</w:t>
      </w:r>
      <w:r w:rsidRPr="0066657A">
        <w:rPr>
          <w:rFonts w:ascii="Times New Roman" w:hAnsi="Times New Roman"/>
          <w:sz w:val="28"/>
          <w:szCs w:val="28"/>
        </w:rPr>
        <w:t xml:space="preserve">nsure that A/E Submission Instructions </w:t>
      </w:r>
      <w:r w:rsidRPr="0066657A">
        <w:rPr>
          <w:rFonts w:ascii="Times New Roman" w:hAnsi="Times New Roman"/>
          <w:sz w:val="28"/>
          <w:szCs w:val="28"/>
        </w:rPr>
        <w:br/>
        <w:t>(PG-18-15) for Schematic, Design Development, and Construction Documents are followed for various types of VA construction projects.</w:t>
      </w:r>
    </w:p>
    <w:p w14:paraId="18C40E9E" w14:textId="77777777" w:rsidR="00383806" w:rsidRPr="0066657A" w:rsidRDefault="00383806">
      <w:pPr>
        <w:ind w:left="2880" w:hanging="2880"/>
        <w:rPr>
          <w:rFonts w:ascii="Times New Roman" w:hAnsi="Times New Roman"/>
          <w:b/>
          <w:sz w:val="28"/>
          <w:szCs w:val="28"/>
        </w:rPr>
      </w:pPr>
    </w:p>
    <w:p w14:paraId="34718616" w14:textId="77777777" w:rsidR="00383806" w:rsidRPr="0066657A" w:rsidRDefault="00383806">
      <w:pPr>
        <w:ind w:left="3150" w:hanging="3150"/>
        <w:rPr>
          <w:rFonts w:ascii="Times New Roman" w:hAnsi="Times New Roman"/>
          <w:sz w:val="28"/>
          <w:szCs w:val="28"/>
        </w:rPr>
      </w:pPr>
      <w:r w:rsidRPr="0066657A">
        <w:rPr>
          <w:rFonts w:ascii="Times New Roman" w:hAnsi="Times New Roman"/>
          <w:b/>
          <w:sz w:val="28"/>
          <w:szCs w:val="28"/>
        </w:rPr>
        <w:sym w:font="Wingdings 2" w:char="F052"/>
      </w:r>
      <w:r w:rsidRPr="0066657A">
        <w:rPr>
          <w:rFonts w:ascii="Times New Roman" w:hAnsi="Times New Roman"/>
          <w:b/>
          <w:sz w:val="28"/>
          <w:szCs w:val="28"/>
        </w:rPr>
        <w:t xml:space="preserve">Reviewers should - </w:t>
      </w:r>
      <w:r w:rsidR="00706E56" w:rsidRPr="0066657A">
        <w:rPr>
          <w:rFonts w:ascii="Times New Roman" w:hAnsi="Times New Roman"/>
          <w:sz w:val="28"/>
          <w:szCs w:val="28"/>
        </w:rPr>
        <w:t>E</w:t>
      </w:r>
      <w:r w:rsidRPr="0066657A">
        <w:rPr>
          <w:rFonts w:ascii="Times New Roman" w:hAnsi="Times New Roman"/>
          <w:sz w:val="28"/>
          <w:szCs w:val="28"/>
        </w:rPr>
        <w:t>nsure that every VA construction project is in compliance with all life safety issues.</w:t>
      </w:r>
    </w:p>
    <w:p w14:paraId="0231C6CC" w14:textId="77777777" w:rsidR="00383806" w:rsidRPr="0066657A" w:rsidRDefault="00383806">
      <w:pPr>
        <w:ind w:left="3420" w:hanging="3420"/>
        <w:rPr>
          <w:rFonts w:ascii="Times New Roman" w:hAnsi="Times New Roman"/>
          <w:sz w:val="28"/>
          <w:szCs w:val="28"/>
        </w:rPr>
      </w:pPr>
    </w:p>
    <w:p w14:paraId="4AA43A8E" w14:textId="77777777" w:rsidR="00383806" w:rsidRPr="0066657A" w:rsidRDefault="00383806">
      <w:pPr>
        <w:ind w:left="3150" w:hanging="3150"/>
        <w:rPr>
          <w:rFonts w:ascii="Times New Roman" w:hAnsi="Times New Roman"/>
          <w:sz w:val="28"/>
          <w:szCs w:val="28"/>
        </w:rPr>
      </w:pPr>
      <w:r w:rsidRPr="0066657A">
        <w:rPr>
          <w:rFonts w:ascii="Times New Roman" w:hAnsi="Times New Roman"/>
          <w:b/>
          <w:sz w:val="28"/>
          <w:szCs w:val="28"/>
        </w:rPr>
        <w:sym w:font="Wingdings 2" w:char="F052"/>
      </w:r>
      <w:r w:rsidRPr="0066657A">
        <w:rPr>
          <w:rFonts w:ascii="Times New Roman" w:hAnsi="Times New Roman"/>
          <w:b/>
          <w:sz w:val="28"/>
          <w:szCs w:val="28"/>
        </w:rPr>
        <w:t xml:space="preserve">Reviewers should - </w:t>
      </w:r>
      <w:r w:rsidRPr="0066657A">
        <w:rPr>
          <w:rFonts w:ascii="Times New Roman" w:hAnsi="Times New Roman"/>
          <w:sz w:val="28"/>
          <w:szCs w:val="28"/>
        </w:rPr>
        <w:t>Be aware that these checklists are not all-inclusive but only provide minimum review items.</w:t>
      </w:r>
    </w:p>
    <w:p w14:paraId="19672724" w14:textId="1B6F0C99" w:rsidR="00383806" w:rsidRDefault="00383806">
      <w:pPr>
        <w:ind w:left="3420" w:hanging="3420"/>
        <w:rPr>
          <w:rFonts w:ascii="Times New Roman" w:hAnsi="Times New Roman"/>
          <w:sz w:val="28"/>
          <w:szCs w:val="28"/>
        </w:rPr>
      </w:pPr>
    </w:p>
    <w:p w14:paraId="0E43108B" w14:textId="3DDE6F80" w:rsidR="003463BF" w:rsidRDefault="003463BF">
      <w:pPr>
        <w:overflowPunct/>
        <w:autoSpaceDE/>
        <w:autoSpaceDN/>
        <w:adjustRightInd/>
        <w:textAlignment w:val="auto"/>
        <w:rPr>
          <w:rFonts w:ascii="Times New Roman" w:hAnsi="Times New Roman"/>
          <w:sz w:val="28"/>
          <w:szCs w:val="28"/>
        </w:rPr>
      </w:pPr>
      <w:r>
        <w:rPr>
          <w:rFonts w:ascii="Times New Roman" w:hAnsi="Times New Roman"/>
          <w:sz w:val="28"/>
          <w:szCs w:val="28"/>
        </w:rPr>
        <w:br w:type="page"/>
      </w:r>
    </w:p>
    <w:p w14:paraId="535C4902" w14:textId="2C15B975" w:rsidR="00AD5810" w:rsidRDefault="00AD5810">
      <w:pPr>
        <w:jc w:val="center"/>
        <w:rPr>
          <w:rFonts w:ascii="Times New Roman" w:hAnsi="Times New Roman"/>
          <w:b/>
          <w:sz w:val="36"/>
        </w:rPr>
      </w:pPr>
      <w:bookmarkStart w:id="2" w:name="_Hlk21006839"/>
      <w:r>
        <w:rPr>
          <w:rFonts w:ascii="Times New Roman" w:hAnsi="Times New Roman"/>
          <w:b/>
          <w:sz w:val="36"/>
        </w:rPr>
        <w:lastRenderedPageBreak/>
        <w:t>HEATING, VENTILATING, AND AIR CONDITIONING</w:t>
      </w:r>
    </w:p>
    <w:p w14:paraId="25555A7C" w14:textId="73BDCC87" w:rsidR="00383806" w:rsidRDefault="00D3354C">
      <w:pPr>
        <w:jc w:val="center"/>
        <w:rPr>
          <w:rFonts w:ascii="Times New Roman" w:hAnsi="Times New Roman"/>
          <w:b/>
          <w:sz w:val="36"/>
        </w:rPr>
      </w:pPr>
      <w:r>
        <w:rPr>
          <w:rFonts w:ascii="Times New Roman" w:hAnsi="Times New Roman"/>
          <w:b/>
          <w:sz w:val="36"/>
        </w:rPr>
        <w:t>DESIGN REVIEW</w:t>
      </w:r>
      <w:r w:rsidR="00A319F7">
        <w:rPr>
          <w:rFonts w:ascii="Times New Roman" w:hAnsi="Times New Roman"/>
          <w:b/>
          <w:color w:val="FF0000"/>
          <w:sz w:val="36"/>
        </w:rPr>
        <w:t xml:space="preserve"> </w:t>
      </w:r>
      <w:bookmarkEnd w:id="2"/>
      <w:r w:rsidR="00383806">
        <w:rPr>
          <w:rFonts w:ascii="Times New Roman" w:hAnsi="Times New Roman"/>
          <w:b/>
          <w:sz w:val="36"/>
        </w:rPr>
        <w:t>CHECKLIST</w:t>
      </w:r>
    </w:p>
    <w:p w14:paraId="567D08AF" w14:textId="77777777" w:rsidR="00383806" w:rsidRPr="00C6331F" w:rsidRDefault="00383806">
      <w:pPr>
        <w:jc w:val="center"/>
        <w:rPr>
          <w:rFonts w:ascii="Times New Roman" w:hAnsi="Times New Roman"/>
          <w:b/>
          <w:sz w:val="28"/>
          <w:szCs w:val="28"/>
        </w:rPr>
      </w:pPr>
    </w:p>
    <w:p w14:paraId="15C2FFE9" w14:textId="77777777" w:rsidR="00383806" w:rsidRDefault="00383806">
      <w:pPr>
        <w:tabs>
          <w:tab w:val="right" w:leader="underscore" w:pos="9360"/>
        </w:tabs>
        <w:rPr>
          <w:rFonts w:ascii="Times New Roman" w:hAnsi="Times New Roman"/>
          <w:b/>
          <w:sz w:val="28"/>
        </w:rPr>
      </w:pPr>
      <w:r>
        <w:rPr>
          <w:rFonts w:ascii="Times New Roman" w:hAnsi="Times New Roman"/>
          <w:b/>
          <w:sz w:val="28"/>
        </w:rPr>
        <w:t>TITLE________________________________PROJECT NO.</w:t>
      </w:r>
      <w:r>
        <w:rPr>
          <w:rFonts w:ascii="Times New Roman" w:hAnsi="Times New Roman"/>
          <w:b/>
          <w:sz w:val="28"/>
        </w:rPr>
        <w:tab/>
      </w:r>
    </w:p>
    <w:p w14:paraId="74E05B6B" w14:textId="77777777" w:rsidR="00383806" w:rsidRDefault="00383806">
      <w:pPr>
        <w:tabs>
          <w:tab w:val="right" w:leader="underscore" w:pos="9360"/>
        </w:tabs>
        <w:rPr>
          <w:rFonts w:ascii="Times New Roman" w:hAnsi="Times New Roman"/>
          <w:b/>
          <w:sz w:val="28"/>
        </w:rPr>
      </w:pPr>
      <w:r>
        <w:rPr>
          <w:rFonts w:ascii="Times New Roman" w:hAnsi="Times New Roman"/>
          <w:b/>
          <w:sz w:val="28"/>
        </w:rPr>
        <w:t>LOCATION___________________________________DATE</w:t>
      </w:r>
      <w:r>
        <w:rPr>
          <w:rFonts w:ascii="Times New Roman" w:hAnsi="Times New Roman"/>
          <w:b/>
          <w:sz w:val="28"/>
        </w:rPr>
        <w:tab/>
      </w:r>
    </w:p>
    <w:p w14:paraId="5E20068A" w14:textId="77777777" w:rsidR="00383806" w:rsidRDefault="00383806">
      <w:pPr>
        <w:tabs>
          <w:tab w:val="right" w:leader="underscore" w:pos="9360"/>
        </w:tabs>
        <w:rPr>
          <w:rFonts w:ascii="Times New Roman" w:hAnsi="Times New Roman"/>
          <w:b/>
          <w:sz w:val="28"/>
        </w:rPr>
      </w:pPr>
      <w:r>
        <w:rPr>
          <w:rFonts w:ascii="Times New Roman" w:hAnsi="Times New Roman"/>
          <w:b/>
          <w:sz w:val="28"/>
        </w:rPr>
        <w:t>REVIEWED BY</w:t>
      </w:r>
      <w:r>
        <w:rPr>
          <w:rFonts w:ascii="Times New Roman" w:hAnsi="Times New Roman"/>
          <w:b/>
          <w:sz w:val="28"/>
        </w:rPr>
        <w:tab/>
      </w:r>
    </w:p>
    <w:p w14:paraId="0DA7C0EA" w14:textId="2D8106BA" w:rsidR="00383806" w:rsidRDefault="00383806">
      <w:pPr>
        <w:tabs>
          <w:tab w:val="right" w:leader="underscore" w:pos="9360"/>
        </w:tabs>
        <w:rPr>
          <w:rFonts w:ascii="Times New Roman" w:hAnsi="Times New Roman"/>
          <w:b/>
          <w:sz w:val="28"/>
        </w:rPr>
      </w:pPr>
      <w:r>
        <w:rPr>
          <w:rFonts w:ascii="Times New Roman" w:hAnsi="Times New Roman"/>
          <w:b/>
          <w:sz w:val="28"/>
        </w:rPr>
        <w:t>ORGANIZATION</w:t>
      </w:r>
      <w:r>
        <w:rPr>
          <w:rFonts w:ascii="Times New Roman" w:hAnsi="Times New Roman"/>
          <w:b/>
          <w:sz w:val="28"/>
        </w:rPr>
        <w:tab/>
      </w:r>
    </w:p>
    <w:p w14:paraId="49EBE529" w14:textId="79C33CB1" w:rsidR="00AD5810" w:rsidRDefault="00AD5810">
      <w:pPr>
        <w:tabs>
          <w:tab w:val="right" w:leader="underscore" w:pos="9360"/>
        </w:tabs>
        <w:rPr>
          <w:rFonts w:ascii="Times New Roman" w:hAnsi="Times New Roman"/>
          <w:b/>
          <w:sz w:val="28"/>
        </w:rPr>
      </w:pPr>
    </w:p>
    <w:p w14:paraId="4B1FFC0D" w14:textId="62DAF272" w:rsidR="00CC71E8" w:rsidRDefault="00CC71E8" w:rsidP="00CC71E8">
      <w:pPr>
        <w:rPr>
          <w:rFonts w:ascii="Times New Roman" w:hAnsi="Times New Roman"/>
          <w:b/>
          <w:sz w:val="28"/>
        </w:rPr>
      </w:pPr>
      <w:bookmarkStart w:id="3" w:name="_Hlk42008747"/>
      <w:r>
        <w:rPr>
          <w:noProof/>
        </w:rPr>
        <mc:AlternateContent>
          <mc:Choice Requires="wps">
            <w:drawing>
              <wp:anchor distT="45720" distB="45720" distL="114300" distR="114300" simplePos="0" relativeHeight="251661312" behindDoc="0" locked="0" layoutInCell="1" allowOverlap="1" wp14:anchorId="3EB25072" wp14:editId="342AA3CE">
                <wp:simplePos x="0" y="0"/>
                <wp:positionH relativeFrom="column">
                  <wp:posOffset>9525</wp:posOffset>
                </wp:positionH>
                <wp:positionV relativeFrom="paragraph">
                  <wp:posOffset>390525</wp:posOffset>
                </wp:positionV>
                <wp:extent cx="5924550" cy="364490"/>
                <wp:effectExtent l="0" t="0" r="19050" b="17780"/>
                <wp:wrapSquare wrapText="bothSides"/>
                <wp:docPr id="2" name="Text Box 2" descr="GENERAL INFORMATION FOR REVIE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63220"/>
                        </a:xfrm>
                        <a:prstGeom prst="rect">
                          <a:avLst/>
                        </a:prstGeom>
                        <a:solidFill>
                          <a:schemeClr val="tx1"/>
                        </a:solidFill>
                        <a:ln w="9525">
                          <a:solidFill>
                            <a:srgbClr val="000000"/>
                          </a:solidFill>
                          <a:miter lim="800000"/>
                          <a:headEnd/>
                          <a:tailEnd/>
                        </a:ln>
                      </wps:spPr>
                      <wps:txbx>
                        <w:txbxContent>
                          <w:p w14:paraId="59C50087" w14:textId="77777777" w:rsidR="00CC71E8" w:rsidRDefault="00CC71E8" w:rsidP="00CC71E8">
                            <w:pPr>
                              <w:jc w:val="center"/>
                            </w:pPr>
                            <w:r>
                              <w:rPr>
                                <w:rFonts w:ascii="Times New Roman" w:hAnsi="Times New Roman"/>
                                <w:b/>
                                <w:sz w:val="36"/>
                              </w:rPr>
                              <w:t>GENERAL INFORMATION FOR REVIEWERS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25072" id="Text Box 2" o:spid="_x0000_s1027" type="#_x0000_t202" alt="GENERAL INFORMATION FOR REVIEWERS" style="position:absolute;margin-left:.75pt;margin-top:30.75pt;width:466.5pt;height:28.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" fillcolor="black [3213]">
                <v:textbox style="mso-fit-shape-to-text:t">
                  <w:txbxContent>
                    <w:p w14:paraId="59C50087" w14:textId="77777777" w:rsidR="00CC71E8" w:rsidRDefault="00CC71E8" w:rsidP="00CC71E8">
                      <w:pPr>
                        <w:jc w:val="center"/>
                      </w:pPr>
                      <w:r>
                        <w:rPr>
                          <w:rFonts w:ascii="Times New Roman" w:hAnsi="Times New Roman"/>
                          <w:b/>
                          <w:sz w:val="36"/>
                        </w:rPr>
                        <w:t>GENERAL INFORMATION FOR REVIEWERS</w:t>
                      </w:r>
                    </w:p>
                  </w:txbxContent>
                </v:textbox>
                <w10:wrap type="square"/>
              </v:shape>
            </w:pict>
          </mc:Fallback>
        </mc:AlternateContent>
      </w:r>
    </w:p>
    <w:p w14:paraId="25155378" w14:textId="77777777" w:rsidR="00CC71E8" w:rsidRDefault="00CC71E8" w:rsidP="00CC71E8">
      <w:pPr>
        <w:spacing w:before="120" w:after="120"/>
        <w:rPr>
          <w:rFonts w:ascii="Times New Roman" w:hAnsi="Times New Roman"/>
        </w:rPr>
      </w:pPr>
      <w:bookmarkStart w:id="4" w:name="_Hlk42006626"/>
      <w:r>
        <w:rPr>
          <w:rFonts w:ascii="Times New Roman" w:hAnsi="Times New Roman"/>
        </w:rPr>
        <w:t xml:space="preserve">The reviewer should be thoroughly familiar with the following VA standards before conducting a design review. These are available on the CFM Internet Web site: </w:t>
      </w:r>
      <w:hyperlink r:id="rId8" w:history="1">
        <w:r>
          <w:rPr>
            <w:rStyle w:val="Hyperlink"/>
            <w:rFonts w:ascii="Times New Roman" w:hAnsi="Times New Roman"/>
          </w:rPr>
          <w:t>https://www.cfm.va.gov/til</w:t>
        </w:r>
      </w:hyperlink>
      <w:r>
        <w:rPr>
          <w:rFonts w:ascii="Times New Roman" w:hAnsi="Times New Roman"/>
        </w:rPr>
        <w:t xml:space="preserve"> </w:t>
      </w:r>
      <w:bookmarkEnd w:id="4"/>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
        <w:gridCol w:w="8684"/>
      </w:tblGrid>
      <w:tr w:rsidR="00CC71E8" w:rsidRPr="00CC71E8" w14:paraId="7D0C1462" w14:textId="77777777" w:rsidTr="00CC71E8">
        <w:trPr>
          <w:cantSplit/>
          <w:trHeight w:val="432"/>
          <w:tblHeader/>
        </w:trPr>
        <w:tc>
          <w:tcPr>
            <w:tcW w:w="892" w:type="dxa"/>
            <w:tcBorders>
              <w:top w:val="single" w:sz="6" w:space="0" w:color="auto"/>
              <w:left w:val="single" w:sz="6" w:space="0" w:color="auto"/>
              <w:bottom w:val="single" w:sz="6" w:space="0" w:color="auto"/>
              <w:right w:val="single" w:sz="6" w:space="0" w:color="auto"/>
            </w:tcBorders>
            <w:vAlign w:val="center"/>
          </w:tcPr>
          <w:p w14:paraId="3B6B190C" w14:textId="77777777" w:rsidR="00CC71E8" w:rsidRPr="00CC71E8" w:rsidRDefault="00CC71E8" w:rsidP="00CC71E8">
            <w:pPr>
              <w:jc w:val="center"/>
              <w:rPr>
                <w:rFonts w:ascii="Times New Roman" w:hAnsi="Times New Roman"/>
                <w:bCs/>
                <w:sz w:val="20"/>
              </w:rPr>
            </w:pPr>
            <w:bookmarkStart w:id="5" w:name="_Hlk41919319"/>
            <w:bookmarkStart w:id="6" w:name="_Hlk42008760"/>
            <w:bookmarkEnd w:id="3"/>
            <w:r w:rsidRPr="00CC71E8">
              <w:rPr>
                <w:rFonts w:ascii="Times New Roman" w:hAnsi="Times New Roman"/>
                <w:bCs/>
                <w:sz w:val="20"/>
              </w:rPr>
              <w:t>ITEM</w:t>
            </w:r>
          </w:p>
        </w:tc>
        <w:tc>
          <w:tcPr>
            <w:tcW w:w="8684" w:type="dxa"/>
            <w:tcBorders>
              <w:top w:val="single" w:sz="6" w:space="0" w:color="auto"/>
              <w:left w:val="single" w:sz="6" w:space="0" w:color="auto"/>
              <w:bottom w:val="single" w:sz="6" w:space="0" w:color="auto"/>
              <w:right w:val="single" w:sz="6" w:space="0" w:color="auto"/>
            </w:tcBorders>
            <w:vAlign w:val="center"/>
          </w:tcPr>
          <w:p w14:paraId="16ACC4F1" w14:textId="77777777" w:rsidR="00CC71E8" w:rsidRPr="00CC71E8" w:rsidRDefault="00CC71E8" w:rsidP="00CC71E8">
            <w:pPr>
              <w:jc w:val="center"/>
              <w:rPr>
                <w:rFonts w:ascii="Times New Roman" w:hAnsi="Times New Roman"/>
                <w:bCs/>
                <w:sz w:val="20"/>
              </w:rPr>
            </w:pPr>
            <w:r w:rsidRPr="00CC71E8">
              <w:rPr>
                <w:rFonts w:ascii="Times New Roman" w:hAnsi="Times New Roman"/>
                <w:bCs/>
                <w:sz w:val="20"/>
              </w:rPr>
              <w:t>DESCRIPTION</w:t>
            </w:r>
          </w:p>
        </w:tc>
        <w:bookmarkEnd w:id="5"/>
      </w:tr>
      <w:bookmarkEnd w:id="6"/>
      <w:tr w:rsidR="00383806" w:rsidRPr="0065292F" w14:paraId="531E8021" w14:textId="77777777" w:rsidTr="00CC71E8">
        <w:trPr>
          <w:cantSplit/>
          <w:trHeight w:val="432"/>
        </w:trPr>
        <w:tc>
          <w:tcPr>
            <w:tcW w:w="892" w:type="dxa"/>
            <w:tcBorders>
              <w:top w:val="single" w:sz="6" w:space="0" w:color="auto"/>
              <w:left w:val="single" w:sz="6" w:space="0" w:color="auto"/>
              <w:bottom w:val="single" w:sz="6" w:space="0" w:color="auto"/>
              <w:right w:val="single" w:sz="6" w:space="0" w:color="auto"/>
            </w:tcBorders>
          </w:tcPr>
          <w:p w14:paraId="18F344C5" w14:textId="77777777" w:rsidR="00383806" w:rsidRPr="0065292F" w:rsidRDefault="00383806">
            <w:pPr>
              <w:jc w:val="center"/>
              <w:rPr>
                <w:rFonts w:ascii="Times New Roman" w:hAnsi="Times New Roman"/>
                <w:b/>
                <w:sz w:val="22"/>
                <w:szCs w:val="18"/>
              </w:rPr>
            </w:pPr>
            <w:r w:rsidRPr="0065292F">
              <w:rPr>
                <w:rFonts w:ascii="Times New Roman" w:hAnsi="Times New Roman"/>
                <w:b/>
                <w:sz w:val="22"/>
                <w:szCs w:val="18"/>
              </w:rPr>
              <w:t>1.</w:t>
            </w:r>
          </w:p>
        </w:tc>
        <w:tc>
          <w:tcPr>
            <w:tcW w:w="8684" w:type="dxa"/>
            <w:tcBorders>
              <w:top w:val="single" w:sz="6" w:space="0" w:color="auto"/>
              <w:left w:val="single" w:sz="6" w:space="0" w:color="auto"/>
              <w:bottom w:val="single" w:sz="6" w:space="0" w:color="auto"/>
              <w:right w:val="single" w:sz="6" w:space="0" w:color="auto"/>
            </w:tcBorders>
          </w:tcPr>
          <w:p w14:paraId="2D488B8E" w14:textId="771424F9" w:rsidR="00383806" w:rsidRPr="0065292F" w:rsidRDefault="00383806" w:rsidP="00AD5810">
            <w:pPr>
              <w:rPr>
                <w:sz w:val="22"/>
                <w:szCs w:val="18"/>
              </w:rPr>
            </w:pPr>
            <w:r w:rsidRPr="0065292F">
              <w:rPr>
                <w:rFonts w:ascii="Times New Roman" w:hAnsi="Times New Roman"/>
                <w:b/>
                <w:sz w:val="22"/>
                <w:szCs w:val="18"/>
              </w:rPr>
              <w:t>HVAC DESIGN MANUALS (PG-18-10)</w:t>
            </w:r>
          </w:p>
        </w:tc>
      </w:tr>
      <w:tr w:rsidR="00266CDA" w14:paraId="2B777E57" w14:textId="77777777" w:rsidTr="00CC71E8">
        <w:trPr>
          <w:cantSplit/>
          <w:trHeight w:val="432"/>
        </w:trPr>
        <w:tc>
          <w:tcPr>
            <w:tcW w:w="892" w:type="dxa"/>
            <w:tcBorders>
              <w:top w:val="single" w:sz="6" w:space="0" w:color="auto"/>
              <w:left w:val="single" w:sz="6" w:space="0" w:color="auto"/>
              <w:bottom w:val="single" w:sz="6" w:space="0" w:color="auto"/>
              <w:right w:val="single" w:sz="6" w:space="0" w:color="auto"/>
            </w:tcBorders>
          </w:tcPr>
          <w:p w14:paraId="54265F02" w14:textId="5E2C45AF" w:rsidR="00266CDA" w:rsidRDefault="00266CDA">
            <w:pPr>
              <w:jc w:val="center"/>
              <w:rPr>
                <w:rFonts w:ascii="Times New Roman" w:hAnsi="Times New Roman"/>
              </w:rPr>
            </w:pPr>
            <w:r w:rsidRPr="00266CDA">
              <w:rPr>
                <w:rFonts w:ascii="Times New Roman" w:hAnsi="Times New Roman"/>
                <w:b/>
              </w:rPr>
              <w:t>2</w:t>
            </w:r>
            <w:r>
              <w:rPr>
                <w:rFonts w:ascii="Times New Roman" w:hAnsi="Times New Roman"/>
              </w:rPr>
              <w:t>.</w:t>
            </w:r>
          </w:p>
        </w:tc>
        <w:tc>
          <w:tcPr>
            <w:tcW w:w="8684" w:type="dxa"/>
            <w:tcBorders>
              <w:top w:val="single" w:sz="6" w:space="0" w:color="auto"/>
              <w:left w:val="single" w:sz="6" w:space="0" w:color="auto"/>
              <w:bottom w:val="single" w:sz="6" w:space="0" w:color="auto"/>
              <w:right w:val="single" w:sz="6" w:space="0" w:color="auto"/>
            </w:tcBorders>
          </w:tcPr>
          <w:p w14:paraId="5F17B494" w14:textId="0CBF74A7" w:rsidR="00266CDA" w:rsidRDefault="00266CDA" w:rsidP="00AD5810">
            <w:pPr>
              <w:pStyle w:val="Heading1"/>
            </w:pPr>
            <w:r>
              <w:t>MASTER CONSTRUCTION SPECIFICATIONS (PG-18-1</w:t>
            </w:r>
            <w:r w:rsidR="00AD5810">
              <w:t>)</w:t>
            </w:r>
          </w:p>
        </w:tc>
      </w:tr>
      <w:tr w:rsidR="00266CDA" w14:paraId="6B10D77D" w14:textId="77777777" w:rsidTr="00CC71E8">
        <w:trPr>
          <w:cantSplit/>
          <w:trHeight w:val="432"/>
        </w:trPr>
        <w:tc>
          <w:tcPr>
            <w:tcW w:w="892" w:type="dxa"/>
            <w:tcBorders>
              <w:top w:val="single" w:sz="6" w:space="0" w:color="auto"/>
              <w:left w:val="single" w:sz="6" w:space="0" w:color="auto"/>
              <w:bottom w:val="single" w:sz="6" w:space="0" w:color="auto"/>
              <w:right w:val="single" w:sz="6" w:space="0" w:color="auto"/>
            </w:tcBorders>
          </w:tcPr>
          <w:p w14:paraId="22368AA7" w14:textId="5BFEB8A1" w:rsidR="00266CDA" w:rsidRPr="00266CDA" w:rsidRDefault="00266CDA">
            <w:pPr>
              <w:jc w:val="center"/>
              <w:rPr>
                <w:rFonts w:ascii="Times New Roman" w:hAnsi="Times New Roman"/>
                <w:b/>
              </w:rPr>
            </w:pPr>
            <w:r w:rsidRPr="00266CDA">
              <w:rPr>
                <w:rFonts w:ascii="Times New Roman" w:hAnsi="Times New Roman"/>
                <w:b/>
              </w:rPr>
              <w:t>3.</w:t>
            </w:r>
          </w:p>
        </w:tc>
        <w:tc>
          <w:tcPr>
            <w:tcW w:w="8684" w:type="dxa"/>
            <w:tcBorders>
              <w:top w:val="single" w:sz="6" w:space="0" w:color="auto"/>
              <w:left w:val="single" w:sz="6" w:space="0" w:color="auto"/>
              <w:bottom w:val="single" w:sz="6" w:space="0" w:color="auto"/>
              <w:right w:val="single" w:sz="6" w:space="0" w:color="auto"/>
            </w:tcBorders>
          </w:tcPr>
          <w:p w14:paraId="28DAC052" w14:textId="637A3F76" w:rsidR="00266CDA" w:rsidRDefault="00266CDA" w:rsidP="00266CDA">
            <w:pPr>
              <w:tabs>
                <w:tab w:val="left" w:pos="522"/>
              </w:tabs>
            </w:pPr>
            <w:r>
              <w:rPr>
                <w:rFonts w:ascii="Times New Roman" w:hAnsi="Times New Roman"/>
                <w:b/>
              </w:rPr>
              <w:t xml:space="preserve">STANDARD DETAILS (PG-18-4, VOL. 3, SECTION II) </w:t>
            </w:r>
          </w:p>
        </w:tc>
      </w:tr>
      <w:tr w:rsidR="00266CDA" w14:paraId="7F8BB0BA" w14:textId="77777777" w:rsidTr="00CC71E8">
        <w:trPr>
          <w:cantSplit/>
          <w:trHeight w:val="432"/>
        </w:trPr>
        <w:tc>
          <w:tcPr>
            <w:tcW w:w="892" w:type="dxa"/>
            <w:tcBorders>
              <w:top w:val="single" w:sz="6" w:space="0" w:color="auto"/>
              <w:left w:val="single" w:sz="6" w:space="0" w:color="auto"/>
              <w:bottom w:val="single" w:sz="6" w:space="0" w:color="auto"/>
              <w:right w:val="single" w:sz="6" w:space="0" w:color="auto"/>
            </w:tcBorders>
          </w:tcPr>
          <w:p w14:paraId="0027BE1D" w14:textId="656A6E4C" w:rsidR="00266CDA" w:rsidRDefault="00266CDA">
            <w:pPr>
              <w:jc w:val="center"/>
              <w:rPr>
                <w:rFonts w:ascii="Times New Roman" w:hAnsi="Times New Roman"/>
              </w:rPr>
            </w:pPr>
            <w:r w:rsidRPr="00266CDA">
              <w:rPr>
                <w:rFonts w:ascii="Times New Roman" w:hAnsi="Times New Roman"/>
                <w:b/>
              </w:rPr>
              <w:t>4</w:t>
            </w:r>
            <w:r>
              <w:rPr>
                <w:rFonts w:ascii="Times New Roman" w:hAnsi="Times New Roman"/>
              </w:rPr>
              <w:t>.</w:t>
            </w:r>
          </w:p>
        </w:tc>
        <w:tc>
          <w:tcPr>
            <w:tcW w:w="8684" w:type="dxa"/>
            <w:tcBorders>
              <w:top w:val="single" w:sz="6" w:space="0" w:color="auto"/>
              <w:left w:val="single" w:sz="6" w:space="0" w:color="auto"/>
              <w:bottom w:val="single" w:sz="6" w:space="0" w:color="auto"/>
              <w:right w:val="single" w:sz="6" w:space="0" w:color="auto"/>
            </w:tcBorders>
          </w:tcPr>
          <w:p w14:paraId="32BFB4E6" w14:textId="2EF51EFF" w:rsidR="00266CDA" w:rsidRDefault="00266CDA" w:rsidP="00266CDA">
            <w:pPr>
              <w:tabs>
                <w:tab w:val="left" w:pos="522"/>
              </w:tabs>
            </w:pPr>
            <w:r>
              <w:rPr>
                <w:rFonts w:ascii="Times New Roman" w:hAnsi="Times New Roman"/>
                <w:b/>
              </w:rPr>
              <w:t>DESIGN AND CONSTRUCTION PROCEDURES (</w:t>
            </w:r>
            <w:r w:rsidR="00AD5810">
              <w:rPr>
                <w:rFonts w:ascii="Times New Roman" w:hAnsi="Times New Roman"/>
                <w:b/>
              </w:rPr>
              <w:t>PG</w:t>
            </w:r>
            <w:r>
              <w:rPr>
                <w:rFonts w:ascii="Times New Roman" w:hAnsi="Times New Roman"/>
                <w:b/>
              </w:rPr>
              <w:t xml:space="preserve">-18-3) </w:t>
            </w:r>
          </w:p>
        </w:tc>
      </w:tr>
      <w:tr w:rsidR="00266CDA" w14:paraId="00FC2861" w14:textId="77777777" w:rsidTr="00CC71E8">
        <w:trPr>
          <w:cantSplit/>
          <w:trHeight w:val="432"/>
        </w:trPr>
        <w:tc>
          <w:tcPr>
            <w:tcW w:w="892" w:type="dxa"/>
            <w:tcBorders>
              <w:top w:val="single" w:sz="6" w:space="0" w:color="auto"/>
              <w:left w:val="single" w:sz="6" w:space="0" w:color="auto"/>
              <w:bottom w:val="single" w:sz="6" w:space="0" w:color="auto"/>
              <w:right w:val="single" w:sz="6" w:space="0" w:color="auto"/>
            </w:tcBorders>
          </w:tcPr>
          <w:p w14:paraId="2D07C56F" w14:textId="51FA11DD" w:rsidR="00266CDA" w:rsidRPr="00266CDA" w:rsidRDefault="00266CDA">
            <w:pPr>
              <w:jc w:val="center"/>
              <w:rPr>
                <w:rFonts w:ascii="Times New Roman" w:hAnsi="Times New Roman"/>
                <w:b/>
              </w:rPr>
            </w:pPr>
            <w:r>
              <w:rPr>
                <w:rFonts w:ascii="Times New Roman" w:hAnsi="Times New Roman"/>
                <w:b/>
              </w:rPr>
              <w:t>5.</w:t>
            </w:r>
          </w:p>
        </w:tc>
        <w:tc>
          <w:tcPr>
            <w:tcW w:w="8684" w:type="dxa"/>
            <w:tcBorders>
              <w:top w:val="single" w:sz="6" w:space="0" w:color="auto"/>
              <w:left w:val="single" w:sz="6" w:space="0" w:color="auto"/>
              <w:bottom w:val="single" w:sz="6" w:space="0" w:color="auto"/>
              <w:right w:val="single" w:sz="6" w:space="0" w:color="auto"/>
            </w:tcBorders>
          </w:tcPr>
          <w:p w14:paraId="6623A84B" w14:textId="6A6DDC5C" w:rsidR="00266CDA" w:rsidRDefault="00266CDA" w:rsidP="00266CDA">
            <w:pPr>
              <w:tabs>
                <w:tab w:val="left" w:pos="522"/>
              </w:tabs>
            </w:pPr>
            <w:r w:rsidRPr="00DA3B58">
              <w:rPr>
                <w:rFonts w:ascii="Times New Roman" w:hAnsi="Times New Roman"/>
                <w:b/>
              </w:rPr>
              <w:t>DESIGN GUIDES (PG-18-12</w:t>
            </w:r>
            <w:r w:rsidRPr="00DA3B58">
              <w:rPr>
                <w:rFonts w:ascii="Times New Roman" w:hAnsi="Times New Roman"/>
                <w:b/>
                <w:szCs w:val="24"/>
              </w:rPr>
              <w:t>)</w:t>
            </w:r>
            <w:r w:rsidRPr="00DA3B58">
              <w:rPr>
                <w:rFonts w:ascii="Times New Roman" w:hAnsi="Times New Roman"/>
                <w:sz w:val="18"/>
                <w:szCs w:val="18"/>
              </w:rPr>
              <w:t xml:space="preserve"> </w:t>
            </w:r>
          </w:p>
        </w:tc>
      </w:tr>
      <w:tr w:rsidR="00266CDA" w14:paraId="140BA7A1" w14:textId="77777777" w:rsidTr="00CC71E8">
        <w:trPr>
          <w:trHeight w:val="432"/>
        </w:trPr>
        <w:tc>
          <w:tcPr>
            <w:tcW w:w="892" w:type="dxa"/>
            <w:tcBorders>
              <w:top w:val="single" w:sz="6" w:space="0" w:color="auto"/>
              <w:left w:val="single" w:sz="6" w:space="0" w:color="auto"/>
              <w:bottom w:val="single" w:sz="6" w:space="0" w:color="auto"/>
              <w:right w:val="single" w:sz="6" w:space="0" w:color="auto"/>
            </w:tcBorders>
          </w:tcPr>
          <w:p w14:paraId="64A5D0A0" w14:textId="77B3EBA8" w:rsidR="00266CDA" w:rsidRDefault="00266CDA">
            <w:pPr>
              <w:jc w:val="center"/>
              <w:rPr>
                <w:rFonts w:ascii="Times New Roman" w:hAnsi="Times New Roman"/>
                <w:b/>
              </w:rPr>
            </w:pPr>
            <w:r>
              <w:rPr>
                <w:rFonts w:ascii="Times New Roman" w:hAnsi="Times New Roman"/>
                <w:b/>
              </w:rPr>
              <w:t>6.</w:t>
            </w:r>
          </w:p>
        </w:tc>
        <w:tc>
          <w:tcPr>
            <w:tcW w:w="8684" w:type="dxa"/>
            <w:tcBorders>
              <w:top w:val="single" w:sz="6" w:space="0" w:color="auto"/>
              <w:left w:val="single" w:sz="6" w:space="0" w:color="auto"/>
              <w:bottom w:val="single" w:sz="6" w:space="0" w:color="auto"/>
              <w:right w:val="single" w:sz="6" w:space="0" w:color="auto"/>
            </w:tcBorders>
          </w:tcPr>
          <w:p w14:paraId="137BEBA4" w14:textId="76CA049F" w:rsidR="00266CDA" w:rsidRDefault="00266CDA" w:rsidP="00266CDA">
            <w:pPr>
              <w:pStyle w:val="Heading1"/>
            </w:pPr>
            <w:r>
              <w:t xml:space="preserve">DESIGN ALERTS </w:t>
            </w:r>
          </w:p>
        </w:tc>
      </w:tr>
      <w:tr w:rsidR="00F80C18" w14:paraId="1EEEFE22" w14:textId="77777777" w:rsidTr="00CC71E8">
        <w:trPr>
          <w:trHeight w:val="432"/>
        </w:trPr>
        <w:tc>
          <w:tcPr>
            <w:tcW w:w="892" w:type="dxa"/>
            <w:tcBorders>
              <w:top w:val="single" w:sz="6" w:space="0" w:color="auto"/>
              <w:left w:val="single" w:sz="6" w:space="0" w:color="auto"/>
              <w:bottom w:val="single" w:sz="6" w:space="0" w:color="auto"/>
              <w:right w:val="single" w:sz="6" w:space="0" w:color="auto"/>
            </w:tcBorders>
          </w:tcPr>
          <w:p w14:paraId="1E2A960B" w14:textId="17B9EC61" w:rsidR="00F80C18" w:rsidRDefault="00F80C18">
            <w:pPr>
              <w:jc w:val="center"/>
              <w:rPr>
                <w:rFonts w:ascii="Times New Roman" w:hAnsi="Times New Roman"/>
                <w:b/>
              </w:rPr>
            </w:pPr>
            <w:r>
              <w:rPr>
                <w:rFonts w:ascii="Times New Roman" w:hAnsi="Times New Roman"/>
                <w:b/>
              </w:rPr>
              <w:t>7.</w:t>
            </w:r>
          </w:p>
        </w:tc>
        <w:tc>
          <w:tcPr>
            <w:tcW w:w="8684" w:type="dxa"/>
            <w:tcBorders>
              <w:top w:val="single" w:sz="6" w:space="0" w:color="auto"/>
              <w:left w:val="single" w:sz="6" w:space="0" w:color="auto"/>
              <w:bottom w:val="single" w:sz="6" w:space="0" w:color="auto"/>
              <w:right w:val="single" w:sz="6" w:space="0" w:color="auto"/>
            </w:tcBorders>
          </w:tcPr>
          <w:p w14:paraId="62CAF391" w14:textId="44A1664A" w:rsidR="00F80C18" w:rsidRDefault="00F80C18" w:rsidP="00AD5810">
            <w:r>
              <w:rPr>
                <w:rFonts w:ascii="Times New Roman" w:hAnsi="Times New Roman"/>
                <w:b/>
              </w:rPr>
              <w:t xml:space="preserve">A/E SUBMISSION INSTRUCTIONS </w:t>
            </w:r>
            <w:r w:rsidR="00AD5810">
              <w:rPr>
                <w:rFonts w:ascii="Times New Roman" w:hAnsi="Times New Roman"/>
                <w:b/>
              </w:rPr>
              <w:t>(</w:t>
            </w:r>
            <w:r>
              <w:rPr>
                <w:rFonts w:ascii="Times New Roman" w:hAnsi="Times New Roman"/>
                <w:b/>
              </w:rPr>
              <w:t>PG-18-15</w:t>
            </w:r>
            <w:r w:rsidR="00AD5810">
              <w:rPr>
                <w:rFonts w:ascii="Times New Roman" w:hAnsi="Times New Roman"/>
                <w:b/>
              </w:rPr>
              <w:t>)</w:t>
            </w:r>
          </w:p>
        </w:tc>
      </w:tr>
      <w:tr w:rsidR="00F80C18" w14:paraId="1DDB62DC" w14:textId="77777777" w:rsidTr="00CC71E8">
        <w:trPr>
          <w:trHeight w:val="432"/>
        </w:trPr>
        <w:tc>
          <w:tcPr>
            <w:tcW w:w="892" w:type="dxa"/>
            <w:tcBorders>
              <w:top w:val="single" w:sz="6" w:space="0" w:color="auto"/>
              <w:left w:val="single" w:sz="6" w:space="0" w:color="auto"/>
              <w:bottom w:val="single" w:sz="6" w:space="0" w:color="auto"/>
              <w:right w:val="single" w:sz="6" w:space="0" w:color="auto"/>
            </w:tcBorders>
          </w:tcPr>
          <w:p w14:paraId="51982CE0" w14:textId="3DE831CF" w:rsidR="00F80C18" w:rsidRDefault="00F80C18">
            <w:pPr>
              <w:jc w:val="center"/>
              <w:rPr>
                <w:rFonts w:ascii="Times New Roman" w:hAnsi="Times New Roman"/>
                <w:b/>
              </w:rPr>
            </w:pPr>
            <w:r>
              <w:rPr>
                <w:rFonts w:ascii="Times New Roman" w:hAnsi="Times New Roman"/>
                <w:b/>
              </w:rPr>
              <w:t>7.</w:t>
            </w:r>
          </w:p>
        </w:tc>
        <w:tc>
          <w:tcPr>
            <w:tcW w:w="8684" w:type="dxa"/>
            <w:tcBorders>
              <w:top w:val="single" w:sz="6" w:space="0" w:color="auto"/>
              <w:left w:val="single" w:sz="6" w:space="0" w:color="auto"/>
              <w:bottom w:val="single" w:sz="6" w:space="0" w:color="auto"/>
              <w:right w:val="single" w:sz="6" w:space="0" w:color="auto"/>
            </w:tcBorders>
          </w:tcPr>
          <w:p w14:paraId="55FE7500" w14:textId="61A3ACD5" w:rsidR="00F80C18" w:rsidRDefault="00F80C18" w:rsidP="00AD5810">
            <w:r w:rsidRPr="00C7288A">
              <w:rPr>
                <w:rFonts w:ascii="Times New Roman" w:hAnsi="Times New Roman"/>
                <w:b/>
              </w:rPr>
              <w:t xml:space="preserve">VA BIM </w:t>
            </w:r>
            <w:r w:rsidR="0058427C">
              <w:rPr>
                <w:rFonts w:ascii="Times New Roman" w:hAnsi="Times New Roman"/>
                <w:b/>
              </w:rPr>
              <w:t xml:space="preserve">&amp; CAD </w:t>
            </w:r>
            <w:r>
              <w:rPr>
                <w:rFonts w:ascii="Times New Roman" w:hAnsi="Times New Roman"/>
                <w:b/>
              </w:rPr>
              <w:t>STANDARD</w:t>
            </w:r>
            <w:r w:rsidR="0058427C">
              <w:rPr>
                <w:rFonts w:ascii="Times New Roman" w:hAnsi="Times New Roman"/>
                <w:b/>
              </w:rPr>
              <w:t>S</w:t>
            </w:r>
          </w:p>
        </w:tc>
      </w:tr>
      <w:tr w:rsidR="00F80C18" w:rsidRPr="00AD5810" w14:paraId="380720B0" w14:textId="77777777" w:rsidTr="00CC71E8">
        <w:trPr>
          <w:trHeight w:val="432"/>
        </w:trPr>
        <w:tc>
          <w:tcPr>
            <w:tcW w:w="892" w:type="dxa"/>
            <w:tcBorders>
              <w:top w:val="single" w:sz="6" w:space="0" w:color="auto"/>
              <w:left w:val="single" w:sz="6" w:space="0" w:color="auto"/>
              <w:bottom w:val="single" w:sz="6" w:space="0" w:color="auto"/>
              <w:right w:val="single" w:sz="6" w:space="0" w:color="auto"/>
            </w:tcBorders>
          </w:tcPr>
          <w:p w14:paraId="758FFDB4" w14:textId="00EFF774" w:rsidR="00F80C18" w:rsidRDefault="00EC1EEC">
            <w:pPr>
              <w:jc w:val="center"/>
              <w:rPr>
                <w:rFonts w:ascii="Times New Roman" w:hAnsi="Times New Roman"/>
                <w:b/>
              </w:rPr>
            </w:pPr>
            <w:r>
              <w:rPr>
                <w:rFonts w:ascii="Times New Roman" w:hAnsi="Times New Roman"/>
                <w:b/>
              </w:rPr>
              <w:t>8</w:t>
            </w:r>
            <w:r w:rsidR="00F80C18">
              <w:rPr>
                <w:rFonts w:ascii="Times New Roman" w:hAnsi="Times New Roman"/>
                <w:b/>
              </w:rPr>
              <w:t>.</w:t>
            </w:r>
          </w:p>
        </w:tc>
        <w:tc>
          <w:tcPr>
            <w:tcW w:w="8684" w:type="dxa"/>
            <w:tcBorders>
              <w:top w:val="single" w:sz="6" w:space="0" w:color="auto"/>
              <w:left w:val="single" w:sz="6" w:space="0" w:color="auto"/>
              <w:bottom w:val="single" w:sz="6" w:space="0" w:color="auto"/>
              <w:right w:val="single" w:sz="6" w:space="0" w:color="auto"/>
            </w:tcBorders>
          </w:tcPr>
          <w:p w14:paraId="476CE7D8" w14:textId="2BA2F803" w:rsidR="00F80C18" w:rsidRPr="00AD5810" w:rsidRDefault="00EC1EEC" w:rsidP="00AD5810">
            <w:pPr>
              <w:rPr>
                <w:rFonts w:ascii="Times New Roman" w:hAnsi="Times New Roman"/>
                <w:b/>
              </w:rPr>
            </w:pPr>
            <w:r w:rsidRPr="00AD5810">
              <w:rPr>
                <w:rFonts w:ascii="Times New Roman" w:hAnsi="Times New Roman"/>
                <w:b/>
              </w:rPr>
              <w:t>COMMISSIONING STANDARD</w:t>
            </w:r>
          </w:p>
        </w:tc>
      </w:tr>
    </w:tbl>
    <w:p w14:paraId="314393E3" w14:textId="77777777" w:rsidR="00C7288A" w:rsidRPr="00AD5810" w:rsidRDefault="00C7288A" w:rsidP="00AD5810">
      <w:pPr>
        <w:rPr>
          <w:rFonts w:ascii="Times New Roman" w:hAnsi="Times New Roman"/>
          <w:bCs/>
          <w:szCs w:val="24"/>
        </w:rPr>
      </w:pPr>
    </w:p>
    <w:p w14:paraId="0AF2F01A" w14:textId="77777777" w:rsidR="00AD5810" w:rsidRDefault="00AD5810">
      <w:pPr>
        <w:overflowPunct/>
        <w:autoSpaceDE/>
        <w:autoSpaceDN/>
        <w:adjustRightInd/>
        <w:textAlignment w:val="auto"/>
        <w:rPr>
          <w:rFonts w:ascii="Times New Roman" w:hAnsi="Times New Roman"/>
          <w:b/>
          <w:sz w:val="36"/>
        </w:rPr>
      </w:pPr>
      <w:r>
        <w:rPr>
          <w:rFonts w:ascii="Times New Roman" w:hAnsi="Times New Roman"/>
          <w:b/>
          <w:sz w:val="36"/>
        </w:rPr>
        <w:br w:type="page"/>
      </w:r>
    </w:p>
    <w:p w14:paraId="3CE33E91" w14:textId="77777777" w:rsidR="00B9442E" w:rsidRPr="00F57E93" w:rsidRDefault="00B9442E" w:rsidP="00B9442E">
      <w:pPr>
        <w:jc w:val="center"/>
        <w:rPr>
          <w:rFonts w:ascii="Times New Roman" w:hAnsi="Times New Roman"/>
          <w:b/>
          <w:sz w:val="36"/>
        </w:rPr>
      </w:pPr>
      <w:r>
        <w:rPr>
          <w:rFonts w:ascii="Times New Roman" w:hAnsi="Times New Roman"/>
          <w:b/>
          <w:sz w:val="36"/>
        </w:rPr>
        <w:lastRenderedPageBreak/>
        <w:t>HEATING, VENTILATING, AND AIR CONDITIONING</w:t>
      </w:r>
    </w:p>
    <w:p w14:paraId="74E42407" w14:textId="77777777" w:rsidR="00B9442E" w:rsidRDefault="00B9442E" w:rsidP="00B9442E">
      <w:pPr>
        <w:jc w:val="center"/>
        <w:rPr>
          <w:rFonts w:ascii="Times New Roman" w:hAnsi="Times New Roman"/>
          <w:b/>
          <w:sz w:val="36"/>
        </w:rPr>
      </w:pPr>
      <w:r>
        <w:rPr>
          <w:rFonts w:ascii="Times New Roman" w:hAnsi="Times New Roman"/>
          <w:b/>
          <w:sz w:val="36"/>
        </w:rPr>
        <w:t>DESIGN REVIEW CHECKLIST</w:t>
      </w:r>
    </w:p>
    <w:p w14:paraId="6F471B33" w14:textId="77777777" w:rsidR="00B9442E" w:rsidRDefault="00B9442E" w:rsidP="00B9442E">
      <w:pPr>
        <w:jc w:val="center"/>
        <w:rPr>
          <w:rFonts w:ascii="Times New Roman" w:hAnsi="Times New Roman"/>
          <w:b/>
          <w:sz w:val="28"/>
        </w:rPr>
      </w:pPr>
    </w:p>
    <w:p w14:paraId="15EB5AB5" w14:textId="77777777" w:rsidR="00B9442E" w:rsidRDefault="00B9442E" w:rsidP="00B9442E">
      <w:pPr>
        <w:tabs>
          <w:tab w:val="right" w:leader="underscore" w:pos="9360"/>
        </w:tabs>
        <w:rPr>
          <w:rFonts w:ascii="Times New Roman" w:hAnsi="Times New Roman"/>
          <w:b/>
          <w:sz w:val="28"/>
        </w:rPr>
      </w:pPr>
      <w:r>
        <w:rPr>
          <w:rFonts w:ascii="Times New Roman" w:hAnsi="Times New Roman"/>
          <w:b/>
          <w:sz w:val="28"/>
        </w:rPr>
        <w:t>TITLE________________________________PROJECT NO.</w:t>
      </w:r>
      <w:r>
        <w:rPr>
          <w:rFonts w:ascii="Times New Roman" w:hAnsi="Times New Roman"/>
          <w:b/>
          <w:sz w:val="28"/>
        </w:rPr>
        <w:tab/>
      </w:r>
    </w:p>
    <w:p w14:paraId="010389E1" w14:textId="77777777" w:rsidR="00B9442E" w:rsidRDefault="00B9442E" w:rsidP="00B9442E">
      <w:pPr>
        <w:tabs>
          <w:tab w:val="right" w:leader="underscore" w:pos="9360"/>
        </w:tabs>
        <w:rPr>
          <w:rFonts w:ascii="Times New Roman" w:hAnsi="Times New Roman"/>
          <w:b/>
          <w:sz w:val="28"/>
        </w:rPr>
      </w:pPr>
      <w:r>
        <w:rPr>
          <w:rFonts w:ascii="Times New Roman" w:hAnsi="Times New Roman"/>
          <w:b/>
          <w:sz w:val="28"/>
        </w:rPr>
        <w:t>LOCATION___________________________________DATE</w:t>
      </w:r>
      <w:r>
        <w:rPr>
          <w:rFonts w:ascii="Times New Roman" w:hAnsi="Times New Roman"/>
          <w:b/>
          <w:sz w:val="28"/>
        </w:rPr>
        <w:tab/>
      </w:r>
    </w:p>
    <w:p w14:paraId="7FCD3215" w14:textId="77777777" w:rsidR="00B9442E" w:rsidRDefault="00B9442E" w:rsidP="00B9442E">
      <w:pPr>
        <w:tabs>
          <w:tab w:val="right" w:leader="underscore" w:pos="9360"/>
        </w:tabs>
        <w:rPr>
          <w:rFonts w:ascii="Times New Roman" w:hAnsi="Times New Roman"/>
          <w:b/>
          <w:sz w:val="28"/>
        </w:rPr>
      </w:pPr>
      <w:r>
        <w:rPr>
          <w:rFonts w:ascii="Times New Roman" w:hAnsi="Times New Roman"/>
          <w:b/>
          <w:sz w:val="28"/>
        </w:rPr>
        <w:t>REVIEWED BY</w:t>
      </w:r>
      <w:r>
        <w:rPr>
          <w:rFonts w:ascii="Times New Roman" w:hAnsi="Times New Roman"/>
          <w:b/>
          <w:sz w:val="28"/>
        </w:rPr>
        <w:tab/>
      </w:r>
    </w:p>
    <w:p w14:paraId="7E075C6B" w14:textId="77777777" w:rsidR="00B9442E" w:rsidRDefault="00B9442E" w:rsidP="00B9442E">
      <w:pPr>
        <w:tabs>
          <w:tab w:val="right" w:leader="underscore" w:pos="9360"/>
        </w:tabs>
        <w:rPr>
          <w:rFonts w:ascii="Times New Roman" w:hAnsi="Times New Roman"/>
          <w:b/>
          <w:sz w:val="28"/>
        </w:rPr>
      </w:pPr>
      <w:r>
        <w:rPr>
          <w:rFonts w:ascii="Times New Roman" w:hAnsi="Times New Roman"/>
          <w:b/>
          <w:sz w:val="28"/>
        </w:rPr>
        <w:t>ORGANIZATION</w:t>
      </w:r>
      <w:r>
        <w:rPr>
          <w:rFonts w:ascii="Times New Roman" w:hAnsi="Times New Roman"/>
          <w:b/>
          <w:sz w:val="28"/>
        </w:rPr>
        <w:tab/>
      </w:r>
    </w:p>
    <w:p w14:paraId="7B7165EF" w14:textId="77777777" w:rsidR="00B9442E" w:rsidRDefault="00B9442E" w:rsidP="00B9442E">
      <w:pPr>
        <w:rPr>
          <w:rFonts w:ascii="Times New Roman" w:hAnsi="Times New Roman"/>
          <w:b/>
          <w:sz w:val="28"/>
        </w:rPr>
      </w:pPr>
    </w:p>
    <w:p w14:paraId="42A410E2" w14:textId="49644DC5" w:rsidR="00B9442E" w:rsidRDefault="00B9442E" w:rsidP="00B9442E">
      <w:pPr>
        <w:rPr>
          <w:rFonts w:ascii="Times New Roman" w:hAnsi="Times New Roman"/>
          <w:b/>
          <w:sz w:val="28"/>
        </w:rPr>
      </w:pPr>
      <w:r>
        <w:rPr>
          <w:noProof/>
        </w:rPr>
        <mc:AlternateContent>
          <mc:Choice Requires="wps">
            <w:drawing>
              <wp:anchor distT="45720" distB="45720" distL="114300" distR="114300" simplePos="0" relativeHeight="251675648" behindDoc="0" locked="0" layoutInCell="1" allowOverlap="1" wp14:anchorId="144E4E1B" wp14:editId="01B64AE8">
                <wp:simplePos x="0" y="0"/>
                <wp:positionH relativeFrom="column">
                  <wp:posOffset>0</wp:posOffset>
                </wp:positionH>
                <wp:positionV relativeFrom="paragraph">
                  <wp:posOffset>390525</wp:posOffset>
                </wp:positionV>
                <wp:extent cx="5953125" cy="364490"/>
                <wp:effectExtent l="0" t="0" r="28575" b="17780"/>
                <wp:wrapSquare wrapText="bothSides"/>
                <wp:docPr id="8" name="Text Box 8" descr="LIFE SAFETY ISSU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63220"/>
                        </a:xfrm>
                        <a:prstGeom prst="rect">
                          <a:avLst/>
                        </a:prstGeom>
                        <a:solidFill>
                          <a:schemeClr val="tx1"/>
                        </a:solidFill>
                        <a:ln w="9525">
                          <a:solidFill>
                            <a:srgbClr val="000000"/>
                          </a:solidFill>
                          <a:miter lim="800000"/>
                          <a:headEnd/>
                          <a:tailEnd/>
                        </a:ln>
                      </wps:spPr>
                      <wps:txbx>
                        <w:txbxContent>
                          <w:p w14:paraId="1B171FC7" w14:textId="77777777" w:rsidR="00B9442E" w:rsidRDefault="00B9442E" w:rsidP="00B9442E">
                            <w:pPr>
                              <w:jc w:val="center"/>
                              <w:rPr>
                                <w:rFonts w:ascii="Times New Roman" w:hAnsi="Times New Roman"/>
                                <w:b/>
                                <w:bCs/>
                                <w:sz w:val="36"/>
                                <w:szCs w:val="36"/>
                              </w:rPr>
                            </w:pPr>
                            <w:r>
                              <w:rPr>
                                <w:rFonts w:ascii="Times New Roman" w:hAnsi="Times New Roman"/>
                                <w:b/>
                                <w:bCs/>
                                <w:sz w:val="36"/>
                                <w:szCs w:val="36"/>
                              </w:rPr>
                              <w:t>LIFE SAFETY ISSUES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4E4E1B" id="Text Box 8" o:spid="_x0000_s1028" type="#_x0000_t202" alt="LIFE SAFETY ISSUES" style="position:absolute;margin-left:0;margin-top:30.75pt;width:468.75pt;height:28.7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" fillcolor="black [3213]">
                <v:textbox style="mso-fit-shape-to-text:t">
                  <w:txbxContent>
                    <w:p w14:paraId="1B171FC7" w14:textId="77777777" w:rsidR="00B9442E" w:rsidRDefault="00B9442E" w:rsidP="00B9442E">
                      <w:pPr>
                        <w:jc w:val="center"/>
                        <w:rPr>
                          <w:rFonts w:ascii="Times New Roman" w:hAnsi="Times New Roman"/>
                          <w:b/>
                          <w:bCs/>
                          <w:sz w:val="36"/>
                          <w:szCs w:val="36"/>
                        </w:rPr>
                      </w:pPr>
                      <w:r>
                        <w:rPr>
                          <w:rFonts w:ascii="Times New Roman" w:hAnsi="Times New Roman"/>
                          <w:b/>
                          <w:bCs/>
                          <w:sz w:val="36"/>
                          <w:szCs w:val="36"/>
                        </w:rPr>
                        <w:t>LIFE SAFETY ISSUES</w:t>
                      </w:r>
                    </w:p>
                  </w:txbxContent>
                </v:textbox>
                <w10:wrap type="square"/>
              </v:shape>
            </w:pict>
          </mc:Fallback>
        </mc:AlternateContent>
      </w:r>
    </w:p>
    <w:p w14:paraId="31335FD2" w14:textId="5CE4F6AA" w:rsidR="00B83059" w:rsidRDefault="00B9442E" w:rsidP="00B9442E">
      <w:pPr>
        <w:spacing w:before="120" w:after="120"/>
        <w:rPr>
          <w:rFonts w:ascii="Times New Roman" w:hAnsi="Times New Roman"/>
        </w:rPr>
      </w:pPr>
      <w:bookmarkStart w:id="7" w:name="_GoBack"/>
      <w:bookmarkEnd w:id="7"/>
      <w:r w:rsidRPr="00B9442E">
        <w:rPr>
          <w:rFonts w:ascii="Times New Roman" w:hAnsi="Times New Roman"/>
        </w:rPr>
        <w:t>The reviewer should be aware of following life safety issues that designer is required to meet and can find detailed information on this in the referenced material. The reviewer should check A/Es compliance with these issues.</w:t>
      </w:r>
    </w:p>
    <w:tbl>
      <w:tblPr>
        <w:tblW w:w="9574"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
        <w:gridCol w:w="11"/>
        <w:gridCol w:w="7"/>
        <w:gridCol w:w="652"/>
        <w:gridCol w:w="35"/>
        <w:gridCol w:w="7020"/>
        <w:gridCol w:w="32"/>
        <w:gridCol w:w="1768"/>
        <w:gridCol w:w="34"/>
      </w:tblGrid>
      <w:tr w:rsidR="00B9442E" w14:paraId="470FEC74" w14:textId="77777777" w:rsidTr="00B9442E">
        <w:trPr>
          <w:gridBefore w:val="1"/>
          <w:gridAfter w:val="1"/>
          <w:wBefore w:w="15" w:type="dxa"/>
          <w:wAfter w:w="34" w:type="dxa"/>
          <w:cantSplit/>
          <w:tblHeader/>
        </w:trPr>
        <w:tc>
          <w:tcPr>
            <w:tcW w:w="705" w:type="dxa"/>
            <w:gridSpan w:val="4"/>
            <w:vAlign w:val="center"/>
          </w:tcPr>
          <w:p w14:paraId="35B4DFBC" w14:textId="77777777" w:rsidR="00B9442E" w:rsidRDefault="00B9442E" w:rsidP="00AC3C90">
            <w:pPr>
              <w:jc w:val="center"/>
              <w:rPr>
                <w:rFonts w:ascii="Times New Roman" w:hAnsi="Times New Roman"/>
              </w:rPr>
            </w:pPr>
            <w:r>
              <w:rPr>
                <w:rFonts w:ascii="Times New Roman" w:hAnsi="Times New Roman"/>
              </w:rPr>
              <w:t>NO.</w:t>
            </w:r>
          </w:p>
        </w:tc>
        <w:tc>
          <w:tcPr>
            <w:tcW w:w="7020" w:type="dxa"/>
            <w:vAlign w:val="center"/>
          </w:tcPr>
          <w:p w14:paraId="76F7FB92" w14:textId="17F8FE1A" w:rsidR="00B9442E" w:rsidRDefault="00B9442E" w:rsidP="00AC3C90">
            <w:pPr>
              <w:jc w:val="center"/>
              <w:rPr>
                <w:rFonts w:ascii="Times New Roman" w:hAnsi="Times New Roman"/>
              </w:rPr>
            </w:pPr>
            <w:r>
              <w:rPr>
                <w:rFonts w:ascii="Times New Roman" w:hAnsi="Times New Roman"/>
              </w:rPr>
              <w:t xml:space="preserve">HEATING, VENTILATING, AND AIR CONDITIONING – </w:t>
            </w:r>
            <w:r>
              <w:rPr>
                <w:rFonts w:ascii="Times New Roman" w:hAnsi="Times New Roman"/>
              </w:rPr>
              <w:br/>
            </w:r>
            <w:r>
              <w:rPr>
                <w:rFonts w:ascii="Times New Roman" w:hAnsi="Times New Roman"/>
              </w:rPr>
              <w:t>LIFE SAFETY</w:t>
            </w:r>
            <w:r>
              <w:rPr>
                <w:rFonts w:ascii="Times New Roman" w:hAnsi="Times New Roman"/>
              </w:rPr>
              <w:t xml:space="preserve"> ISSUE ITEM</w:t>
            </w:r>
          </w:p>
        </w:tc>
        <w:tc>
          <w:tcPr>
            <w:tcW w:w="1800" w:type="dxa"/>
            <w:gridSpan w:val="2"/>
            <w:vAlign w:val="center"/>
          </w:tcPr>
          <w:p w14:paraId="227B0CCC" w14:textId="77777777" w:rsidR="00B9442E" w:rsidRDefault="00B9442E" w:rsidP="00AC3C90">
            <w:pPr>
              <w:jc w:val="center"/>
              <w:rPr>
                <w:rFonts w:ascii="Times New Roman" w:hAnsi="Times New Roman"/>
              </w:rPr>
            </w:pPr>
            <w:r>
              <w:rPr>
                <w:rFonts w:ascii="Times New Roman" w:hAnsi="Times New Roman"/>
              </w:rPr>
              <w:t>COMMENTS/</w:t>
            </w:r>
          </w:p>
          <w:p w14:paraId="65A6B238" w14:textId="77777777" w:rsidR="00B9442E" w:rsidRDefault="00B9442E" w:rsidP="00AC3C90">
            <w:pPr>
              <w:jc w:val="center"/>
              <w:rPr>
                <w:rFonts w:ascii="Times New Roman" w:hAnsi="Times New Roman"/>
              </w:rPr>
            </w:pPr>
            <w:r>
              <w:rPr>
                <w:rFonts w:ascii="Times New Roman" w:hAnsi="Times New Roman"/>
              </w:rPr>
              <w:t>YES/NO/NA</w:t>
            </w:r>
          </w:p>
        </w:tc>
      </w:tr>
      <w:tr w:rsidR="00383806" w14:paraId="0BD633E7" w14:textId="77777777" w:rsidTr="00B9442E">
        <w:trPr>
          <w:gridBefore w:val="2"/>
          <w:wBefore w:w="26" w:type="dxa"/>
          <w:cantSplit/>
        </w:trPr>
        <w:tc>
          <w:tcPr>
            <w:tcW w:w="694" w:type="dxa"/>
            <w:gridSpan w:val="3"/>
          </w:tcPr>
          <w:p w14:paraId="3CD01AE1" w14:textId="77777777" w:rsidR="00383806" w:rsidRDefault="00383806">
            <w:pPr>
              <w:spacing w:before="40" w:after="40"/>
              <w:ind w:left="360" w:hanging="360"/>
              <w:jc w:val="center"/>
              <w:rPr>
                <w:rFonts w:ascii="Times New Roman" w:hAnsi="Times New Roman"/>
                <w:b/>
                <w:sz w:val="28"/>
              </w:rPr>
            </w:pPr>
            <w:r>
              <w:rPr>
                <w:rFonts w:ascii="Times New Roman" w:hAnsi="Times New Roman"/>
                <w:b/>
                <w:sz w:val="28"/>
              </w:rPr>
              <w:t>A</w:t>
            </w:r>
          </w:p>
        </w:tc>
        <w:tc>
          <w:tcPr>
            <w:tcW w:w="7052" w:type="dxa"/>
            <w:gridSpan w:val="2"/>
          </w:tcPr>
          <w:p w14:paraId="16A3F75E" w14:textId="77777777" w:rsidR="00383806" w:rsidRDefault="00383806">
            <w:pPr>
              <w:spacing w:before="40" w:after="40"/>
              <w:rPr>
                <w:rFonts w:ascii="Times New Roman" w:hAnsi="Times New Roman"/>
                <w:b/>
                <w:sz w:val="28"/>
              </w:rPr>
            </w:pPr>
            <w:r>
              <w:rPr>
                <w:rFonts w:ascii="Times New Roman" w:hAnsi="Times New Roman"/>
                <w:b/>
                <w:sz w:val="28"/>
              </w:rPr>
              <w:t>SMOKE AND FIRE PROTECTION</w:t>
            </w:r>
          </w:p>
        </w:tc>
        <w:tc>
          <w:tcPr>
            <w:tcW w:w="1802" w:type="dxa"/>
            <w:gridSpan w:val="2"/>
          </w:tcPr>
          <w:p w14:paraId="2B558B85" w14:textId="77777777" w:rsidR="00383806" w:rsidRDefault="00383806">
            <w:pPr>
              <w:spacing w:before="40" w:after="40"/>
              <w:jc w:val="center"/>
              <w:rPr>
                <w:rFonts w:ascii="Times New Roman" w:hAnsi="Times New Roman"/>
              </w:rPr>
            </w:pPr>
          </w:p>
        </w:tc>
      </w:tr>
      <w:tr w:rsidR="00383806" w14:paraId="4D74CFEF" w14:textId="77777777" w:rsidTr="00B9442E">
        <w:trPr>
          <w:gridBefore w:val="2"/>
          <w:wBefore w:w="26" w:type="dxa"/>
          <w:cantSplit/>
        </w:trPr>
        <w:tc>
          <w:tcPr>
            <w:tcW w:w="694" w:type="dxa"/>
            <w:gridSpan w:val="3"/>
          </w:tcPr>
          <w:p w14:paraId="7DC2A560" w14:textId="77777777" w:rsidR="00383806" w:rsidRDefault="00383806">
            <w:pPr>
              <w:spacing w:before="40" w:after="40"/>
              <w:ind w:left="360" w:hanging="360"/>
              <w:jc w:val="center"/>
              <w:rPr>
                <w:rFonts w:ascii="Times New Roman" w:hAnsi="Times New Roman"/>
              </w:rPr>
            </w:pPr>
            <w:r>
              <w:rPr>
                <w:rFonts w:ascii="Times New Roman" w:hAnsi="Times New Roman"/>
              </w:rPr>
              <w:t>1</w:t>
            </w:r>
          </w:p>
        </w:tc>
        <w:tc>
          <w:tcPr>
            <w:tcW w:w="7052" w:type="dxa"/>
            <w:gridSpan w:val="2"/>
          </w:tcPr>
          <w:p w14:paraId="126D489A" w14:textId="77777777" w:rsidR="00383806" w:rsidRDefault="00383806">
            <w:pPr>
              <w:spacing w:before="40" w:after="40"/>
              <w:rPr>
                <w:rFonts w:ascii="Times New Roman" w:hAnsi="Times New Roman"/>
              </w:rPr>
            </w:pPr>
            <w:r>
              <w:rPr>
                <w:rFonts w:ascii="Times New Roman" w:hAnsi="Times New Roman"/>
              </w:rPr>
              <w:t xml:space="preserve">General:  </w:t>
            </w:r>
          </w:p>
          <w:p w14:paraId="0586E9F5" w14:textId="77777777" w:rsidR="00383806" w:rsidRDefault="00383806" w:rsidP="00DA3B58">
            <w:pPr>
              <w:numPr>
                <w:ilvl w:val="0"/>
                <w:numId w:val="1"/>
              </w:numPr>
              <w:tabs>
                <w:tab w:val="left" w:pos="360"/>
              </w:tabs>
              <w:spacing w:before="40" w:after="40"/>
              <w:rPr>
                <w:rFonts w:ascii="Times New Roman" w:hAnsi="Times New Roman"/>
              </w:rPr>
            </w:pPr>
            <w:r>
              <w:rPr>
                <w:rFonts w:ascii="Times New Roman" w:hAnsi="Times New Roman"/>
              </w:rPr>
              <w:t xml:space="preserve">Meet requirements of NFPA 30, 45, 72E, 90A, 96, 99, and 101. </w:t>
            </w:r>
          </w:p>
          <w:p w14:paraId="23C9FD59" w14:textId="77777777" w:rsidR="00383806" w:rsidRDefault="00383806" w:rsidP="00DA3B58">
            <w:pPr>
              <w:numPr>
                <w:ilvl w:val="0"/>
                <w:numId w:val="1"/>
              </w:numPr>
              <w:tabs>
                <w:tab w:val="left" w:pos="360"/>
              </w:tabs>
              <w:spacing w:before="40" w:after="40"/>
              <w:rPr>
                <w:rFonts w:ascii="Times New Roman" w:hAnsi="Times New Roman"/>
              </w:rPr>
            </w:pPr>
            <w:r>
              <w:rPr>
                <w:rFonts w:ascii="Times New Roman" w:hAnsi="Times New Roman"/>
              </w:rPr>
              <w:t>Coordinate work with the Electrical trade.</w:t>
            </w:r>
          </w:p>
        </w:tc>
        <w:tc>
          <w:tcPr>
            <w:tcW w:w="1802" w:type="dxa"/>
            <w:gridSpan w:val="2"/>
          </w:tcPr>
          <w:p w14:paraId="521D69E8" w14:textId="5840F9FD" w:rsidR="00383806" w:rsidRPr="00801A3F" w:rsidRDefault="00383806" w:rsidP="00DA3B58">
            <w:pPr>
              <w:numPr>
                <w:ilvl w:val="12"/>
                <w:numId w:val="0"/>
              </w:numPr>
              <w:spacing w:before="40" w:after="40"/>
              <w:jc w:val="center"/>
              <w:rPr>
                <w:rFonts w:ascii="Times New Roman" w:hAnsi="Times New Roman"/>
                <w:strike/>
              </w:rPr>
            </w:pPr>
          </w:p>
        </w:tc>
      </w:tr>
      <w:tr w:rsidR="00383806" w14:paraId="1FF8F01B" w14:textId="77777777" w:rsidTr="00B9442E">
        <w:trPr>
          <w:gridBefore w:val="2"/>
          <w:wBefore w:w="26" w:type="dxa"/>
          <w:cantSplit/>
        </w:trPr>
        <w:tc>
          <w:tcPr>
            <w:tcW w:w="694" w:type="dxa"/>
            <w:gridSpan w:val="3"/>
          </w:tcPr>
          <w:p w14:paraId="1559D7D2" w14:textId="77777777" w:rsidR="00383806" w:rsidRDefault="00383806" w:rsidP="00DA3B58">
            <w:pPr>
              <w:numPr>
                <w:ilvl w:val="12"/>
                <w:numId w:val="0"/>
              </w:numPr>
              <w:spacing w:before="40" w:after="40"/>
              <w:ind w:left="360" w:hanging="360"/>
              <w:jc w:val="center"/>
              <w:rPr>
                <w:rFonts w:ascii="Times New Roman" w:hAnsi="Times New Roman"/>
              </w:rPr>
            </w:pPr>
            <w:r>
              <w:rPr>
                <w:rFonts w:ascii="Times New Roman" w:hAnsi="Times New Roman"/>
              </w:rPr>
              <w:t>2</w:t>
            </w:r>
          </w:p>
        </w:tc>
        <w:tc>
          <w:tcPr>
            <w:tcW w:w="7052" w:type="dxa"/>
            <w:gridSpan w:val="2"/>
          </w:tcPr>
          <w:p w14:paraId="32B95E85" w14:textId="74BFA349" w:rsidR="00383806" w:rsidRDefault="00383806" w:rsidP="00DA3B58">
            <w:pPr>
              <w:numPr>
                <w:ilvl w:val="12"/>
                <w:numId w:val="0"/>
              </w:numPr>
              <w:spacing w:before="40" w:after="40"/>
              <w:rPr>
                <w:rFonts w:ascii="Times New Roman" w:hAnsi="Times New Roman"/>
              </w:rPr>
            </w:pPr>
            <w:r>
              <w:rPr>
                <w:rFonts w:ascii="Times New Roman" w:hAnsi="Times New Roman"/>
              </w:rPr>
              <w:t xml:space="preserve">Show all smoke </w:t>
            </w:r>
            <w:r w:rsidR="00373180" w:rsidRPr="00C7288A">
              <w:rPr>
                <w:rFonts w:ascii="Times New Roman" w:hAnsi="Times New Roman"/>
              </w:rPr>
              <w:t xml:space="preserve">and fire </w:t>
            </w:r>
            <w:r>
              <w:rPr>
                <w:rFonts w:ascii="Times New Roman" w:hAnsi="Times New Roman"/>
              </w:rPr>
              <w:t>partitions on HVAC floor plans.</w:t>
            </w:r>
          </w:p>
        </w:tc>
        <w:tc>
          <w:tcPr>
            <w:tcW w:w="1802" w:type="dxa"/>
            <w:gridSpan w:val="2"/>
          </w:tcPr>
          <w:p w14:paraId="0C6BD5E2" w14:textId="4FC331EE" w:rsidR="00383806" w:rsidRDefault="00383806" w:rsidP="00DA3B58">
            <w:pPr>
              <w:numPr>
                <w:ilvl w:val="12"/>
                <w:numId w:val="0"/>
              </w:numPr>
              <w:spacing w:before="40" w:after="40"/>
              <w:jc w:val="center"/>
              <w:rPr>
                <w:rFonts w:ascii="Times New Roman" w:hAnsi="Times New Roman"/>
              </w:rPr>
            </w:pPr>
          </w:p>
        </w:tc>
      </w:tr>
      <w:tr w:rsidR="00383806" w14:paraId="05F0225A" w14:textId="77777777" w:rsidTr="00B9442E">
        <w:trPr>
          <w:gridBefore w:val="2"/>
          <w:wBefore w:w="26" w:type="dxa"/>
          <w:cantSplit/>
        </w:trPr>
        <w:tc>
          <w:tcPr>
            <w:tcW w:w="694" w:type="dxa"/>
            <w:gridSpan w:val="3"/>
          </w:tcPr>
          <w:p w14:paraId="2C200DB5" w14:textId="77777777" w:rsidR="00383806" w:rsidRDefault="00383806" w:rsidP="00DA3B58">
            <w:pPr>
              <w:numPr>
                <w:ilvl w:val="12"/>
                <w:numId w:val="0"/>
              </w:numPr>
              <w:spacing w:before="40" w:after="40"/>
              <w:ind w:left="360" w:hanging="360"/>
              <w:jc w:val="center"/>
              <w:rPr>
                <w:rFonts w:ascii="Times New Roman" w:hAnsi="Times New Roman"/>
              </w:rPr>
            </w:pPr>
            <w:r>
              <w:rPr>
                <w:rFonts w:ascii="Times New Roman" w:hAnsi="Times New Roman"/>
              </w:rPr>
              <w:t>3</w:t>
            </w:r>
          </w:p>
        </w:tc>
        <w:tc>
          <w:tcPr>
            <w:tcW w:w="7052" w:type="dxa"/>
            <w:gridSpan w:val="2"/>
          </w:tcPr>
          <w:p w14:paraId="64BAA0AF" w14:textId="77777777" w:rsidR="00383806" w:rsidRDefault="00383806" w:rsidP="00DA3B58">
            <w:pPr>
              <w:numPr>
                <w:ilvl w:val="12"/>
                <w:numId w:val="0"/>
              </w:numPr>
              <w:spacing w:before="40" w:after="40"/>
              <w:rPr>
                <w:rFonts w:ascii="Times New Roman" w:hAnsi="Times New Roman"/>
              </w:rPr>
            </w:pPr>
            <w:r>
              <w:rPr>
                <w:rFonts w:ascii="Times New Roman" w:hAnsi="Times New Roman"/>
              </w:rPr>
              <w:t xml:space="preserve">Show all duct-mounted smoke detectors and dampers, and fire dampers on HVAC floor plans. </w:t>
            </w:r>
          </w:p>
        </w:tc>
        <w:tc>
          <w:tcPr>
            <w:tcW w:w="1802" w:type="dxa"/>
            <w:gridSpan w:val="2"/>
          </w:tcPr>
          <w:p w14:paraId="66B341CC" w14:textId="0E5F5B32" w:rsidR="00383806" w:rsidRDefault="00383806" w:rsidP="00DA3B58">
            <w:pPr>
              <w:numPr>
                <w:ilvl w:val="12"/>
                <w:numId w:val="0"/>
              </w:numPr>
              <w:spacing w:before="40" w:after="40"/>
              <w:jc w:val="center"/>
              <w:rPr>
                <w:rFonts w:ascii="Times New Roman" w:hAnsi="Times New Roman"/>
              </w:rPr>
            </w:pPr>
          </w:p>
        </w:tc>
      </w:tr>
      <w:tr w:rsidR="00383806" w14:paraId="33C2942D" w14:textId="77777777" w:rsidTr="00B9442E">
        <w:trPr>
          <w:gridBefore w:val="2"/>
          <w:wBefore w:w="26" w:type="dxa"/>
          <w:cantSplit/>
        </w:trPr>
        <w:tc>
          <w:tcPr>
            <w:tcW w:w="694" w:type="dxa"/>
            <w:gridSpan w:val="3"/>
          </w:tcPr>
          <w:p w14:paraId="6862981B" w14:textId="77777777" w:rsidR="00383806" w:rsidRDefault="00383806" w:rsidP="00DA3B58">
            <w:pPr>
              <w:numPr>
                <w:ilvl w:val="12"/>
                <w:numId w:val="0"/>
              </w:numPr>
              <w:spacing w:before="40" w:after="40"/>
              <w:ind w:left="360" w:hanging="360"/>
              <w:jc w:val="center"/>
              <w:rPr>
                <w:rFonts w:ascii="Times New Roman" w:hAnsi="Times New Roman"/>
              </w:rPr>
            </w:pPr>
            <w:r>
              <w:rPr>
                <w:rFonts w:ascii="Times New Roman" w:hAnsi="Times New Roman"/>
              </w:rPr>
              <w:t>4</w:t>
            </w:r>
          </w:p>
        </w:tc>
        <w:tc>
          <w:tcPr>
            <w:tcW w:w="7052" w:type="dxa"/>
            <w:gridSpan w:val="2"/>
          </w:tcPr>
          <w:p w14:paraId="2972339A" w14:textId="58CA1602" w:rsidR="00383806" w:rsidRDefault="00383806" w:rsidP="00DA3B58">
            <w:pPr>
              <w:numPr>
                <w:ilvl w:val="12"/>
                <w:numId w:val="0"/>
              </w:numPr>
              <w:spacing w:before="40" w:after="40"/>
              <w:rPr>
                <w:rFonts w:ascii="Times New Roman" w:hAnsi="Times New Roman"/>
              </w:rPr>
            </w:pPr>
            <w:r>
              <w:rPr>
                <w:rFonts w:ascii="Times New Roman" w:hAnsi="Times New Roman"/>
              </w:rPr>
              <w:t>Individually number all duct mounted smoke and combination fire/smoke dampers on HVAC floor plans</w:t>
            </w:r>
            <w:r w:rsidR="00801A3F">
              <w:rPr>
                <w:rFonts w:ascii="Times New Roman" w:hAnsi="Times New Roman"/>
              </w:rPr>
              <w:t xml:space="preserve"> </w:t>
            </w:r>
            <w:r>
              <w:rPr>
                <w:rFonts w:ascii="Times New Roman" w:hAnsi="Times New Roman"/>
              </w:rPr>
              <w:t>and provide a schedule.</w:t>
            </w:r>
          </w:p>
        </w:tc>
        <w:tc>
          <w:tcPr>
            <w:tcW w:w="1802" w:type="dxa"/>
            <w:gridSpan w:val="2"/>
          </w:tcPr>
          <w:p w14:paraId="1D327516" w14:textId="7B3A3792" w:rsidR="00383806" w:rsidRPr="00801A3F" w:rsidRDefault="00383806" w:rsidP="00DA3B58">
            <w:pPr>
              <w:numPr>
                <w:ilvl w:val="12"/>
                <w:numId w:val="0"/>
              </w:numPr>
              <w:spacing w:before="40" w:after="40"/>
              <w:jc w:val="center"/>
              <w:rPr>
                <w:rFonts w:ascii="Times New Roman" w:hAnsi="Times New Roman"/>
                <w:strike/>
              </w:rPr>
            </w:pPr>
          </w:p>
        </w:tc>
      </w:tr>
      <w:tr w:rsidR="00383806" w14:paraId="7E0CBAB5" w14:textId="77777777" w:rsidTr="00B9442E">
        <w:trPr>
          <w:gridBefore w:val="2"/>
          <w:wBefore w:w="26" w:type="dxa"/>
          <w:cantSplit/>
        </w:trPr>
        <w:tc>
          <w:tcPr>
            <w:tcW w:w="694" w:type="dxa"/>
            <w:gridSpan w:val="3"/>
          </w:tcPr>
          <w:p w14:paraId="4ABB4B41" w14:textId="77777777" w:rsidR="00383806" w:rsidRDefault="00383806" w:rsidP="00DA3B58">
            <w:pPr>
              <w:numPr>
                <w:ilvl w:val="12"/>
                <w:numId w:val="0"/>
              </w:numPr>
              <w:spacing w:before="40" w:after="40"/>
              <w:ind w:left="360" w:hanging="360"/>
              <w:jc w:val="center"/>
              <w:rPr>
                <w:rFonts w:ascii="Times New Roman" w:hAnsi="Times New Roman"/>
              </w:rPr>
            </w:pPr>
            <w:r>
              <w:rPr>
                <w:rFonts w:ascii="Times New Roman" w:hAnsi="Times New Roman"/>
              </w:rPr>
              <w:t>5</w:t>
            </w:r>
          </w:p>
        </w:tc>
        <w:tc>
          <w:tcPr>
            <w:tcW w:w="7052" w:type="dxa"/>
            <w:gridSpan w:val="2"/>
          </w:tcPr>
          <w:p w14:paraId="0E42CC57" w14:textId="77777777" w:rsidR="00383806" w:rsidRDefault="00383806" w:rsidP="00DA3B58">
            <w:pPr>
              <w:numPr>
                <w:ilvl w:val="12"/>
                <w:numId w:val="0"/>
              </w:numPr>
              <w:spacing w:before="40" w:after="40"/>
              <w:rPr>
                <w:rFonts w:ascii="Times New Roman" w:hAnsi="Times New Roman"/>
              </w:rPr>
            </w:pPr>
            <w:r>
              <w:rPr>
                <w:rFonts w:ascii="Times New Roman" w:hAnsi="Times New Roman"/>
              </w:rPr>
              <w:t>Provide smoke control based on fan shut down. No engineered smoke control permitted for the building, except for the atrium area.</w:t>
            </w:r>
          </w:p>
        </w:tc>
        <w:tc>
          <w:tcPr>
            <w:tcW w:w="1802" w:type="dxa"/>
            <w:gridSpan w:val="2"/>
          </w:tcPr>
          <w:p w14:paraId="33A5E346" w14:textId="0372D4E7" w:rsidR="00383806" w:rsidRPr="00801A3F" w:rsidRDefault="00383806" w:rsidP="00DA3B58">
            <w:pPr>
              <w:numPr>
                <w:ilvl w:val="12"/>
                <w:numId w:val="0"/>
              </w:numPr>
              <w:spacing w:before="40" w:after="40"/>
              <w:jc w:val="center"/>
              <w:rPr>
                <w:rFonts w:ascii="Times New Roman" w:hAnsi="Times New Roman"/>
                <w:strike/>
              </w:rPr>
            </w:pPr>
          </w:p>
        </w:tc>
      </w:tr>
      <w:tr w:rsidR="00383806" w14:paraId="3F314E9D" w14:textId="77777777" w:rsidTr="00B9442E">
        <w:trPr>
          <w:gridBefore w:val="2"/>
          <w:wBefore w:w="26" w:type="dxa"/>
          <w:cantSplit/>
        </w:trPr>
        <w:tc>
          <w:tcPr>
            <w:tcW w:w="694" w:type="dxa"/>
            <w:gridSpan w:val="3"/>
          </w:tcPr>
          <w:p w14:paraId="4963C07E" w14:textId="77777777" w:rsidR="00383806" w:rsidRDefault="00383806" w:rsidP="00DA3B58">
            <w:pPr>
              <w:numPr>
                <w:ilvl w:val="12"/>
                <w:numId w:val="0"/>
              </w:numPr>
              <w:spacing w:before="40" w:after="40"/>
              <w:ind w:left="360" w:hanging="360"/>
              <w:jc w:val="center"/>
              <w:rPr>
                <w:rFonts w:ascii="Times New Roman" w:hAnsi="Times New Roman"/>
              </w:rPr>
            </w:pPr>
            <w:r>
              <w:rPr>
                <w:rFonts w:ascii="Times New Roman" w:hAnsi="Times New Roman"/>
              </w:rPr>
              <w:t>6</w:t>
            </w:r>
          </w:p>
        </w:tc>
        <w:tc>
          <w:tcPr>
            <w:tcW w:w="7052" w:type="dxa"/>
            <w:gridSpan w:val="2"/>
          </w:tcPr>
          <w:p w14:paraId="12DC7CAA" w14:textId="77777777" w:rsidR="00383806" w:rsidRDefault="00383806" w:rsidP="00DA3B58">
            <w:pPr>
              <w:numPr>
                <w:ilvl w:val="12"/>
                <w:numId w:val="0"/>
              </w:numPr>
              <w:spacing w:before="40" w:after="40"/>
              <w:rPr>
                <w:rFonts w:ascii="Times New Roman" w:hAnsi="Times New Roman"/>
              </w:rPr>
            </w:pPr>
            <w:r>
              <w:rPr>
                <w:rFonts w:ascii="Times New Roman" w:hAnsi="Times New Roman"/>
              </w:rPr>
              <w:t xml:space="preserve">Provide engineered smoke control for Atrium with capacity as per NFPA 92B, and Uniform Building Code, 1994, sections 402, and 905. </w:t>
            </w:r>
          </w:p>
        </w:tc>
        <w:tc>
          <w:tcPr>
            <w:tcW w:w="1802" w:type="dxa"/>
            <w:gridSpan w:val="2"/>
          </w:tcPr>
          <w:p w14:paraId="2FA745E6" w14:textId="675E54F1" w:rsidR="00383806" w:rsidRPr="00801A3F" w:rsidRDefault="00383806" w:rsidP="00DA3B58">
            <w:pPr>
              <w:numPr>
                <w:ilvl w:val="12"/>
                <w:numId w:val="0"/>
              </w:numPr>
              <w:spacing w:before="40" w:after="40"/>
              <w:jc w:val="center"/>
              <w:rPr>
                <w:rFonts w:ascii="Times New Roman" w:hAnsi="Times New Roman"/>
                <w:strike/>
              </w:rPr>
            </w:pPr>
          </w:p>
        </w:tc>
      </w:tr>
      <w:tr w:rsidR="00383806" w14:paraId="5992E2BA" w14:textId="77777777" w:rsidTr="00B9442E">
        <w:trPr>
          <w:cantSplit/>
        </w:trPr>
        <w:tc>
          <w:tcPr>
            <w:tcW w:w="720" w:type="dxa"/>
            <w:gridSpan w:val="5"/>
          </w:tcPr>
          <w:p w14:paraId="6BB356A7" w14:textId="77777777" w:rsidR="00383806" w:rsidRDefault="00383806" w:rsidP="00DA3B58">
            <w:pPr>
              <w:numPr>
                <w:ilvl w:val="12"/>
                <w:numId w:val="0"/>
              </w:numPr>
              <w:spacing w:before="40" w:after="40"/>
              <w:ind w:left="360" w:hanging="360"/>
              <w:jc w:val="center"/>
              <w:rPr>
                <w:rFonts w:ascii="Times New Roman" w:hAnsi="Times New Roman"/>
              </w:rPr>
            </w:pPr>
            <w:r>
              <w:rPr>
                <w:rFonts w:ascii="Times New Roman" w:hAnsi="Times New Roman"/>
              </w:rPr>
              <w:lastRenderedPageBreak/>
              <w:t>7</w:t>
            </w:r>
          </w:p>
        </w:tc>
        <w:tc>
          <w:tcPr>
            <w:tcW w:w="7052" w:type="dxa"/>
            <w:gridSpan w:val="2"/>
          </w:tcPr>
          <w:p w14:paraId="5A103B47" w14:textId="5CD9EF2A" w:rsidR="00383806" w:rsidRDefault="00383806" w:rsidP="00DA3B58">
            <w:pPr>
              <w:numPr>
                <w:ilvl w:val="12"/>
                <w:numId w:val="0"/>
              </w:numPr>
              <w:spacing w:before="40" w:after="40"/>
              <w:rPr>
                <w:rFonts w:ascii="Times New Roman" w:hAnsi="Times New Roman"/>
                <w:vertAlign w:val="superscript"/>
              </w:rPr>
            </w:pPr>
            <w:r>
              <w:rPr>
                <w:rFonts w:ascii="Times New Roman" w:hAnsi="Times New Roman"/>
              </w:rPr>
              <w:t>See smoke control flow diagram for air handling units. Note requirements for unit sizes exceeding 56 m</w:t>
            </w:r>
            <w:r>
              <w:rPr>
                <w:rFonts w:ascii="Times New Roman" w:hAnsi="Times New Roman"/>
                <w:vertAlign w:val="superscript"/>
              </w:rPr>
              <w:t xml:space="preserve">3 </w:t>
            </w:r>
            <w:r>
              <w:rPr>
                <w:rFonts w:ascii="Times New Roman" w:hAnsi="Times New Roman"/>
              </w:rPr>
              <w:t>/min (2,000 CFM) and 420 m</w:t>
            </w:r>
            <w:r>
              <w:rPr>
                <w:rFonts w:ascii="Times New Roman" w:hAnsi="Times New Roman"/>
                <w:vertAlign w:val="superscript"/>
              </w:rPr>
              <w:t xml:space="preserve">3 </w:t>
            </w:r>
            <w:r>
              <w:rPr>
                <w:rFonts w:ascii="Times New Roman" w:hAnsi="Times New Roman"/>
              </w:rPr>
              <w:t>/ min (15,000 CFM).</w:t>
            </w:r>
          </w:p>
          <w:p w14:paraId="3BBF0150" w14:textId="77777777" w:rsidR="00383806" w:rsidRDefault="00383806" w:rsidP="00DA3B58">
            <w:pPr>
              <w:numPr>
                <w:ilvl w:val="0"/>
                <w:numId w:val="1"/>
              </w:numPr>
              <w:tabs>
                <w:tab w:val="left" w:pos="360"/>
              </w:tabs>
              <w:spacing w:before="40" w:after="40"/>
              <w:rPr>
                <w:rFonts w:ascii="Times New Roman" w:hAnsi="Times New Roman"/>
              </w:rPr>
            </w:pPr>
            <w:r>
              <w:rPr>
                <w:rFonts w:ascii="Times New Roman" w:hAnsi="Times New Roman"/>
              </w:rPr>
              <w:t>Unit &gt; 56 m</w:t>
            </w:r>
            <w:r>
              <w:rPr>
                <w:rFonts w:ascii="Times New Roman" w:hAnsi="Times New Roman"/>
                <w:vertAlign w:val="superscript"/>
              </w:rPr>
              <w:t>3</w:t>
            </w:r>
            <w:r>
              <w:rPr>
                <w:rFonts w:ascii="Times New Roman" w:hAnsi="Times New Roman"/>
              </w:rPr>
              <w:t xml:space="preserve"> / min (2,000 CFM): Provide a smoke detector in main supply duct</w:t>
            </w:r>
          </w:p>
          <w:p w14:paraId="29A230D5" w14:textId="77777777" w:rsidR="00383806" w:rsidRDefault="00383806" w:rsidP="00DA3B58">
            <w:pPr>
              <w:numPr>
                <w:ilvl w:val="0"/>
                <w:numId w:val="1"/>
              </w:numPr>
              <w:tabs>
                <w:tab w:val="left" w:pos="360"/>
              </w:tabs>
              <w:spacing w:before="40" w:after="40"/>
              <w:rPr>
                <w:rFonts w:ascii="Times New Roman" w:hAnsi="Times New Roman"/>
              </w:rPr>
            </w:pPr>
            <w:r>
              <w:rPr>
                <w:rFonts w:ascii="Times New Roman" w:hAnsi="Times New Roman"/>
              </w:rPr>
              <w:t>Unit &gt; 420 m</w:t>
            </w:r>
            <w:r>
              <w:rPr>
                <w:rFonts w:ascii="Times New Roman" w:hAnsi="Times New Roman"/>
                <w:vertAlign w:val="superscript"/>
              </w:rPr>
              <w:t>3</w:t>
            </w:r>
            <w:r>
              <w:rPr>
                <w:rFonts w:ascii="Times New Roman" w:hAnsi="Times New Roman"/>
              </w:rPr>
              <w:t xml:space="preserve"> / min (15,000 CFM), and the system serves more than one story: Provide a smoke detector in each return branch at each floor in addition to a detector in supply main; Isolate unit by providing smoke dampers in the supply and return air ducts only if it serves more than one floor. </w:t>
            </w:r>
          </w:p>
        </w:tc>
        <w:tc>
          <w:tcPr>
            <w:tcW w:w="1802" w:type="dxa"/>
            <w:gridSpan w:val="2"/>
          </w:tcPr>
          <w:p w14:paraId="4E381BE4" w14:textId="4D7AAC72" w:rsidR="00383806" w:rsidRPr="00801A3F" w:rsidRDefault="00383806">
            <w:pPr>
              <w:spacing w:before="40" w:after="40"/>
              <w:jc w:val="center"/>
              <w:rPr>
                <w:rFonts w:ascii="Times New Roman" w:hAnsi="Times New Roman"/>
                <w:strike/>
              </w:rPr>
            </w:pPr>
          </w:p>
        </w:tc>
      </w:tr>
      <w:tr w:rsidR="00383806" w14:paraId="5B8BC336" w14:textId="77777777" w:rsidTr="00B9442E">
        <w:trPr>
          <w:cantSplit/>
        </w:trPr>
        <w:tc>
          <w:tcPr>
            <w:tcW w:w="720" w:type="dxa"/>
            <w:gridSpan w:val="5"/>
          </w:tcPr>
          <w:p w14:paraId="7310DECC" w14:textId="77777777" w:rsidR="00383806" w:rsidRDefault="00383806">
            <w:pPr>
              <w:spacing w:before="40" w:after="40"/>
              <w:ind w:left="360" w:hanging="360"/>
              <w:jc w:val="center"/>
              <w:rPr>
                <w:rFonts w:ascii="Times New Roman" w:hAnsi="Times New Roman"/>
              </w:rPr>
            </w:pPr>
            <w:r>
              <w:rPr>
                <w:rFonts w:ascii="Times New Roman" w:hAnsi="Times New Roman"/>
              </w:rPr>
              <w:t>8</w:t>
            </w:r>
          </w:p>
        </w:tc>
        <w:tc>
          <w:tcPr>
            <w:tcW w:w="7052" w:type="dxa"/>
            <w:gridSpan w:val="2"/>
          </w:tcPr>
          <w:p w14:paraId="69402128" w14:textId="77777777" w:rsidR="00383806" w:rsidRDefault="00383806">
            <w:pPr>
              <w:spacing w:before="40" w:after="40"/>
              <w:rPr>
                <w:rFonts w:ascii="Times New Roman" w:hAnsi="Times New Roman"/>
              </w:rPr>
            </w:pPr>
            <w:r>
              <w:rPr>
                <w:rFonts w:ascii="Times New Roman" w:hAnsi="Times New Roman"/>
              </w:rPr>
              <w:t>Show control diagrams for control of smoke dampers with smoke detectors.</w:t>
            </w:r>
          </w:p>
        </w:tc>
        <w:tc>
          <w:tcPr>
            <w:tcW w:w="1802" w:type="dxa"/>
            <w:gridSpan w:val="2"/>
          </w:tcPr>
          <w:p w14:paraId="5C44EED8" w14:textId="76366628" w:rsidR="00383806" w:rsidRPr="00801A3F" w:rsidRDefault="00383806">
            <w:pPr>
              <w:spacing w:before="40" w:after="40"/>
              <w:jc w:val="center"/>
              <w:rPr>
                <w:rFonts w:ascii="Times New Roman" w:hAnsi="Times New Roman"/>
                <w:strike/>
              </w:rPr>
            </w:pPr>
          </w:p>
        </w:tc>
      </w:tr>
      <w:tr w:rsidR="00383806" w14:paraId="232A1E25" w14:textId="77777777" w:rsidTr="00B9442E">
        <w:trPr>
          <w:cantSplit/>
        </w:trPr>
        <w:tc>
          <w:tcPr>
            <w:tcW w:w="720" w:type="dxa"/>
            <w:gridSpan w:val="5"/>
          </w:tcPr>
          <w:p w14:paraId="1BCCDA4B" w14:textId="77777777" w:rsidR="00383806" w:rsidRDefault="00383806">
            <w:pPr>
              <w:spacing w:before="40" w:after="40"/>
              <w:ind w:left="360" w:hanging="360"/>
              <w:jc w:val="center"/>
              <w:rPr>
                <w:rFonts w:ascii="Times New Roman" w:hAnsi="Times New Roman"/>
              </w:rPr>
            </w:pPr>
            <w:r>
              <w:rPr>
                <w:rFonts w:ascii="Times New Roman" w:hAnsi="Times New Roman"/>
              </w:rPr>
              <w:t>9</w:t>
            </w:r>
          </w:p>
        </w:tc>
        <w:tc>
          <w:tcPr>
            <w:tcW w:w="7052" w:type="dxa"/>
            <w:gridSpan w:val="2"/>
          </w:tcPr>
          <w:p w14:paraId="1CDF2366" w14:textId="30DD0113" w:rsidR="00383806" w:rsidRDefault="00383806">
            <w:pPr>
              <w:spacing w:before="40" w:after="40"/>
              <w:rPr>
                <w:rFonts w:ascii="Times New Roman" w:hAnsi="Times New Roman"/>
              </w:rPr>
            </w:pPr>
            <w:r>
              <w:rPr>
                <w:rFonts w:ascii="Times New Roman" w:hAnsi="Times New Roman"/>
              </w:rPr>
              <w:t xml:space="preserve">No duct mounted smoke detectors or smoke dampers required when crossing a smoke </w:t>
            </w:r>
            <w:r w:rsidR="00373180" w:rsidRPr="00284C1C">
              <w:rPr>
                <w:rFonts w:ascii="Times New Roman" w:hAnsi="Times New Roman"/>
              </w:rPr>
              <w:t xml:space="preserve">or fire </w:t>
            </w:r>
            <w:r>
              <w:rPr>
                <w:rFonts w:ascii="Times New Roman" w:hAnsi="Times New Roman"/>
              </w:rPr>
              <w:t>barrier in a fully sprinkled building with quick response sprinklers,</w:t>
            </w:r>
          </w:p>
        </w:tc>
        <w:tc>
          <w:tcPr>
            <w:tcW w:w="1802" w:type="dxa"/>
            <w:gridSpan w:val="2"/>
          </w:tcPr>
          <w:p w14:paraId="375DC3B7" w14:textId="1FF9F715" w:rsidR="00383806" w:rsidRPr="00801A3F" w:rsidRDefault="00383806">
            <w:pPr>
              <w:spacing w:before="40" w:after="40"/>
              <w:jc w:val="center"/>
              <w:rPr>
                <w:rFonts w:ascii="Times New Roman" w:hAnsi="Times New Roman"/>
                <w:strike/>
              </w:rPr>
            </w:pPr>
          </w:p>
        </w:tc>
      </w:tr>
      <w:tr w:rsidR="00383806" w14:paraId="13AB7DB5" w14:textId="77777777" w:rsidTr="00B9442E">
        <w:trPr>
          <w:cantSplit/>
        </w:trPr>
        <w:tc>
          <w:tcPr>
            <w:tcW w:w="720" w:type="dxa"/>
            <w:gridSpan w:val="5"/>
          </w:tcPr>
          <w:p w14:paraId="21D3430A" w14:textId="77777777" w:rsidR="00383806" w:rsidRDefault="00383806">
            <w:pPr>
              <w:spacing w:before="40" w:after="40"/>
              <w:ind w:left="360" w:hanging="360"/>
              <w:jc w:val="center"/>
              <w:rPr>
                <w:rFonts w:ascii="Times New Roman" w:hAnsi="Times New Roman"/>
              </w:rPr>
            </w:pPr>
            <w:r>
              <w:rPr>
                <w:rFonts w:ascii="Times New Roman" w:hAnsi="Times New Roman"/>
              </w:rPr>
              <w:t>10</w:t>
            </w:r>
          </w:p>
        </w:tc>
        <w:tc>
          <w:tcPr>
            <w:tcW w:w="7052" w:type="dxa"/>
            <w:gridSpan w:val="2"/>
          </w:tcPr>
          <w:p w14:paraId="40BFA90E" w14:textId="77777777" w:rsidR="00383806" w:rsidRDefault="00383806">
            <w:pPr>
              <w:spacing w:before="40" w:after="40"/>
              <w:rPr>
                <w:rFonts w:ascii="Times New Roman" w:hAnsi="Times New Roman"/>
              </w:rPr>
            </w:pPr>
            <w:r>
              <w:rPr>
                <w:rFonts w:ascii="Times New Roman" w:hAnsi="Times New Roman"/>
              </w:rPr>
              <w:t>Pressurization of stairwells is not required.</w:t>
            </w:r>
          </w:p>
        </w:tc>
        <w:tc>
          <w:tcPr>
            <w:tcW w:w="1802" w:type="dxa"/>
            <w:gridSpan w:val="2"/>
          </w:tcPr>
          <w:p w14:paraId="13C5506F" w14:textId="53889F7E" w:rsidR="00383806" w:rsidRPr="00801A3F" w:rsidRDefault="00383806">
            <w:pPr>
              <w:spacing w:before="40" w:after="40"/>
              <w:jc w:val="center"/>
              <w:rPr>
                <w:rFonts w:ascii="Times New Roman" w:hAnsi="Times New Roman"/>
                <w:strike/>
              </w:rPr>
            </w:pPr>
          </w:p>
        </w:tc>
      </w:tr>
      <w:tr w:rsidR="00383806" w14:paraId="3FC444C5" w14:textId="77777777" w:rsidTr="00B9442E">
        <w:trPr>
          <w:cantSplit/>
        </w:trPr>
        <w:tc>
          <w:tcPr>
            <w:tcW w:w="720" w:type="dxa"/>
            <w:gridSpan w:val="5"/>
          </w:tcPr>
          <w:p w14:paraId="350231E4" w14:textId="77777777" w:rsidR="00383806" w:rsidRDefault="00383806">
            <w:pPr>
              <w:spacing w:before="40" w:after="40"/>
              <w:ind w:left="360" w:hanging="360"/>
              <w:jc w:val="center"/>
              <w:rPr>
                <w:rFonts w:ascii="Times New Roman" w:hAnsi="Times New Roman"/>
              </w:rPr>
            </w:pPr>
            <w:r>
              <w:rPr>
                <w:rFonts w:ascii="Times New Roman" w:hAnsi="Times New Roman"/>
              </w:rPr>
              <w:t>11</w:t>
            </w:r>
          </w:p>
        </w:tc>
        <w:tc>
          <w:tcPr>
            <w:tcW w:w="7052" w:type="dxa"/>
            <w:gridSpan w:val="2"/>
          </w:tcPr>
          <w:p w14:paraId="3040C6F4" w14:textId="77777777" w:rsidR="00383806" w:rsidRDefault="00383806">
            <w:pPr>
              <w:spacing w:before="40" w:after="40"/>
              <w:rPr>
                <w:rFonts w:ascii="Times New Roman" w:hAnsi="Times New Roman"/>
              </w:rPr>
            </w:pPr>
            <w:r>
              <w:rPr>
                <w:rFonts w:ascii="Times New Roman" w:hAnsi="Times New Roman"/>
              </w:rPr>
              <w:t>NFPA 45 does not permit fire dampers in Laboratory fume hood exhaust. Provide a separate fire rated shaft from each fire zone to reach top of the building.</w:t>
            </w:r>
          </w:p>
        </w:tc>
        <w:tc>
          <w:tcPr>
            <w:tcW w:w="1802" w:type="dxa"/>
            <w:gridSpan w:val="2"/>
          </w:tcPr>
          <w:p w14:paraId="401D5149" w14:textId="34D8E26E" w:rsidR="00383806" w:rsidRPr="00801A3F" w:rsidRDefault="00383806">
            <w:pPr>
              <w:spacing w:before="40" w:after="40"/>
              <w:jc w:val="center"/>
              <w:rPr>
                <w:rFonts w:ascii="Times New Roman" w:hAnsi="Times New Roman"/>
                <w:strike/>
              </w:rPr>
            </w:pPr>
          </w:p>
        </w:tc>
      </w:tr>
      <w:tr w:rsidR="00383806" w14:paraId="7DC21BEE" w14:textId="77777777" w:rsidTr="00B9442E">
        <w:trPr>
          <w:cantSplit/>
        </w:trPr>
        <w:tc>
          <w:tcPr>
            <w:tcW w:w="720" w:type="dxa"/>
            <w:gridSpan w:val="5"/>
          </w:tcPr>
          <w:p w14:paraId="678F1EF1" w14:textId="77777777" w:rsidR="00383806" w:rsidRDefault="00383806">
            <w:pPr>
              <w:spacing w:before="40" w:after="40"/>
              <w:ind w:left="360" w:hanging="360"/>
              <w:jc w:val="center"/>
              <w:rPr>
                <w:rFonts w:ascii="Times New Roman" w:hAnsi="Times New Roman"/>
              </w:rPr>
            </w:pPr>
            <w:r>
              <w:rPr>
                <w:rFonts w:ascii="Times New Roman" w:hAnsi="Times New Roman"/>
              </w:rPr>
              <w:t>12</w:t>
            </w:r>
          </w:p>
        </w:tc>
        <w:tc>
          <w:tcPr>
            <w:tcW w:w="7052" w:type="dxa"/>
            <w:gridSpan w:val="2"/>
          </w:tcPr>
          <w:p w14:paraId="78A2FA89" w14:textId="0D71E1A2" w:rsidR="00383806" w:rsidRDefault="00383806">
            <w:pPr>
              <w:spacing w:before="40" w:after="40"/>
              <w:rPr>
                <w:rFonts w:ascii="Times New Roman" w:hAnsi="Times New Roman"/>
              </w:rPr>
            </w:pPr>
            <w:r>
              <w:rPr>
                <w:rFonts w:ascii="Times New Roman" w:hAnsi="Times New Roman"/>
              </w:rPr>
              <w:t xml:space="preserve">Provide smoke venting for elevator shafts. When </w:t>
            </w:r>
            <w:r w:rsidR="0005756B" w:rsidRPr="0064543A">
              <w:rPr>
                <w:rFonts w:ascii="Times New Roman" w:hAnsi="Times New Roman"/>
              </w:rPr>
              <w:t xml:space="preserve">essential </w:t>
            </w:r>
            <w:r w:rsidR="0064543A">
              <w:rPr>
                <w:rFonts w:ascii="Times New Roman" w:hAnsi="Times New Roman"/>
              </w:rPr>
              <w:t xml:space="preserve">(emergency) </w:t>
            </w:r>
            <w:r>
              <w:rPr>
                <w:rFonts w:ascii="Times New Roman" w:hAnsi="Times New Roman"/>
              </w:rPr>
              <w:t xml:space="preserve">power is connected to an elevator, NFPA 101 requires the machine room ventilation/air conditioning system also to be connected to </w:t>
            </w:r>
            <w:r w:rsidR="0005756B" w:rsidRPr="0064543A">
              <w:rPr>
                <w:rFonts w:ascii="Times New Roman" w:hAnsi="Times New Roman"/>
              </w:rPr>
              <w:t>essential</w:t>
            </w:r>
            <w:r w:rsidR="0005756B">
              <w:rPr>
                <w:rFonts w:ascii="Times New Roman" w:hAnsi="Times New Roman"/>
              </w:rPr>
              <w:t xml:space="preserve"> </w:t>
            </w:r>
            <w:r>
              <w:rPr>
                <w:rFonts w:ascii="Times New Roman" w:hAnsi="Times New Roman"/>
              </w:rPr>
              <w:t xml:space="preserve">power. </w:t>
            </w:r>
          </w:p>
        </w:tc>
        <w:tc>
          <w:tcPr>
            <w:tcW w:w="1802" w:type="dxa"/>
            <w:gridSpan w:val="2"/>
          </w:tcPr>
          <w:p w14:paraId="1F7244B2" w14:textId="7E2A38FB" w:rsidR="00383806" w:rsidRPr="00801A3F" w:rsidRDefault="00383806">
            <w:pPr>
              <w:spacing w:before="40" w:after="40"/>
              <w:jc w:val="center"/>
              <w:rPr>
                <w:rFonts w:ascii="Times New Roman" w:hAnsi="Times New Roman"/>
                <w:strike/>
              </w:rPr>
            </w:pPr>
          </w:p>
        </w:tc>
      </w:tr>
      <w:tr w:rsidR="00383806" w14:paraId="5526E8EA" w14:textId="77777777" w:rsidTr="00B9442E">
        <w:trPr>
          <w:gridBefore w:val="3"/>
          <w:wBefore w:w="33" w:type="dxa"/>
          <w:cantSplit/>
        </w:trPr>
        <w:tc>
          <w:tcPr>
            <w:tcW w:w="652" w:type="dxa"/>
          </w:tcPr>
          <w:p w14:paraId="023C2083" w14:textId="77777777" w:rsidR="00383806" w:rsidRDefault="00383806">
            <w:pPr>
              <w:spacing w:before="40" w:after="40"/>
              <w:ind w:left="360" w:hanging="360"/>
              <w:jc w:val="center"/>
              <w:rPr>
                <w:rFonts w:ascii="Times New Roman" w:hAnsi="Times New Roman"/>
              </w:rPr>
            </w:pPr>
            <w:r>
              <w:rPr>
                <w:rFonts w:ascii="Times New Roman" w:hAnsi="Times New Roman"/>
              </w:rPr>
              <w:t>13</w:t>
            </w:r>
          </w:p>
        </w:tc>
        <w:tc>
          <w:tcPr>
            <w:tcW w:w="7087" w:type="dxa"/>
            <w:gridSpan w:val="3"/>
          </w:tcPr>
          <w:p w14:paraId="57B80240" w14:textId="77777777" w:rsidR="00383806" w:rsidRDefault="00383806">
            <w:pPr>
              <w:spacing w:before="40" w:after="40"/>
              <w:rPr>
                <w:rFonts w:ascii="Times New Roman" w:hAnsi="Times New Roman"/>
              </w:rPr>
            </w:pPr>
            <w:r>
              <w:rPr>
                <w:rFonts w:ascii="Times New Roman" w:hAnsi="Times New Roman"/>
              </w:rPr>
              <w:t>Per NFPA 90A, the following hazardous exhaust ducts shall not be housed in the same shaft carrying environmental supply, return or exhaust ducts:</w:t>
            </w:r>
          </w:p>
          <w:p w14:paraId="493B4817" w14:textId="77777777" w:rsidR="00383806" w:rsidRDefault="00383806">
            <w:pPr>
              <w:spacing w:before="40" w:after="40"/>
              <w:rPr>
                <w:rFonts w:ascii="Times New Roman" w:hAnsi="Times New Roman"/>
              </w:rPr>
            </w:pPr>
            <w:r>
              <w:rPr>
                <w:rFonts w:ascii="Times New Roman" w:hAnsi="Times New Roman"/>
              </w:rPr>
              <w:t>Exhaust from fume hoods, ETO sterilizers, kitchen grease laden hoods ortho/prosthetic lab, and battery charging rooms.</w:t>
            </w:r>
          </w:p>
        </w:tc>
        <w:tc>
          <w:tcPr>
            <w:tcW w:w="1802" w:type="dxa"/>
            <w:gridSpan w:val="2"/>
          </w:tcPr>
          <w:p w14:paraId="024967FC" w14:textId="194DBF86" w:rsidR="00383806" w:rsidRDefault="00383806">
            <w:pPr>
              <w:spacing w:before="40" w:after="40"/>
              <w:jc w:val="center"/>
              <w:rPr>
                <w:rFonts w:ascii="Times New Roman" w:hAnsi="Times New Roman"/>
              </w:rPr>
            </w:pPr>
          </w:p>
        </w:tc>
      </w:tr>
      <w:tr w:rsidR="00383806" w14:paraId="3E01A1FA" w14:textId="77777777" w:rsidTr="00B9442E">
        <w:trPr>
          <w:gridBefore w:val="3"/>
          <w:wBefore w:w="33" w:type="dxa"/>
          <w:cantSplit/>
        </w:trPr>
        <w:tc>
          <w:tcPr>
            <w:tcW w:w="652" w:type="dxa"/>
          </w:tcPr>
          <w:p w14:paraId="50C245F5" w14:textId="77777777" w:rsidR="00383806" w:rsidRDefault="00383806">
            <w:pPr>
              <w:spacing w:before="40" w:after="40"/>
              <w:ind w:left="360" w:hanging="360"/>
              <w:jc w:val="center"/>
              <w:rPr>
                <w:rFonts w:ascii="Times New Roman" w:hAnsi="Times New Roman"/>
              </w:rPr>
            </w:pPr>
            <w:r>
              <w:rPr>
                <w:rFonts w:ascii="Times New Roman" w:hAnsi="Times New Roman"/>
              </w:rPr>
              <w:t>14</w:t>
            </w:r>
          </w:p>
        </w:tc>
        <w:tc>
          <w:tcPr>
            <w:tcW w:w="7087" w:type="dxa"/>
            <w:gridSpan w:val="3"/>
          </w:tcPr>
          <w:p w14:paraId="48029687" w14:textId="77777777" w:rsidR="00383806" w:rsidRDefault="00383806">
            <w:pPr>
              <w:spacing w:before="40" w:after="40"/>
              <w:rPr>
                <w:rFonts w:ascii="Times New Roman" w:hAnsi="Times New Roman"/>
              </w:rPr>
            </w:pPr>
            <w:r>
              <w:rPr>
                <w:rFonts w:ascii="Times New Roman" w:hAnsi="Times New Roman"/>
              </w:rPr>
              <w:t>Per NFPA 30, provide a dedicated exhaust system for each flammable and combustible liquid storage space. Provide an explosion proof motor and spark proof fan, and flow monitoring and alarm system.</w:t>
            </w:r>
          </w:p>
        </w:tc>
        <w:tc>
          <w:tcPr>
            <w:tcW w:w="1802" w:type="dxa"/>
            <w:gridSpan w:val="2"/>
          </w:tcPr>
          <w:p w14:paraId="2655A0AC" w14:textId="749B0A6E" w:rsidR="00383806" w:rsidRDefault="00383806">
            <w:pPr>
              <w:spacing w:before="40" w:after="40"/>
              <w:jc w:val="center"/>
              <w:rPr>
                <w:rFonts w:ascii="Times New Roman" w:hAnsi="Times New Roman"/>
              </w:rPr>
            </w:pPr>
          </w:p>
        </w:tc>
      </w:tr>
      <w:tr w:rsidR="00383806" w14:paraId="6BD3ABD6" w14:textId="77777777" w:rsidTr="00B9442E">
        <w:trPr>
          <w:gridBefore w:val="3"/>
          <w:wBefore w:w="33" w:type="dxa"/>
          <w:cantSplit/>
        </w:trPr>
        <w:tc>
          <w:tcPr>
            <w:tcW w:w="652" w:type="dxa"/>
          </w:tcPr>
          <w:p w14:paraId="77B94F52" w14:textId="77777777" w:rsidR="00383806" w:rsidRDefault="00383806">
            <w:pPr>
              <w:spacing w:before="40" w:after="40"/>
              <w:ind w:left="360" w:hanging="360"/>
              <w:jc w:val="center"/>
              <w:rPr>
                <w:rFonts w:ascii="Times New Roman" w:hAnsi="Times New Roman"/>
              </w:rPr>
            </w:pPr>
            <w:r>
              <w:rPr>
                <w:rFonts w:ascii="Times New Roman" w:hAnsi="Times New Roman"/>
              </w:rPr>
              <w:t>15</w:t>
            </w:r>
          </w:p>
        </w:tc>
        <w:tc>
          <w:tcPr>
            <w:tcW w:w="7087" w:type="dxa"/>
            <w:gridSpan w:val="3"/>
          </w:tcPr>
          <w:p w14:paraId="738EFF17" w14:textId="77777777" w:rsidR="00383806" w:rsidRDefault="00383806">
            <w:pPr>
              <w:spacing w:before="40" w:after="40"/>
              <w:rPr>
                <w:rFonts w:ascii="Times New Roman" w:hAnsi="Times New Roman"/>
              </w:rPr>
            </w:pPr>
            <w:r>
              <w:rPr>
                <w:rFonts w:ascii="Times New Roman" w:hAnsi="Times New Roman"/>
              </w:rPr>
              <w:t>Conform kitchen hood exhaust to NFPA 96.</w:t>
            </w:r>
          </w:p>
        </w:tc>
        <w:tc>
          <w:tcPr>
            <w:tcW w:w="1802" w:type="dxa"/>
            <w:gridSpan w:val="2"/>
          </w:tcPr>
          <w:p w14:paraId="4FDCFC9B" w14:textId="7AEC20EF" w:rsidR="00383806" w:rsidRDefault="00383806">
            <w:pPr>
              <w:spacing w:before="40" w:after="40"/>
              <w:jc w:val="center"/>
              <w:rPr>
                <w:rFonts w:ascii="Times New Roman" w:hAnsi="Times New Roman"/>
              </w:rPr>
            </w:pPr>
          </w:p>
        </w:tc>
      </w:tr>
      <w:tr w:rsidR="00383806" w14:paraId="5BD96911" w14:textId="77777777" w:rsidTr="00B9442E">
        <w:trPr>
          <w:gridBefore w:val="3"/>
          <w:wBefore w:w="33" w:type="dxa"/>
          <w:cantSplit/>
        </w:trPr>
        <w:tc>
          <w:tcPr>
            <w:tcW w:w="652" w:type="dxa"/>
          </w:tcPr>
          <w:p w14:paraId="32740F4E" w14:textId="77777777" w:rsidR="00383806" w:rsidRDefault="00383806">
            <w:pPr>
              <w:spacing w:before="40" w:after="40"/>
              <w:ind w:left="360" w:hanging="360"/>
              <w:jc w:val="center"/>
              <w:rPr>
                <w:rFonts w:ascii="Times New Roman" w:hAnsi="Times New Roman"/>
                <w:b/>
                <w:sz w:val="28"/>
              </w:rPr>
            </w:pPr>
            <w:r>
              <w:rPr>
                <w:rFonts w:ascii="Times New Roman" w:hAnsi="Times New Roman"/>
                <w:b/>
                <w:sz w:val="28"/>
              </w:rPr>
              <w:t>B</w:t>
            </w:r>
          </w:p>
        </w:tc>
        <w:tc>
          <w:tcPr>
            <w:tcW w:w="7087" w:type="dxa"/>
            <w:gridSpan w:val="3"/>
          </w:tcPr>
          <w:p w14:paraId="297BDFCE" w14:textId="77777777" w:rsidR="00383806" w:rsidRDefault="00383806">
            <w:pPr>
              <w:spacing w:before="40" w:after="40"/>
              <w:rPr>
                <w:rFonts w:ascii="Times New Roman" w:hAnsi="Times New Roman"/>
                <w:b/>
                <w:sz w:val="28"/>
              </w:rPr>
            </w:pPr>
            <w:r>
              <w:rPr>
                <w:rFonts w:ascii="Times New Roman" w:hAnsi="Times New Roman"/>
                <w:b/>
                <w:sz w:val="28"/>
              </w:rPr>
              <w:t>EMERGENCY POWER</w:t>
            </w:r>
          </w:p>
        </w:tc>
        <w:tc>
          <w:tcPr>
            <w:tcW w:w="1802" w:type="dxa"/>
            <w:gridSpan w:val="2"/>
          </w:tcPr>
          <w:p w14:paraId="1045ABB8" w14:textId="2C0F4C4E" w:rsidR="00383806" w:rsidRDefault="00383806">
            <w:pPr>
              <w:spacing w:before="40" w:after="40"/>
              <w:jc w:val="center"/>
              <w:rPr>
                <w:rFonts w:ascii="Times New Roman" w:hAnsi="Times New Roman"/>
              </w:rPr>
            </w:pPr>
          </w:p>
        </w:tc>
      </w:tr>
      <w:tr w:rsidR="00383806" w14:paraId="5FBC0B50" w14:textId="77777777" w:rsidTr="00B9442E">
        <w:trPr>
          <w:gridBefore w:val="3"/>
          <w:wBefore w:w="33" w:type="dxa"/>
          <w:cantSplit/>
        </w:trPr>
        <w:tc>
          <w:tcPr>
            <w:tcW w:w="652" w:type="dxa"/>
          </w:tcPr>
          <w:p w14:paraId="3EA085FF" w14:textId="77777777" w:rsidR="00383806" w:rsidRDefault="00383806">
            <w:pPr>
              <w:spacing w:before="40" w:after="40"/>
              <w:ind w:left="360" w:hanging="360"/>
              <w:jc w:val="center"/>
              <w:rPr>
                <w:rFonts w:ascii="Times New Roman" w:hAnsi="Times New Roman"/>
              </w:rPr>
            </w:pPr>
            <w:r>
              <w:rPr>
                <w:rFonts w:ascii="Times New Roman" w:hAnsi="Times New Roman"/>
              </w:rPr>
              <w:t>1</w:t>
            </w:r>
          </w:p>
        </w:tc>
        <w:tc>
          <w:tcPr>
            <w:tcW w:w="7087" w:type="dxa"/>
            <w:gridSpan w:val="3"/>
          </w:tcPr>
          <w:p w14:paraId="2F4152CB" w14:textId="77777777" w:rsidR="00383806" w:rsidRDefault="00383806">
            <w:pPr>
              <w:spacing w:before="40" w:after="40"/>
              <w:rPr>
                <w:rFonts w:ascii="Times New Roman" w:hAnsi="Times New Roman"/>
              </w:rPr>
            </w:pPr>
            <w:r>
              <w:rPr>
                <w:rFonts w:ascii="Times New Roman" w:hAnsi="Times New Roman"/>
              </w:rPr>
              <w:t>Where outdoor winter design temperature is -6.5 degrees C (20 degrees F) or less, provide building heating equipment on emergency power as required by NFPA 99.</w:t>
            </w:r>
          </w:p>
        </w:tc>
        <w:tc>
          <w:tcPr>
            <w:tcW w:w="1802" w:type="dxa"/>
            <w:gridSpan w:val="2"/>
          </w:tcPr>
          <w:p w14:paraId="633E1517" w14:textId="61EF0594" w:rsidR="00383806" w:rsidRDefault="00383806">
            <w:pPr>
              <w:spacing w:before="40" w:after="40"/>
              <w:jc w:val="center"/>
              <w:rPr>
                <w:rFonts w:ascii="Times New Roman" w:hAnsi="Times New Roman"/>
              </w:rPr>
            </w:pPr>
          </w:p>
        </w:tc>
      </w:tr>
      <w:tr w:rsidR="00383806" w14:paraId="3D0244DB" w14:textId="77777777" w:rsidTr="00B9442E">
        <w:trPr>
          <w:gridBefore w:val="3"/>
          <w:wBefore w:w="33" w:type="dxa"/>
          <w:cantSplit/>
        </w:trPr>
        <w:tc>
          <w:tcPr>
            <w:tcW w:w="652" w:type="dxa"/>
          </w:tcPr>
          <w:p w14:paraId="4C0AF4D9" w14:textId="77777777" w:rsidR="00383806" w:rsidRDefault="00383806">
            <w:pPr>
              <w:spacing w:before="40" w:after="40"/>
              <w:ind w:left="360" w:hanging="360"/>
              <w:jc w:val="center"/>
              <w:rPr>
                <w:rFonts w:ascii="Times New Roman" w:hAnsi="Times New Roman"/>
              </w:rPr>
            </w:pPr>
            <w:r>
              <w:rPr>
                <w:rFonts w:ascii="Times New Roman" w:hAnsi="Times New Roman"/>
              </w:rPr>
              <w:lastRenderedPageBreak/>
              <w:t>2</w:t>
            </w:r>
          </w:p>
        </w:tc>
        <w:tc>
          <w:tcPr>
            <w:tcW w:w="7087" w:type="dxa"/>
            <w:gridSpan w:val="3"/>
          </w:tcPr>
          <w:p w14:paraId="5B5FFB2D" w14:textId="15C6C92D" w:rsidR="00383806" w:rsidRDefault="00383806">
            <w:pPr>
              <w:spacing w:before="40" w:after="40"/>
              <w:rPr>
                <w:rFonts w:ascii="Times New Roman" w:hAnsi="Times New Roman"/>
              </w:rPr>
            </w:pPr>
            <w:r>
              <w:rPr>
                <w:rFonts w:ascii="Times New Roman" w:hAnsi="Times New Roman"/>
              </w:rPr>
              <w:t>Exhaust fans serving l</w:t>
            </w:r>
            <w:r w:rsidR="00202092">
              <w:rPr>
                <w:rFonts w:ascii="Times New Roman" w:hAnsi="Times New Roman"/>
              </w:rPr>
              <w:t>abs, emergency generator rooms,</w:t>
            </w:r>
            <w:r w:rsidR="00674BAB">
              <w:rPr>
                <w:rFonts w:ascii="Times New Roman" w:hAnsi="Times New Roman"/>
              </w:rPr>
              <w:t xml:space="preserve"> SPS areas</w:t>
            </w:r>
            <w:r>
              <w:rPr>
                <w:rFonts w:ascii="Times New Roman" w:hAnsi="Times New Roman"/>
              </w:rPr>
              <w:t xml:space="preserve"> ETO exhaust, Xenon and Iodine gases, battery charging rooms, flammable storage rooms, Atrium smoke control, and HVAC equipment serving critical areas of OPCs in seismic and</w:t>
            </w:r>
            <w:r w:rsidR="00202092">
              <w:rPr>
                <w:rFonts w:ascii="Times New Roman" w:hAnsi="Times New Roman"/>
              </w:rPr>
              <w:t xml:space="preserve"> </w:t>
            </w:r>
            <w:r w:rsidR="00012B04">
              <w:rPr>
                <w:rFonts w:ascii="Times New Roman" w:hAnsi="Times New Roman"/>
              </w:rPr>
              <w:t>high-risk</w:t>
            </w:r>
            <w:r w:rsidR="00202092">
              <w:rPr>
                <w:rFonts w:ascii="Times New Roman" w:hAnsi="Times New Roman"/>
              </w:rPr>
              <w:t xml:space="preserve"> hurricane areas etc.</w:t>
            </w:r>
            <w:r>
              <w:rPr>
                <w:rFonts w:ascii="Times New Roman" w:hAnsi="Times New Roman"/>
              </w:rPr>
              <w:t xml:space="preserve"> </w:t>
            </w:r>
          </w:p>
        </w:tc>
        <w:tc>
          <w:tcPr>
            <w:tcW w:w="1802" w:type="dxa"/>
            <w:gridSpan w:val="2"/>
          </w:tcPr>
          <w:p w14:paraId="0C33DF18" w14:textId="29B5F647" w:rsidR="00383806" w:rsidRDefault="00383806" w:rsidP="00E40A0E">
            <w:pPr>
              <w:spacing w:before="40" w:after="40"/>
              <w:rPr>
                <w:rFonts w:ascii="Times New Roman" w:hAnsi="Times New Roman"/>
              </w:rPr>
            </w:pPr>
          </w:p>
        </w:tc>
      </w:tr>
      <w:tr w:rsidR="00383806" w14:paraId="799FFB98" w14:textId="77777777" w:rsidTr="00B9442E">
        <w:trPr>
          <w:gridBefore w:val="3"/>
          <w:wBefore w:w="33" w:type="dxa"/>
          <w:cantSplit/>
        </w:trPr>
        <w:tc>
          <w:tcPr>
            <w:tcW w:w="652" w:type="dxa"/>
          </w:tcPr>
          <w:p w14:paraId="1B1854AF" w14:textId="77777777" w:rsidR="00383806" w:rsidRDefault="00383806">
            <w:pPr>
              <w:spacing w:before="40" w:after="40"/>
              <w:ind w:left="360" w:hanging="360"/>
              <w:jc w:val="center"/>
              <w:rPr>
                <w:rFonts w:ascii="Times New Roman" w:hAnsi="Times New Roman"/>
                <w:b/>
                <w:sz w:val="28"/>
              </w:rPr>
            </w:pPr>
            <w:r>
              <w:rPr>
                <w:rFonts w:ascii="Times New Roman" w:hAnsi="Times New Roman"/>
                <w:b/>
                <w:sz w:val="28"/>
              </w:rPr>
              <w:t>C</w:t>
            </w:r>
          </w:p>
        </w:tc>
        <w:tc>
          <w:tcPr>
            <w:tcW w:w="7087" w:type="dxa"/>
            <w:gridSpan w:val="3"/>
          </w:tcPr>
          <w:p w14:paraId="0F759039" w14:textId="3D4EF038" w:rsidR="00383806" w:rsidRDefault="00383806">
            <w:pPr>
              <w:spacing w:before="40" w:after="40"/>
              <w:rPr>
                <w:rFonts w:ascii="Times New Roman" w:hAnsi="Times New Roman"/>
                <w:b/>
                <w:sz w:val="28"/>
              </w:rPr>
            </w:pPr>
            <w:r>
              <w:rPr>
                <w:rFonts w:ascii="Times New Roman" w:hAnsi="Times New Roman"/>
                <w:b/>
                <w:sz w:val="28"/>
              </w:rPr>
              <w:t xml:space="preserve">LEAD </w:t>
            </w:r>
            <w:r w:rsidR="00733A4C" w:rsidRPr="00164AC9">
              <w:rPr>
                <w:rFonts w:ascii="Times New Roman" w:hAnsi="Times New Roman"/>
                <w:b/>
                <w:sz w:val="28"/>
              </w:rPr>
              <w:t>WRAPPING</w:t>
            </w:r>
            <w:r w:rsidR="00733A4C">
              <w:rPr>
                <w:rFonts w:ascii="Times New Roman" w:hAnsi="Times New Roman"/>
                <w:b/>
                <w:color w:val="FF0000"/>
                <w:sz w:val="28"/>
              </w:rPr>
              <w:t xml:space="preserve"> </w:t>
            </w:r>
            <w:r>
              <w:rPr>
                <w:rFonts w:ascii="Times New Roman" w:hAnsi="Times New Roman"/>
                <w:b/>
                <w:sz w:val="28"/>
              </w:rPr>
              <w:t>OF DUCT WORK</w:t>
            </w:r>
          </w:p>
        </w:tc>
        <w:tc>
          <w:tcPr>
            <w:tcW w:w="1802" w:type="dxa"/>
            <w:gridSpan w:val="2"/>
          </w:tcPr>
          <w:p w14:paraId="2C2A9B99" w14:textId="12AF3DEA" w:rsidR="00383806" w:rsidRDefault="00383806">
            <w:pPr>
              <w:spacing w:before="40" w:after="40"/>
              <w:jc w:val="center"/>
              <w:rPr>
                <w:rFonts w:ascii="Times New Roman" w:hAnsi="Times New Roman"/>
              </w:rPr>
            </w:pPr>
          </w:p>
        </w:tc>
      </w:tr>
      <w:tr w:rsidR="00383806" w14:paraId="339EE2C5" w14:textId="77777777" w:rsidTr="00B9442E">
        <w:trPr>
          <w:gridBefore w:val="3"/>
          <w:wBefore w:w="33" w:type="dxa"/>
          <w:cantSplit/>
        </w:trPr>
        <w:tc>
          <w:tcPr>
            <w:tcW w:w="652" w:type="dxa"/>
          </w:tcPr>
          <w:p w14:paraId="0983ED35" w14:textId="77777777" w:rsidR="00383806" w:rsidRDefault="00383806">
            <w:pPr>
              <w:spacing w:before="40" w:after="40"/>
              <w:ind w:left="360" w:hanging="360"/>
              <w:jc w:val="center"/>
              <w:rPr>
                <w:rFonts w:ascii="Times New Roman" w:hAnsi="Times New Roman"/>
              </w:rPr>
            </w:pPr>
          </w:p>
        </w:tc>
        <w:tc>
          <w:tcPr>
            <w:tcW w:w="7087" w:type="dxa"/>
            <w:gridSpan w:val="3"/>
          </w:tcPr>
          <w:p w14:paraId="252FCED1" w14:textId="01B1C023" w:rsidR="00383806" w:rsidRDefault="00383806">
            <w:pPr>
              <w:spacing w:before="40" w:after="40"/>
              <w:rPr>
                <w:rFonts w:ascii="Times New Roman" w:hAnsi="Times New Roman"/>
              </w:rPr>
            </w:pPr>
            <w:r>
              <w:rPr>
                <w:rFonts w:ascii="Times New Roman" w:hAnsi="Times New Roman"/>
              </w:rPr>
              <w:t xml:space="preserve">Provide lead </w:t>
            </w:r>
            <w:r w:rsidR="003073DE" w:rsidRPr="00012B04">
              <w:rPr>
                <w:rFonts w:ascii="Times New Roman" w:hAnsi="Times New Roman"/>
              </w:rPr>
              <w:t>wrapping</w:t>
            </w:r>
            <w:r w:rsidR="003073DE">
              <w:rPr>
                <w:rFonts w:ascii="Times New Roman" w:hAnsi="Times New Roman"/>
              </w:rPr>
              <w:t xml:space="preserve"> </w:t>
            </w:r>
            <w:r>
              <w:rPr>
                <w:rFonts w:ascii="Times New Roman" w:hAnsi="Times New Roman"/>
              </w:rPr>
              <w:t>on ductwork penetrating lead lined walls.</w:t>
            </w:r>
          </w:p>
        </w:tc>
        <w:tc>
          <w:tcPr>
            <w:tcW w:w="1802" w:type="dxa"/>
            <w:gridSpan w:val="2"/>
          </w:tcPr>
          <w:p w14:paraId="361DE31F" w14:textId="67E707A2" w:rsidR="00383806" w:rsidRDefault="00383806">
            <w:pPr>
              <w:spacing w:before="40" w:after="40"/>
              <w:jc w:val="center"/>
              <w:rPr>
                <w:rFonts w:ascii="Times New Roman" w:hAnsi="Times New Roman"/>
              </w:rPr>
            </w:pPr>
          </w:p>
        </w:tc>
      </w:tr>
      <w:tr w:rsidR="00383806" w14:paraId="4C498298" w14:textId="77777777" w:rsidTr="00B9442E">
        <w:trPr>
          <w:gridBefore w:val="3"/>
          <w:wBefore w:w="33" w:type="dxa"/>
          <w:cantSplit/>
        </w:trPr>
        <w:tc>
          <w:tcPr>
            <w:tcW w:w="652" w:type="dxa"/>
          </w:tcPr>
          <w:p w14:paraId="716E767B" w14:textId="77777777" w:rsidR="00383806" w:rsidRDefault="00383806">
            <w:pPr>
              <w:spacing w:before="40" w:after="40"/>
              <w:ind w:left="360" w:hanging="360"/>
              <w:jc w:val="center"/>
              <w:rPr>
                <w:rFonts w:ascii="Times New Roman" w:hAnsi="Times New Roman"/>
                <w:b/>
                <w:sz w:val="28"/>
              </w:rPr>
            </w:pPr>
            <w:r>
              <w:rPr>
                <w:rFonts w:ascii="Times New Roman" w:hAnsi="Times New Roman"/>
                <w:b/>
                <w:sz w:val="28"/>
              </w:rPr>
              <w:t>D</w:t>
            </w:r>
          </w:p>
        </w:tc>
        <w:tc>
          <w:tcPr>
            <w:tcW w:w="7087" w:type="dxa"/>
            <w:gridSpan w:val="3"/>
          </w:tcPr>
          <w:p w14:paraId="35C4417F" w14:textId="77777777" w:rsidR="00383806" w:rsidRDefault="00383806">
            <w:pPr>
              <w:spacing w:before="40" w:after="40"/>
              <w:rPr>
                <w:rFonts w:ascii="Times New Roman" w:hAnsi="Times New Roman"/>
                <w:b/>
                <w:sz w:val="28"/>
              </w:rPr>
            </w:pPr>
            <w:r>
              <w:rPr>
                <w:rFonts w:ascii="Times New Roman" w:hAnsi="Times New Roman"/>
                <w:b/>
                <w:sz w:val="28"/>
              </w:rPr>
              <w:t>SPECIAL VENTILATION</w:t>
            </w:r>
          </w:p>
        </w:tc>
        <w:tc>
          <w:tcPr>
            <w:tcW w:w="1802" w:type="dxa"/>
            <w:gridSpan w:val="2"/>
          </w:tcPr>
          <w:p w14:paraId="451185DF" w14:textId="56F2033D" w:rsidR="00383806" w:rsidRDefault="00383806">
            <w:pPr>
              <w:spacing w:before="40" w:after="40"/>
              <w:jc w:val="center"/>
              <w:rPr>
                <w:rFonts w:ascii="Times New Roman" w:hAnsi="Times New Roman"/>
              </w:rPr>
            </w:pPr>
            <w:r>
              <w:rPr>
                <w:rFonts w:ascii="Times New Roman" w:hAnsi="Times New Roman"/>
              </w:rPr>
              <w:t xml:space="preserve"> </w:t>
            </w:r>
          </w:p>
        </w:tc>
      </w:tr>
      <w:tr w:rsidR="00383806" w14:paraId="747A25D7" w14:textId="77777777" w:rsidTr="00B9442E">
        <w:trPr>
          <w:gridBefore w:val="3"/>
          <w:wBefore w:w="33" w:type="dxa"/>
          <w:cantSplit/>
        </w:trPr>
        <w:tc>
          <w:tcPr>
            <w:tcW w:w="652" w:type="dxa"/>
          </w:tcPr>
          <w:p w14:paraId="3B23DF1B" w14:textId="77777777" w:rsidR="00383806" w:rsidRDefault="00383806">
            <w:pPr>
              <w:spacing w:before="40" w:after="40"/>
              <w:ind w:left="360" w:hanging="360"/>
              <w:jc w:val="center"/>
              <w:rPr>
                <w:rFonts w:ascii="Times New Roman" w:hAnsi="Times New Roman"/>
              </w:rPr>
            </w:pPr>
          </w:p>
        </w:tc>
        <w:tc>
          <w:tcPr>
            <w:tcW w:w="7087" w:type="dxa"/>
            <w:gridSpan w:val="3"/>
          </w:tcPr>
          <w:p w14:paraId="6A32D923" w14:textId="77777777" w:rsidR="00383806" w:rsidRDefault="00383806">
            <w:pPr>
              <w:spacing w:before="40" w:after="40"/>
              <w:rPr>
                <w:rFonts w:ascii="Times New Roman" w:hAnsi="Times New Roman"/>
              </w:rPr>
            </w:pPr>
            <w:r>
              <w:rPr>
                <w:rFonts w:ascii="Times New Roman" w:hAnsi="Times New Roman"/>
              </w:rPr>
              <w:t>Radioactive Xenon gas and iodine require special exhaust system.</w:t>
            </w:r>
          </w:p>
        </w:tc>
        <w:tc>
          <w:tcPr>
            <w:tcW w:w="1802" w:type="dxa"/>
            <w:gridSpan w:val="2"/>
          </w:tcPr>
          <w:p w14:paraId="3BC0F4BF" w14:textId="1D731C1F" w:rsidR="00383806" w:rsidRDefault="00383806">
            <w:pPr>
              <w:spacing w:before="40" w:after="40"/>
              <w:jc w:val="center"/>
              <w:rPr>
                <w:rFonts w:ascii="Times New Roman" w:hAnsi="Times New Roman"/>
              </w:rPr>
            </w:pPr>
          </w:p>
        </w:tc>
      </w:tr>
      <w:tr w:rsidR="00383806" w14:paraId="7B80CFB7" w14:textId="77777777" w:rsidTr="00B9442E">
        <w:trPr>
          <w:gridBefore w:val="3"/>
          <w:wBefore w:w="33" w:type="dxa"/>
          <w:cantSplit/>
        </w:trPr>
        <w:tc>
          <w:tcPr>
            <w:tcW w:w="652" w:type="dxa"/>
          </w:tcPr>
          <w:p w14:paraId="5061B336" w14:textId="62D633F7" w:rsidR="00383806" w:rsidRDefault="00383806" w:rsidP="00B83059">
            <w:pPr>
              <w:spacing w:before="40" w:after="40"/>
              <w:ind w:left="360" w:hanging="360"/>
              <w:jc w:val="center"/>
              <w:rPr>
                <w:rFonts w:ascii="Times New Roman" w:hAnsi="Times New Roman"/>
                <w:b/>
                <w:sz w:val="28"/>
              </w:rPr>
            </w:pPr>
            <w:r>
              <w:rPr>
                <w:rFonts w:ascii="Times New Roman" w:hAnsi="Times New Roman"/>
                <w:b/>
                <w:sz w:val="28"/>
              </w:rPr>
              <w:t>E</w:t>
            </w:r>
          </w:p>
        </w:tc>
        <w:tc>
          <w:tcPr>
            <w:tcW w:w="7087" w:type="dxa"/>
            <w:gridSpan w:val="3"/>
          </w:tcPr>
          <w:p w14:paraId="4F24F2FC" w14:textId="77777777" w:rsidR="00383806" w:rsidRDefault="00383806">
            <w:pPr>
              <w:spacing w:before="40" w:after="40"/>
              <w:rPr>
                <w:rFonts w:ascii="Times New Roman" w:hAnsi="Times New Roman"/>
                <w:b/>
                <w:sz w:val="28"/>
              </w:rPr>
            </w:pPr>
            <w:r>
              <w:rPr>
                <w:rFonts w:ascii="Times New Roman" w:hAnsi="Times New Roman"/>
                <w:b/>
                <w:sz w:val="28"/>
              </w:rPr>
              <w:t>REFRIGERATION SYSTEMS FOR AIR -CONDITIONING</w:t>
            </w:r>
          </w:p>
        </w:tc>
        <w:tc>
          <w:tcPr>
            <w:tcW w:w="1802" w:type="dxa"/>
            <w:gridSpan w:val="2"/>
          </w:tcPr>
          <w:p w14:paraId="578A9B9E" w14:textId="640A8662" w:rsidR="00383806" w:rsidRDefault="00383806">
            <w:pPr>
              <w:spacing w:before="40" w:after="40"/>
              <w:jc w:val="center"/>
              <w:rPr>
                <w:rFonts w:ascii="Times New Roman" w:hAnsi="Times New Roman"/>
              </w:rPr>
            </w:pPr>
          </w:p>
        </w:tc>
      </w:tr>
      <w:tr w:rsidR="00383806" w14:paraId="1672FA70" w14:textId="77777777" w:rsidTr="00B9442E">
        <w:trPr>
          <w:gridBefore w:val="3"/>
          <w:wBefore w:w="33" w:type="dxa"/>
          <w:cantSplit/>
        </w:trPr>
        <w:tc>
          <w:tcPr>
            <w:tcW w:w="652" w:type="dxa"/>
          </w:tcPr>
          <w:p w14:paraId="17AD9F16" w14:textId="77777777" w:rsidR="00383806" w:rsidRDefault="00383806">
            <w:pPr>
              <w:spacing w:before="40" w:after="40"/>
              <w:ind w:left="360" w:hanging="360"/>
              <w:jc w:val="center"/>
              <w:rPr>
                <w:rFonts w:ascii="Times New Roman" w:hAnsi="Times New Roman"/>
              </w:rPr>
            </w:pPr>
          </w:p>
        </w:tc>
        <w:tc>
          <w:tcPr>
            <w:tcW w:w="7087" w:type="dxa"/>
            <w:gridSpan w:val="3"/>
          </w:tcPr>
          <w:p w14:paraId="7ABCCF5A" w14:textId="2ACDFC89" w:rsidR="00383806" w:rsidRDefault="00383806">
            <w:pPr>
              <w:spacing w:before="40" w:after="40"/>
              <w:rPr>
                <w:rFonts w:ascii="Times New Roman" w:hAnsi="Times New Roman"/>
              </w:rPr>
            </w:pPr>
            <w:r>
              <w:rPr>
                <w:rFonts w:ascii="Times New Roman" w:hAnsi="Times New Roman"/>
              </w:rPr>
              <w:t>Follow ASHRAE standard 15</w:t>
            </w:r>
            <w:r w:rsidR="00674BAB">
              <w:rPr>
                <w:rFonts w:ascii="Times New Roman" w:hAnsi="Times New Roman"/>
              </w:rPr>
              <w:t xml:space="preserve"> -</w:t>
            </w:r>
            <w:r w:rsidR="00B61CD8">
              <w:rPr>
                <w:rFonts w:ascii="Times New Roman" w:hAnsi="Times New Roman"/>
                <w:color w:val="FF0000"/>
              </w:rPr>
              <w:t xml:space="preserve"> </w:t>
            </w:r>
            <w:r w:rsidR="003804FC" w:rsidRPr="00012B04">
              <w:rPr>
                <w:rFonts w:ascii="Times New Roman" w:hAnsi="Times New Roman"/>
              </w:rPr>
              <w:t>Safety Standard for Refrigeration Systems</w:t>
            </w:r>
            <w:r w:rsidR="00B61CD8">
              <w:rPr>
                <w:rFonts w:ascii="Times New Roman" w:hAnsi="Times New Roman"/>
                <w:color w:val="FF0000"/>
              </w:rPr>
              <w:t xml:space="preserve"> </w:t>
            </w:r>
            <w:r>
              <w:rPr>
                <w:rFonts w:ascii="Times New Roman" w:hAnsi="Times New Roman"/>
              </w:rPr>
              <w:t>for personnel safety in chiller rooms. VA allows use of HCFC -123, HFC -134a, and HCFC - 22 refrigerants for its chillers.</w:t>
            </w:r>
          </w:p>
        </w:tc>
        <w:tc>
          <w:tcPr>
            <w:tcW w:w="1802" w:type="dxa"/>
            <w:gridSpan w:val="2"/>
          </w:tcPr>
          <w:p w14:paraId="386BB106" w14:textId="02D2557E" w:rsidR="00383806" w:rsidRDefault="00383806">
            <w:pPr>
              <w:spacing w:before="40" w:after="40"/>
              <w:jc w:val="center"/>
              <w:rPr>
                <w:rFonts w:ascii="Times New Roman" w:hAnsi="Times New Roman"/>
              </w:rPr>
            </w:pPr>
          </w:p>
        </w:tc>
      </w:tr>
      <w:tr w:rsidR="00383806" w14:paraId="6DCE4F44" w14:textId="77777777" w:rsidTr="00B9442E">
        <w:trPr>
          <w:gridBefore w:val="3"/>
          <w:wBefore w:w="33" w:type="dxa"/>
          <w:cantSplit/>
        </w:trPr>
        <w:tc>
          <w:tcPr>
            <w:tcW w:w="652" w:type="dxa"/>
          </w:tcPr>
          <w:p w14:paraId="53FE6A8F" w14:textId="77777777" w:rsidR="00383806" w:rsidRDefault="00383806">
            <w:pPr>
              <w:spacing w:before="40" w:after="40"/>
              <w:ind w:left="360" w:hanging="360"/>
              <w:jc w:val="center"/>
              <w:rPr>
                <w:rFonts w:ascii="Times New Roman" w:hAnsi="Times New Roman"/>
                <w:b/>
                <w:caps/>
                <w:sz w:val="28"/>
              </w:rPr>
            </w:pPr>
            <w:r>
              <w:rPr>
                <w:rFonts w:ascii="Times New Roman" w:hAnsi="Times New Roman"/>
                <w:b/>
                <w:caps/>
                <w:sz w:val="28"/>
              </w:rPr>
              <w:t>F</w:t>
            </w:r>
          </w:p>
        </w:tc>
        <w:tc>
          <w:tcPr>
            <w:tcW w:w="7087" w:type="dxa"/>
            <w:gridSpan w:val="3"/>
          </w:tcPr>
          <w:p w14:paraId="624AE1EA" w14:textId="77777777" w:rsidR="00383806" w:rsidRDefault="00383806">
            <w:pPr>
              <w:spacing w:before="40" w:after="40"/>
              <w:rPr>
                <w:rFonts w:ascii="Times New Roman" w:hAnsi="Times New Roman"/>
                <w:b/>
                <w:caps/>
                <w:sz w:val="28"/>
              </w:rPr>
            </w:pPr>
            <w:r>
              <w:rPr>
                <w:rFonts w:ascii="Times New Roman" w:hAnsi="Times New Roman"/>
                <w:b/>
                <w:caps/>
                <w:sz w:val="28"/>
              </w:rPr>
              <w:t>MAINTENANCE OF mechanical equipment</w:t>
            </w:r>
          </w:p>
        </w:tc>
        <w:tc>
          <w:tcPr>
            <w:tcW w:w="1802" w:type="dxa"/>
            <w:gridSpan w:val="2"/>
          </w:tcPr>
          <w:p w14:paraId="6DC9B269" w14:textId="77777777" w:rsidR="00383806" w:rsidRDefault="00383806">
            <w:pPr>
              <w:spacing w:before="40" w:after="40"/>
              <w:jc w:val="center"/>
              <w:rPr>
                <w:rFonts w:ascii="Times New Roman" w:hAnsi="Times New Roman"/>
              </w:rPr>
            </w:pPr>
          </w:p>
        </w:tc>
      </w:tr>
      <w:tr w:rsidR="00383806" w14:paraId="18B348CE" w14:textId="77777777" w:rsidTr="00B9442E">
        <w:trPr>
          <w:gridBefore w:val="3"/>
          <w:wBefore w:w="33" w:type="dxa"/>
          <w:cantSplit/>
        </w:trPr>
        <w:tc>
          <w:tcPr>
            <w:tcW w:w="652" w:type="dxa"/>
          </w:tcPr>
          <w:p w14:paraId="1EC3DDEA" w14:textId="77777777" w:rsidR="00383806" w:rsidRDefault="00383806">
            <w:pPr>
              <w:spacing w:before="40" w:after="40"/>
              <w:ind w:left="360" w:hanging="360"/>
              <w:jc w:val="center"/>
              <w:rPr>
                <w:rFonts w:ascii="Times New Roman" w:hAnsi="Times New Roman"/>
              </w:rPr>
            </w:pPr>
          </w:p>
        </w:tc>
        <w:tc>
          <w:tcPr>
            <w:tcW w:w="7087" w:type="dxa"/>
            <w:gridSpan w:val="3"/>
          </w:tcPr>
          <w:p w14:paraId="5B25175F" w14:textId="77777777" w:rsidR="00383806" w:rsidRDefault="00383806">
            <w:pPr>
              <w:spacing w:before="40" w:after="40"/>
              <w:rPr>
                <w:rFonts w:ascii="Times New Roman" w:hAnsi="Times New Roman"/>
              </w:rPr>
            </w:pPr>
            <w:r>
              <w:rPr>
                <w:rFonts w:ascii="Times New Roman" w:hAnsi="Times New Roman"/>
              </w:rPr>
              <w:t>Provide guards, handrails, ladders, and platforms for maintenance to meet OSHA requirements.</w:t>
            </w:r>
          </w:p>
        </w:tc>
        <w:tc>
          <w:tcPr>
            <w:tcW w:w="1802" w:type="dxa"/>
            <w:gridSpan w:val="2"/>
          </w:tcPr>
          <w:p w14:paraId="38FE8EA6" w14:textId="5A2667DD" w:rsidR="00383806" w:rsidRDefault="00383806">
            <w:pPr>
              <w:spacing w:before="40" w:after="40"/>
              <w:jc w:val="center"/>
              <w:rPr>
                <w:rFonts w:ascii="Times New Roman" w:hAnsi="Times New Roman"/>
              </w:rPr>
            </w:pPr>
          </w:p>
        </w:tc>
      </w:tr>
      <w:tr w:rsidR="00383806" w14:paraId="75852DBE" w14:textId="77777777" w:rsidTr="00B9442E">
        <w:trPr>
          <w:gridBefore w:val="3"/>
          <w:wBefore w:w="33" w:type="dxa"/>
          <w:cantSplit/>
        </w:trPr>
        <w:tc>
          <w:tcPr>
            <w:tcW w:w="652" w:type="dxa"/>
          </w:tcPr>
          <w:p w14:paraId="30FCB9CA" w14:textId="77777777" w:rsidR="00383806" w:rsidRDefault="00383806">
            <w:pPr>
              <w:spacing w:before="40" w:after="40"/>
              <w:ind w:left="360" w:hanging="360"/>
              <w:jc w:val="center"/>
              <w:rPr>
                <w:rFonts w:ascii="Times New Roman" w:hAnsi="Times New Roman"/>
                <w:b/>
                <w:caps/>
                <w:sz w:val="28"/>
              </w:rPr>
            </w:pPr>
            <w:r>
              <w:rPr>
                <w:rFonts w:ascii="Times New Roman" w:hAnsi="Times New Roman"/>
                <w:b/>
                <w:sz w:val="28"/>
              </w:rPr>
              <w:t>G</w:t>
            </w:r>
          </w:p>
        </w:tc>
        <w:tc>
          <w:tcPr>
            <w:tcW w:w="7087" w:type="dxa"/>
            <w:gridSpan w:val="3"/>
          </w:tcPr>
          <w:p w14:paraId="6A7041A3" w14:textId="77777777" w:rsidR="00383806" w:rsidRDefault="00383806">
            <w:pPr>
              <w:spacing w:before="40" w:after="40"/>
              <w:rPr>
                <w:rFonts w:ascii="Times New Roman" w:hAnsi="Times New Roman"/>
                <w:b/>
                <w:caps/>
                <w:sz w:val="28"/>
              </w:rPr>
            </w:pPr>
            <w:r>
              <w:rPr>
                <w:rFonts w:ascii="Times New Roman" w:hAnsi="Times New Roman"/>
                <w:b/>
                <w:sz w:val="28"/>
              </w:rPr>
              <w:t>SEISMIC REQUIREMENTS</w:t>
            </w:r>
          </w:p>
        </w:tc>
        <w:tc>
          <w:tcPr>
            <w:tcW w:w="1802" w:type="dxa"/>
            <w:gridSpan w:val="2"/>
          </w:tcPr>
          <w:p w14:paraId="6F930073" w14:textId="0E6B5FC2" w:rsidR="00383806" w:rsidRDefault="00383806">
            <w:pPr>
              <w:spacing w:before="40" w:after="40"/>
              <w:jc w:val="center"/>
              <w:rPr>
                <w:rFonts w:ascii="Times New Roman" w:hAnsi="Times New Roman"/>
              </w:rPr>
            </w:pPr>
          </w:p>
        </w:tc>
      </w:tr>
      <w:tr w:rsidR="00383806" w14:paraId="384F259A" w14:textId="77777777" w:rsidTr="00B9442E">
        <w:trPr>
          <w:gridBefore w:val="3"/>
          <w:wBefore w:w="33" w:type="dxa"/>
          <w:cantSplit/>
        </w:trPr>
        <w:tc>
          <w:tcPr>
            <w:tcW w:w="652" w:type="dxa"/>
          </w:tcPr>
          <w:p w14:paraId="1138B681" w14:textId="77777777" w:rsidR="00383806" w:rsidRDefault="00383806">
            <w:pPr>
              <w:spacing w:before="40" w:after="40"/>
              <w:ind w:left="360" w:hanging="360"/>
              <w:jc w:val="center"/>
              <w:rPr>
                <w:rFonts w:ascii="Times New Roman" w:hAnsi="Times New Roman"/>
              </w:rPr>
            </w:pPr>
            <w:r>
              <w:rPr>
                <w:rFonts w:ascii="Times New Roman" w:hAnsi="Times New Roman"/>
              </w:rPr>
              <w:t>1</w:t>
            </w:r>
          </w:p>
        </w:tc>
        <w:tc>
          <w:tcPr>
            <w:tcW w:w="7087" w:type="dxa"/>
            <w:gridSpan w:val="3"/>
          </w:tcPr>
          <w:p w14:paraId="47BE3CAB" w14:textId="6C205850" w:rsidR="00383806" w:rsidRDefault="00383806">
            <w:pPr>
              <w:spacing w:before="40" w:after="40"/>
              <w:rPr>
                <w:rFonts w:ascii="Times New Roman" w:hAnsi="Times New Roman"/>
              </w:rPr>
            </w:pPr>
            <w:r>
              <w:rPr>
                <w:rFonts w:ascii="Times New Roman" w:hAnsi="Times New Roman"/>
              </w:rPr>
              <w:t>See VA Design and Construction Procedures</w:t>
            </w:r>
            <w:r w:rsidR="0064543A">
              <w:rPr>
                <w:rFonts w:ascii="Times New Roman" w:hAnsi="Times New Roman"/>
              </w:rPr>
              <w:t>,</w:t>
            </w:r>
            <w:r>
              <w:rPr>
                <w:rFonts w:ascii="Times New Roman" w:hAnsi="Times New Roman"/>
              </w:rPr>
              <w:t xml:space="preserve"> VA Handbook H-18-8, and Uniform Building Code.</w:t>
            </w:r>
          </w:p>
        </w:tc>
        <w:tc>
          <w:tcPr>
            <w:tcW w:w="1802" w:type="dxa"/>
            <w:gridSpan w:val="2"/>
          </w:tcPr>
          <w:p w14:paraId="682A42BC" w14:textId="4845511F" w:rsidR="00383806" w:rsidRDefault="00383806">
            <w:pPr>
              <w:spacing w:before="40" w:after="40"/>
              <w:jc w:val="center"/>
              <w:rPr>
                <w:rFonts w:ascii="Times New Roman" w:hAnsi="Times New Roman"/>
              </w:rPr>
            </w:pPr>
          </w:p>
        </w:tc>
      </w:tr>
      <w:tr w:rsidR="00383806" w14:paraId="31E624C5" w14:textId="77777777" w:rsidTr="00B9442E">
        <w:trPr>
          <w:gridBefore w:val="3"/>
          <w:wBefore w:w="33" w:type="dxa"/>
          <w:cantSplit/>
        </w:trPr>
        <w:tc>
          <w:tcPr>
            <w:tcW w:w="652" w:type="dxa"/>
          </w:tcPr>
          <w:p w14:paraId="4F624FB9" w14:textId="77777777" w:rsidR="00383806" w:rsidRDefault="00383806">
            <w:pPr>
              <w:spacing w:before="40" w:after="40"/>
              <w:ind w:left="360" w:hanging="360"/>
              <w:jc w:val="center"/>
              <w:rPr>
                <w:rFonts w:ascii="Times New Roman" w:hAnsi="Times New Roman"/>
              </w:rPr>
            </w:pPr>
            <w:r>
              <w:rPr>
                <w:rFonts w:ascii="Times New Roman" w:hAnsi="Times New Roman"/>
              </w:rPr>
              <w:t>2</w:t>
            </w:r>
          </w:p>
        </w:tc>
        <w:tc>
          <w:tcPr>
            <w:tcW w:w="7087" w:type="dxa"/>
            <w:gridSpan w:val="3"/>
          </w:tcPr>
          <w:p w14:paraId="099950B1" w14:textId="77777777" w:rsidR="00383806" w:rsidRDefault="00383806">
            <w:pPr>
              <w:spacing w:before="40" w:after="40"/>
              <w:rPr>
                <w:rFonts w:ascii="Times New Roman" w:hAnsi="Times New Roman"/>
              </w:rPr>
            </w:pPr>
            <w:r>
              <w:rPr>
                <w:rFonts w:ascii="Times New Roman" w:hAnsi="Times New Roman"/>
              </w:rPr>
              <w:t>Provide seismic restraints for equipment where ‘Z’ value is equal or greater than 0.10. Comply with local code if there are more stringent requirements.</w:t>
            </w:r>
          </w:p>
        </w:tc>
        <w:tc>
          <w:tcPr>
            <w:tcW w:w="1802" w:type="dxa"/>
            <w:gridSpan w:val="2"/>
          </w:tcPr>
          <w:p w14:paraId="59B939AA" w14:textId="2645DC38" w:rsidR="00383806" w:rsidRDefault="00383806">
            <w:pPr>
              <w:spacing w:before="40" w:after="40"/>
              <w:jc w:val="center"/>
              <w:rPr>
                <w:rFonts w:ascii="Times New Roman" w:hAnsi="Times New Roman"/>
              </w:rPr>
            </w:pPr>
          </w:p>
        </w:tc>
      </w:tr>
      <w:tr w:rsidR="00383806" w14:paraId="5E733559" w14:textId="77777777" w:rsidTr="00B9442E">
        <w:trPr>
          <w:gridBefore w:val="3"/>
          <w:wBefore w:w="33" w:type="dxa"/>
          <w:cantSplit/>
        </w:trPr>
        <w:tc>
          <w:tcPr>
            <w:tcW w:w="652" w:type="dxa"/>
          </w:tcPr>
          <w:p w14:paraId="651D76A0" w14:textId="77777777" w:rsidR="00383806" w:rsidRDefault="00383806">
            <w:pPr>
              <w:spacing w:before="40" w:after="40"/>
              <w:ind w:left="360" w:hanging="360"/>
              <w:jc w:val="center"/>
              <w:rPr>
                <w:rFonts w:ascii="Times New Roman" w:hAnsi="Times New Roman"/>
              </w:rPr>
            </w:pPr>
            <w:r>
              <w:rPr>
                <w:rFonts w:ascii="Times New Roman" w:hAnsi="Times New Roman"/>
              </w:rPr>
              <w:t>3</w:t>
            </w:r>
          </w:p>
        </w:tc>
        <w:tc>
          <w:tcPr>
            <w:tcW w:w="7087" w:type="dxa"/>
            <w:gridSpan w:val="3"/>
          </w:tcPr>
          <w:p w14:paraId="365CC8E5" w14:textId="77777777" w:rsidR="00383806" w:rsidRDefault="00383806">
            <w:pPr>
              <w:spacing w:before="40" w:after="40"/>
              <w:rPr>
                <w:rFonts w:ascii="Times New Roman" w:hAnsi="Times New Roman"/>
              </w:rPr>
            </w:pPr>
            <w:r>
              <w:rPr>
                <w:rFonts w:ascii="Times New Roman" w:hAnsi="Times New Roman"/>
              </w:rPr>
              <w:t>Provide seismic bracing of piping and ductwork where ‘Z’ value is equal or greater than 0.20. Comply with local code requirements if there are more stringent requirements.</w:t>
            </w:r>
          </w:p>
        </w:tc>
        <w:tc>
          <w:tcPr>
            <w:tcW w:w="1802" w:type="dxa"/>
            <w:gridSpan w:val="2"/>
          </w:tcPr>
          <w:p w14:paraId="2093BAD5" w14:textId="611E0E88" w:rsidR="00383806" w:rsidRDefault="00383806">
            <w:pPr>
              <w:spacing w:before="40" w:after="40"/>
              <w:jc w:val="center"/>
              <w:rPr>
                <w:rFonts w:ascii="Times New Roman" w:hAnsi="Times New Roman"/>
              </w:rPr>
            </w:pPr>
          </w:p>
        </w:tc>
      </w:tr>
      <w:tr w:rsidR="00383806" w14:paraId="3399C8A2" w14:textId="77777777" w:rsidTr="00B9442E">
        <w:trPr>
          <w:gridBefore w:val="3"/>
          <w:wBefore w:w="33" w:type="dxa"/>
          <w:cantSplit/>
        </w:trPr>
        <w:tc>
          <w:tcPr>
            <w:tcW w:w="652" w:type="dxa"/>
          </w:tcPr>
          <w:p w14:paraId="04D28B7A" w14:textId="77777777" w:rsidR="00383806" w:rsidRDefault="00383806">
            <w:pPr>
              <w:spacing w:before="40" w:after="40"/>
              <w:ind w:left="360" w:hanging="360"/>
              <w:jc w:val="center"/>
              <w:rPr>
                <w:rFonts w:ascii="Times New Roman" w:hAnsi="Times New Roman"/>
              </w:rPr>
            </w:pPr>
            <w:r>
              <w:rPr>
                <w:rFonts w:ascii="Times New Roman" w:hAnsi="Times New Roman"/>
              </w:rPr>
              <w:t>4</w:t>
            </w:r>
          </w:p>
        </w:tc>
        <w:tc>
          <w:tcPr>
            <w:tcW w:w="7087" w:type="dxa"/>
            <w:gridSpan w:val="3"/>
          </w:tcPr>
          <w:p w14:paraId="1C3D6944" w14:textId="77777777" w:rsidR="00383806" w:rsidRDefault="00383806">
            <w:pPr>
              <w:spacing w:before="40" w:after="40"/>
              <w:rPr>
                <w:rFonts w:ascii="Times New Roman" w:hAnsi="Times New Roman"/>
              </w:rPr>
            </w:pPr>
            <w:r>
              <w:rPr>
                <w:rFonts w:ascii="Times New Roman" w:hAnsi="Times New Roman"/>
              </w:rPr>
              <w:t>Z values of various VA medical Centers are listed in VA Handbook H-18-8. Verify these values before proceeding on a specific project.</w:t>
            </w:r>
          </w:p>
        </w:tc>
        <w:tc>
          <w:tcPr>
            <w:tcW w:w="1802" w:type="dxa"/>
            <w:gridSpan w:val="2"/>
          </w:tcPr>
          <w:p w14:paraId="7AFC140A" w14:textId="59206E77" w:rsidR="00383806" w:rsidRDefault="00383806" w:rsidP="00E40A0E">
            <w:pPr>
              <w:spacing w:before="40" w:after="40"/>
              <w:rPr>
                <w:rFonts w:ascii="Times New Roman" w:hAnsi="Times New Roman"/>
              </w:rPr>
            </w:pPr>
          </w:p>
        </w:tc>
      </w:tr>
      <w:tr w:rsidR="00383806" w14:paraId="3FEA723A" w14:textId="77777777" w:rsidTr="00B9442E">
        <w:trPr>
          <w:gridBefore w:val="3"/>
          <w:wBefore w:w="33" w:type="dxa"/>
          <w:cantSplit/>
        </w:trPr>
        <w:tc>
          <w:tcPr>
            <w:tcW w:w="652" w:type="dxa"/>
          </w:tcPr>
          <w:p w14:paraId="2DB2B237" w14:textId="77777777" w:rsidR="00383806" w:rsidRDefault="00383806">
            <w:pPr>
              <w:spacing w:before="40" w:after="40"/>
              <w:ind w:left="360" w:hanging="360"/>
              <w:jc w:val="center"/>
              <w:rPr>
                <w:rFonts w:ascii="Times New Roman" w:hAnsi="Times New Roman"/>
              </w:rPr>
            </w:pPr>
            <w:r>
              <w:rPr>
                <w:rFonts w:ascii="Times New Roman" w:hAnsi="Times New Roman"/>
              </w:rPr>
              <w:t>5</w:t>
            </w:r>
          </w:p>
        </w:tc>
        <w:tc>
          <w:tcPr>
            <w:tcW w:w="7087" w:type="dxa"/>
            <w:gridSpan w:val="3"/>
          </w:tcPr>
          <w:p w14:paraId="3B6BA6C5" w14:textId="77777777" w:rsidR="00383806" w:rsidRDefault="00383806">
            <w:pPr>
              <w:spacing w:before="40" w:after="40"/>
              <w:rPr>
                <w:rFonts w:ascii="Times New Roman" w:hAnsi="Times New Roman"/>
              </w:rPr>
            </w:pPr>
            <w:r>
              <w:rPr>
                <w:rFonts w:ascii="Times New Roman" w:hAnsi="Times New Roman"/>
              </w:rPr>
              <w:t>VA allows use of SMACNA or NUSIG details for seismic bracing.</w:t>
            </w:r>
          </w:p>
        </w:tc>
        <w:tc>
          <w:tcPr>
            <w:tcW w:w="1802" w:type="dxa"/>
            <w:gridSpan w:val="2"/>
          </w:tcPr>
          <w:p w14:paraId="2BE9B5A6" w14:textId="4C3ABD1F" w:rsidR="00383806" w:rsidRDefault="00383806">
            <w:pPr>
              <w:spacing w:before="40" w:after="40"/>
              <w:jc w:val="center"/>
              <w:rPr>
                <w:rFonts w:ascii="Times New Roman" w:hAnsi="Times New Roman"/>
              </w:rPr>
            </w:pPr>
          </w:p>
        </w:tc>
      </w:tr>
    </w:tbl>
    <w:p w14:paraId="202CFB81" w14:textId="77777777" w:rsidR="00383806" w:rsidRDefault="00383806">
      <w:pPr>
        <w:rPr>
          <w:rFonts w:ascii="Times New Roman" w:hAnsi="Times New Roman"/>
        </w:rPr>
      </w:pPr>
    </w:p>
    <w:p w14:paraId="3CF78000" w14:textId="77777777" w:rsidR="003E5D77" w:rsidRPr="00F57E93" w:rsidRDefault="00383806" w:rsidP="003E5D77">
      <w:pPr>
        <w:jc w:val="center"/>
        <w:rPr>
          <w:rFonts w:ascii="Times New Roman" w:hAnsi="Times New Roman"/>
          <w:b/>
          <w:sz w:val="36"/>
        </w:rPr>
      </w:pPr>
      <w:r>
        <w:br w:type="page"/>
      </w:r>
      <w:r w:rsidR="003E5D77">
        <w:rPr>
          <w:rFonts w:ascii="Times New Roman" w:hAnsi="Times New Roman"/>
          <w:b/>
          <w:sz w:val="36"/>
        </w:rPr>
        <w:lastRenderedPageBreak/>
        <w:t>HEATING, VENTILATING, AND AIR CONDITIONING</w:t>
      </w:r>
    </w:p>
    <w:p w14:paraId="7DF65976" w14:textId="77777777" w:rsidR="003E5D77" w:rsidRDefault="003E5D77" w:rsidP="003E5D77">
      <w:pPr>
        <w:jc w:val="center"/>
        <w:rPr>
          <w:rFonts w:ascii="Times New Roman" w:hAnsi="Times New Roman"/>
          <w:b/>
          <w:sz w:val="36"/>
        </w:rPr>
      </w:pPr>
      <w:r>
        <w:rPr>
          <w:rFonts w:ascii="Times New Roman" w:hAnsi="Times New Roman"/>
          <w:b/>
          <w:sz w:val="36"/>
        </w:rPr>
        <w:t>DESIGN REVIEW CHECKLIST</w:t>
      </w:r>
    </w:p>
    <w:p w14:paraId="6ED2FF6C" w14:textId="77777777" w:rsidR="003E5D77" w:rsidRDefault="003E5D77" w:rsidP="003E5D77">
      <w:pPr>
        <w:jc w:val="center"/>
        <w:rPr>
          <w:rFonts w:ascii="Times New Roman" w:hAnsi="Times New Roman"/>
          <w:b/>
          <w:sz w:val="28"/>
        </w:rPr>
      </w:pPr>
    </w:p>
    <w:p w14:paraId="2F9DC04E"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TITLE________________________________PROJECT NO.</w:t>
      </w:r>
      <w:r>
        <w:rPr>
          <w:rFonts w:ascii="Times New Roman" w:hAnsi="Times New Roman"/>
          <w:b/>
          <w:sz w:val="28"/>
        </w:rPr>
        <w:tab/>
      </w:r>
    </w:p>
    <w:p w14:paraId="51E743BB"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LOCATION___________________________________DATE</w:t>
      </w:r>
      <w:r>
        <w:rPr>
          <w:rFonts w:ascii="Times New Roman" w:hAnsi="Times New Roman"/>
          <w:b/>
          <w:sz w:val="28"/>
        </w:rPr>
        <w:tab/>
      </w:r>
    </w:p>
    <w:p w14:paraId="301E3D25"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REVIEWED BY</w:t>
      </w:r>
      <w:r>
        <w:rPr>
          <w:rFonts w:ascii="Times New Roman" w:hAnsi="Times New Roman"/>
          <w:b/>
          <w:sz w:val="28"/>
        </w:rPr>
        <w:tab/>
      </w:r>
    </w:p>
    <w:p w14:paraId="131C709D"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ORGANIZATION</w:t>
      </w:r>
      <w:r>
        <w:rPr>
          <w:rFonts w:ascii="Times New Roman" w:hAnsi="Times New Roman"/>
          <w:b/>
          <w:sz w:val="28"/>
        </w:rPr>
        <w:tab/>
      </w:r>
    </w:p>
    <w:p w14:paraId="4518E50B" w14:textId="77777777" w:rsidR="003E5D77" w:rsidRDefault="003E5D77" w:rsidP="003E5D77">
      <w:pPr>
        <w:rPr>
          <w:rFonts w:ascii="Times New Roman" w:hAnsi="Times New Roman"/>
          <w:b/>
          <w:sz w:val="28"/>
        </w:rPr>
      </w:pPr>
    </w:p>
    <w:p w14:paraId="039439A5" w14:textId="4D425D58" w:rsidR="00B83059" w:rsidRDefault="00B83059" w:rsidP="00B83059">
      <w:pPr>
        <w:rPr>
          <w:rFonts w:ascii="Times New Roman" w:hAnsi="Times New Roman"/>
          <w:b/>
          <w:sz w:val="28"/>
        </w:rPr>
      </w:pPr>
      <w:r>
        <w:rPr>
          <w:noProof/>
        </w:rPr>
        <mc:AlternateContent>
          <mc:Choice Requires="wps">
            <w:drawing>
              <wp:anchor distT="45720" distB="45720" distL="114300" distR="114300" simplePos="0" relativeHeight="251673600" behindDoc="0" locked="0" layoutInCell="1" allowOverlap="1" wp14:anchorId="557A6DCB" wp14:editId="2B34B1A0">
                <wp:simplePos x="0" y="0"/>
                <wp:positionH relativeFrom="column">
                  <wp:posOffset>0</wp:posOffset>
                </wp:positionH>
                <wp:positionV relativeFrom="paragraph">
                  <wp:posOffset>390525</wp:posOffset>
                </wp:positionV>
                <wp:extent cx="5953125" cy="364490"/>
                <wp:effectExtent l="0" t="0" r="28575" b="17780"/>
                <wp:wrapSquare wrapText="bothSides"/>
                <wp:docPr id="7" name="Text Box 7" descr="COORDINATION ISSU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63220"/>
                        </a:xfrm>
                        <a:prstGeom prst="rect">
                          <a:avLst/>
                        </a:prstGeom>
                        <a:solidFill>
                          <a:schemeClr val="tx1"/>
                        </a:solidFill>
                        <a:ln w="9525">
                          <a:solidFill>
                            <a:srgbClr val="000000"/>
                          </a:solidFill>
                          <a:miter lim="800000"/>
                          <a:headEnd/>
                          <a:tailEnd/>
                        </a:ln>
                      </wps:spPr>
                      <wps:txbx>
                        <w:txbxContent>
                          <w:p w14:paraId="54D2F117" w14:textId="3391CEF8" w:rsidR="00B83059" w:rsidRDefault="00B83059" w:rsidP="00B83059">
                            <w:pPr>
                              <w:jc w:val="center"/>
                              <w:rPr>
                                <w:rFonts w:ascii="Times New Roman" w:hAnsi="Times New Roman"/>
                                <w:b/>
                                <w:bCs/>
                                <w:sz w:val="36"/>
                                <w:szCs w:val="36"/>
                              </w:rPr>
                            </w:pPr>
                            <w:r>
                              <w:rPr>
                                <w:rFonts w:ascii="Times New Roman" w:hAnsi="Times New Roman"/>
                                <w:b/>
                                <w:bCs/>
                                <w:sz w:val="36"/>
                                <w:szCs w:val="36"/>
                              </w:rPr>
                              <w:t>COORDINATION</w:t>
                            </w:r>
                            <w:r>
                              <w:rPr>
                                <w:rFonts w:ascii="Times New Roman" w:hAnsi="Times New Roman"/>
                                <w:b/>
                                <w:bCs/>
                                <w:sz w:val="36"/>
                                <w:szCs w:val="36"/>
                              </w:rPr>
                              <w:t xml:space="preserve"> ISSUES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7A6DCB" id="Text Box 7" o:spid="_x0000_s1029" type="#_x0000_t202" alt="COORDINATION ISSUES" style="position:absolute;margin-left:0;margin-top:30.75pt;width:468.75pt;height:28.7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" fillcolor="black [3213]">
                <v:textbox style="mso-fit-shape-to-text:t">
                  <w:txbxContent>
                    <w:p w14:paraId="54D2F117" w14:textId="3391CEF8" w:rsidR="00B83059" w:rsidRDefault="00B83059" w:rsidP="00B83059">
                      <w:pPr>
                        <w:jc w:val="center"/>
                        <w:rPr>
                          <w:rFonts w:ascii="Times New Roman" w:hAnsi="Times New Roman"/>
                          <w:b/>
                          <w:bCs/>
                          <w:sz w:val="36"/>
                          <w:szCs w:val="36"/>
                        </w:rPr>
                      </w:pPr>
                      <w:r>
                        <w:rPr>
                          <w:rFonts w:ascii="Times New Roman" w:hAnsi="Times New Roman"/>
                          <w:b/>
                          <w:bCs/>
                          <w:sz w:val="36"/>
                          <w:szCs w:val="36"/>
                        </w:rPr>
                        <w:t>COORDINATION</w:t>
                      </w:r>
                      <w:r>
                        <w:rPr>
                          <w:rFonts w:ascii="Times New Roman" w:hAnsi="Times New Roman"/>
                          <w:b/>
                          <w:bCs/>
                          <w:sz w:val="36"/>
                          <w:szCs w:val="36"/>
                        </w:rPr>
                        <w:t xml:space="preserve"> ISSUES</w:t>
                      </w:r>
                    </w:p>
                  </w:txbxContent>
                </v:textbox>
                <w10:wrap type="square"/>
              </v:shape>
            </w:pict>
          </mc:Fallback>
        </mc:AlternateContent>
      </w:r>
    </w:p>
    <w:p w14:paraId="3F0487BC" w14:textId="2C74927C" w:rsidR="00B83059" w:rsidRDefault="00B83059" w:rsidP="00B83059">
      <w:pPr>
        <w:spacing w:before="120" w:after="120"/>
        <w:rPr>
          <w:rFonts w:ascii="Times New Roman" w:hAnsi="Times New Roman"/>
        </w:rPr>
      </w:pPr>
      <w:r>
        <w:rPr>
          <w:rFonts w:ascii="Times New Roman" w:hAnsi="Times New Roman"/>
        </w:rPr>
        <w:t>The reviewer should be aware of following coordination issues that design is required to meet, and may find detailed information in the applicable HVAC Design Manual.  Coordination within HVAC trade and other disciplines is one of the biggest problems requiring thorough review.</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0"/>
        <w:gridCol w:w="1800"/>
      </w:tblGrid>
      <w:tr w:rsidR="00B83059" w14:paraId="5B0C631A" w14:textId="77777777" w:rsidTr="00B83059">
        <w:trPr>
          <w:cantSplit/>
          <w:tblHeader/>
        </w:trPr>
        <w:tc>
          <w:tcPr>
            <w:tcW w:w="648" w:type="dxa"/>
            <w:tcBorders>
              <w:top w:val="single" w:sz="12" w:space="0" w:color="auto"/>
              <w:left w:val="single" w:sz="12" w:space="0" w:color="auto"/>
              <w:bottom w:val="single" w:sz="12" w:space="0" w:color="auto"/>
              <w:right w:val="single" w:sz="12" w:space="0" w:color="auto"/>
            </w:tcBorders>
            <w:vAlign w:val="center"/>
          </w:tcPr>
          <w:p w14:paraId="1FA78F9C" w14:textId="77777777" w:rsidR="00B83059" w:rsidRDefault="00B83059" w:rsidP="00AC3C90">
            <w:pPr>
              <w:jc w:val="center"/>
              <w:rPr>
                <w:rFonts w:ascii="Times New Roman" w:hAnsi="Times New Roman"/>
              </w:rPr>
            </w:pPr>
            <w:r>
              <w:rPr>
                <w:rFonts w:ascii="Times New Roman" w:hAnsi="Times New Roman"/>
              </w:rPr>
              <w:t>NO.</w:t>
            </w:r>
          </w:p>
        </w:tc>
        <w:tc>
          <w:tcPr>
            <w:tcW w:w="7200" w:type="dxa"/>
            <w:tcBorders>
              <w:top w:val="single" w:sz="12" w:space="0" w:color="auto"/>
              <w:left w:val="single" w:sz="12" w:space="0" w:color="auto"/>
              <w:bottom w:val="single" w:sz="12" w:space="0" w:color="auto"/>
              <w:right w:val="single" w:sz="12" w:space="0" w:color="auto"/>
            </w:tcBorders>
            <w:vAlign w:val="center"/>
          </w:tcPr>
          <w:p w14:paraId="7A3D1468" w14:textId="092A4313" w:rsidR="00B83059" w:rsidRDefault="00B83059" w:rsidP="00AC3C90">
            <w:pPr>
              <w:jc w:val="center"/>
              <w:rPr>
                <w:rFonts w:ascii="Times New Roman" w:hAnsi="Times New Roman"/>
              </w:rPr>
            </w:pPr>
            <w:r>
              <w:rPr>
                <w:rFonts w:ascii="Times New Roman" w:hAnsi="Times New Roman"/>
              </w:rPr>
              <w:t xml:space="preserve">HEATING, VENTILATING, AND AIR CONDITIONING – </w:t>
            </w:r>
            <w:r>
              <w:rPr>
                <w:rFonts w:ascii="Times New Roman" w:hAnsi="Times New Roman"/>
              </w:rPr>
              <w:br/>
            </w:r>
            <w:r>
              <w:rPr>
                <w:rFonts w:ascii="Times New Roman" w:hAnsi="Times New Roman"/>
              </w:rPr>
              <w:t>COORDINATION ISSUE</w:t>
            </w:r>
            <w:r>
              <w:rPr>
                <w:rFonts w:ascii="Times New Roman" w:hAnsi="Times New Roman"/>
              </w:rPr>
              <w:t xml:space="preserve"> ITEM</w:t>
            </w:r>
          </w:p>
        </w:tc>
        <w:tc>
          <w:tcPr>
            <w:tcW w:w="1800" w:type="dxa"/>
            <w:tcBorders>
              <w:top w:val="single" w:sz="12" w:space="0" w:color="auto"/>
              <w:left w:val="single" w:sz="12" w:space="0" w:color="auto"/>
              <w:bottom w:val="single" w:sz="12" w:space="0" w:color="auto"/>
              <w:right w:val="single" w:sz="12" w:space="0" w:color="auto"/>
            </w:tcBorders>
            <w:vAlign w:val="center"/>
          </w:tcPr>
          <w:p w14:paraId="1444D797" w14:textId="77777777" w:rsidR="00B83059" w:rsidRDefault="00B83059" w:rsidP="00AC3C90">
            <w:pPr>
              <w:jc w:val="center"/>
              <w:rPr>
                <w:rFonts w:ascii="Times New Roman" w:hAnsi="Times New Roman"/>
              </w:rPr>
            </w:pPr>
            <w:r>
              <w:rPr>
                <w:rFonts w:ascii="Times New Roman" w:hAnsi="Times New Roman"/>
              </w:rPr>
              <w:t>COMMENTS/</w:t>
            </w:r>
          </w:p>
          <w:p w14:paraId="300F6E6F" w14:textId="77777777" w:rsidR="00B83059" w:rsidRDefault="00B83059" w:rsidP="00AC3C90">
            <w:pPr>
              <w:jc w:val="center"/>
              <w:rPr>
                <w:rFonts w:ascii="Times New Roman" w:hAnsi="Times New Roman"/>
              </w:rPr>
            </w:pPr>
            <w:r>
              <w:rPr>
                <w:rFonts w:ascii="Times New Roman" w:hAnsi="Times New Roman"/>
              </w:rPr>
              <w:t>YES/NO/NA</w:t>
            </w:r>
          </w:p>
        </w:tc>
      </w:tr>
      <w:tr w:rsidR="00383806" w14:paraId="2EFAC15C" w14:textId="77777777" w:rsidTr="00B8305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48" w:type="dxa"/>
          </w:tcPr>
          <w:p w14:paraId="65149FC4" w14:textId="77777777" w:rsidR="00383806" w:rsidRDefault="00383806">
            <w:pPr>
              <w:jc w:val="center"/>
              <w:rPr>
                <w:rFonts w:ascii="Times New Roman" w:hAnsi="Times New Roman"/>
              </w:rPr>
            </w:pPr>
            <w:r>
              <w:rPr>
                <w:rFonts w:ascii="Times New Roman" w:hAnsi="Times New Roman"/>
              </w:rPr>
              <w:t>1</w:t>
            </w:r>
          </w:p>
        </w:tc>
        <w:tc>
          <w:tcPr>
            <w:tcW w:w="7200" w:type="dxa"/>
          </w:tcPr>
          <w:p w14:paraId="634203AF" w14:textId="73A330CA" w:rsidR="00383806" w:rsidRDefault="003804FC">
            <w:pPr>
              <w:ind w:left="-18" w:firstLine="18"/>
              <w:rPr>
                <w:rFonts w:ascii="Times New Roman" w:hAnsi="Times New Roman"/>
              </w:rPr>
            </w:pPr>
            <w:r w:rsidRPr="00284C1C">
              <w:rPr>
                <w:rFonts w:ascii="Times New Roman" w:hAnsi="Times New Roman"/>
              </w:rPr>
              <w:t>Verify</w:t>
            </w:r>
            <w:r>
              <w:rPr>
                <w:rFonts w:ascii="Times New Roman" w:hAnsi="Times New Roman"/>
                <w:color w:val="FF0000"/>
              </w:rPr>
              <w:t xml:space="preserve"> </w:t>
            </w:r>
            <w:r w:rsidR="00383806">
              <w:rPr>
                <w:rFonts w:ascii="Times New Roman" w:hAnsi="Times New Roman"/>
              </w:rPr>
              <w:t xml:space="preserve">if the equipment schedules, control and flow diagrams, floor plans, and details show consistent information, and the information is coordinated with the contract </w:t>
            </w:r>
            <w:r w:rsidR="00A4146B">
              <w:rPr>
                <w:rFonts w:ascii="Times New Roman" w:hAnsi="Times New Roman"/>
              </w:rPr>
              <w:t>specifications. *</w:t>
            </w:r>
          </w:p>
        </w:tc>
        <w:tc>
          <w:tcPr>
            <w:tcW w:w="1800" w:type="dxa"/>
          </w:tcPr>
          <w:p w14:paraId="76943679" w14:textId="77777777" w:rsidR="00383806" w:rsidRDefault="00383806">
            <w:pPr>
              <w:rPr>
                <w:rFonts w:ascii="Times New Roman" w:hAnsi="Times New Roman"/>
              </w:rPr>
            </w:pPr>
          </w:p>
        </w:tc>
      </w:tr>
      <w:tr w:rsidR="00383806" w14:paraId="3D557547" w14:textId="77777777" w:rsidTr="00B8305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64D8B492" w14:textId="77777777" w:rsidR="00383806" w:rsidRDefault="00383806">
            <w:pPr>
              <w:jc w:val="center"/>
              <w:rPr>
                <w:rFonts w:ascii="Times New Roman" w:hAnsi="Times New Roman"/>
              </w:rPr>
            </w:pPr>
            <w:r>
              <w:rPr>
                <w:rFonts w:ascii="Times New Roman" w:hAnsi="Times New Roman"/>
              </w:rPr>
              <w:t>2</w:t>
            </w:r>
          </w:p>
        </w:tc>
        <w:tc>
          <w:tcPr>
            <w:tcW w:w="7200" w:type="dxa"/>
          </w:tcPr>
          <w:p w14:paraId="6894302F" w14:textId="48D1927C" w:rsidR="00383806" w:rsidRDefault="003804FC">
            <w:pPr>
              <w:rPr>
                <w:rFonts w:ascii="Times New Roman" w:hAnsi="Times New Roman"/>
              </w:rPr>
            </w:pPr>
            <w:r w:rsidRPr="00284C1C">
              <w:rPr>
                <w:rFonts w:ascii="Times New Roman" w:hAnsi="Times New Roman"/>
              </w:rPr>
              <w:t xml:space="preserve">Verify </w:t>
            </w:r>
            <w:r w:rsidR="00383806">
              <w:rPr>
                <w:rFonts w:ascii="Times New Roman" w:hAnsi="Times New Roman"/>
              </w:rPr>
              <w:t>if the mechanical equipment rooms have adequate space for performing maintenance with ease, and adequate number of building cross-sections are shown establishing adequacy of ceiling and shaft spaces to fit work of all trades.</w:t>
            </w:r>
          </w:p>
        </w:tc>
        <w:tc>
          <w:tcPr>
            <w:tcW w:w="1800" w:type="dxa"/>
          </w:tcPr>
          <w:p w14:paraId="1809718A" w14:textId="77777777" w:rsidR="00383806" w:rsidRDefault="00383806">
            <w:pPr>
              <w:rPr>
                <w:rFonts w:ascii="Times New Roman" w:hAnsi="Times New Roman"/>
              </w:rPr>
            </w:pPr>
          </w:p>
        </w:tc>
      </w:tr>
      <w:tr w:rsidR="00383806" w14:paraId="21FF3FFA" w14:textId="77777777" w:rsidTr="00B8305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1280FCD6" w14:textId="77777777" w:rsidR="00383806" w:rsidRDefault="00383806">
            <w:pPr>
              <w:jc w:val="center"/>
              <w:rPr>
                <w:rFonts w:ascii="Times New Roman" w:hAnsi="Times New Roman"/>
              </w:rPr>
            </w:pPr>
            <w:r>
              <w:rPr>
                <w:rFonts w:ascii="Times New Roman" w:hAnsi="Times New Roman"/>
              </w:rPr>
              <w:t>3</w:t>
            </w:r>
          </w:p>
        </w:tc>
        <w:tc>
          <w:tcPr>
            <w:tcW w:w="7200" w:type="dxa"/>
          </w:tcPr>
          <w:p w14:paraId="797061A0" w14:textId="5BAEABB1" w:rsidR="00383806" w:rsidRDefault="00383806">
            <w:pPr>
              <w:rPr>
                <w:rFonts w:ascii="Times New Roman" w:hAnsi="Times New Roman"/>
              </w:rPr>
            </w:pPr>
            <w:r>
              <w:rPr>
                <w:rFonts w:ascii="Times New Roman" w:hAnsi="Times New Roman"/>
              </w:rPr>
              <w:t xml:space="preserve">Review if symbols, notes, and abbreviations are consistent throughout the contract </w:t>
            </w:r>
            <w:r w:rsidR="00284C1C">
              <w:rPr>
                <w:rFonts w:ascii="Times New Roman" w:hAnsi="Times New Roman"/>
              </w:rPr>
              <w:t>drawings</w:t>
            </w:r>
            <w:r w:rsidR="00B83059">
              <w:rPr>
                <w:rFonts w:ascii="Times New Roman" w:hAnsi="Times New Roman"/>
              </w:rPr>
              <w:t>, and compliant with the VA BIM Standard.</w:t>
            </w:r>
          </w:p>
        </w:tc>
        <w:tc>
          <w:tcPr>
            <w:tcW w:w="1800" w:type="dxa"/>
          </w:tcPr>
          <w:p w14:paraId="675E26B1" w14:textId="77777777" w:rsidR="00383806" w:rsidRDefault="00383806">
            <w:pPr>
              <w:rPr>
                <w:rFonts w:ascii="Times New Roman" w:hAnsi="Times New Roman"/>
              </w:rPr>
            </w:pPr>
          </w:p>
        </w:tc>
      </w:tr>
      <w:tr w:rsidR="00383806" w14:paraId="6D41AFE8" w14:textId="77777777" w:rsidTr="00B8305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58460DF8" w14:textId="77777777" w:rsidR="00383806" w:rsidRDefault="00383806">
            <w:pPr>
              <w:jc w:val="center"/>
              <w:rPr>
                <w:rFonts w:ascii="Times New Roman" w:hAnsi="Times New Roman"/>
              </w:rPr>
            </w:pPr>
            <w:r>
              <w:rPr>
                <w:rFonts w:ascii="Times New Roman" w:hAnsi="Times New Roman"/>
              </w:rPr>
              <w:t>4</w:t>
            </w:r>
          </w:p>
        </w:tc>
        <w:tc>
          <w:tcPr>
            <w:tcW w:w="7200" w:type="dxa"/>
          </w:tcPr>
          <w:p w14:paraId="1292CD1F" w14:textId="77777777" w:rsidR="00383806" w:rsidRDefault="00383806">
            <w:pPr>
              <w:rPr>
                <w:rFonts w:ascii="Times New Roman" w:hAnsi="Times New Roman"/>
              </w:rPr>
            </w:pPr>
            <w:r>
              <w:rPr>
                <w:rFonts w:ascii="Times New Roman" w:hAnsi="Times New Roman"/>
              </w:rPr>
              <w:t>Interdiscipline Coordination: HVAC design must be coordinated with all other disciplines such as Architectural, Structural, Electrical, Plumbing, and Site planning</w:t>
            </w:r>
          </w:p>
        </w:tc>
        <w:tc>
          <w:tcPr>
            <w:tcW w:w="1800" w:type="dxa"/>
          </w:tcPr>
          <w:p w14:paraId="24D3D290" w14:textId="77777777" w:rsidR="00383806" w:rsidRDefault="00383806">
            <w:pPr>
              <w:rPr>
                <w:rFonts w:ascii="Times New Roman" w:hAnsi="Times New Roman"/>
              </w:rPr>
            </w:pPr>
          </w:p>
        </w:tc>
      </w:tr>
      <w:tr w:rsidR="00383806" w14:paraId="2B56CCF3" w14:textId="77777777" w:rsidTr="00B8305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0C065012" w14:textId="77777777" w:rsidR="00383806" w:rsidRDefault="00383806">
            <w:pPr>
              <w:jc w:val="center"/>
              <w:rPr>
                <w:rFonts w:ascii="Times New Roman" w:hAnsi="Times New Roman"/>
              </w:rPr>
            </w:pPr>
          </w:p>
        </w:tc>
        <w:tc>
          <w:tcPr>
            <w:tcW w:w="7200" w:type="dxa"/>
          </w:tcPr>
          <w:p w14:paraId="693A6E85" w14:textId="77777777" w:rsidR="00383806" w:rsidRDefault="00383806">
            <w:pPr>
              <w:tabs>
                <w:tab w:val="left" w:pos="522"/>
                <w:tab w:val="left" w:pos="8640"/>
              </w:tabs>
              <w:ind w:left="522" w:hanging="360"/>
              <w:rPr>
                <w:rFonts w:ascii="Times New Roman" w:hAnsi="Times New Roman"/>
              </w:rPr>
            </w:pPr>
            <w:r>
              <w:rPr>
                <w:rFonts w:ascii="Times New Roman" w:hAnsi="Times New Roman"/>
              </w:rPr>
              <w:t>a. Refer to ‘SCOPE OF HVAC DESIGN’ in applicable HVAC Design Manual for interdiscipline items requiring coordination.</w:t>
            </w:r>
          </w:p>
        </w:tc>
        <w:tc>
          <w:tcPr>
            <w:tcW w:w="1800" w:type="dxa"/>
          </w:tcPr>
          <w:p w14:paraId="01AED610" w14:textId="77777777" w:rsidR="00383806" w:rsidRDefault="00383806">
            <w:pPr>
              <w:rPr>
                <w:rFonts w:ascii="Times New Roman" w:hAnsi="Times New Roman"/>
              </w:rPr>
            </w:pPr>
          </w:p>
        </w:tc>
      </w:tr>
      <w:tr w:rsidR="00383806" w14:paraId="1CD5BBA0" w14:textId="77777777" w:rsidTr="00B8305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3C015568" w14:textId="77777777" w:rsidR="00383806" w:rsidRDefault="00383806">
            <w:pPr>
              <w:jc w:val="center"/>
              <w:rPr>
                <w:rFonts w:ascii="Times New Roman" w:hAnsi="Times New Roman"/>
              </w:rPr>
            </w:pPr>
          </w:p>
        </w:tc>
        <w:tc>
          <w:tcPr>
            <w:tcW w:w="7200" w:type="dxa"/>
          </w:tcPr>
          <w:p w14:paraId="1A363A12" w14:textId="77777777" w:rsidR="00383806" w:rsidRDefault="00383806">
            <w:pPr>
              <w:tabs>
                <w:tab w:val="left" w:pos="522"/>
              </w:tabs>
              <w:ind w:left="522" w:hanging="360"/>
              <w:rPr>
                <w:rFonts w:ascii="Times New Roman" w:hAnsi="Times New Roman"/>
              </w:rPr>
            </w:pPr>
            <w:r>
              <w:rPr>
                <w:rFonts w:ascii="Times New Roman" w:hAnsi="Times New Roman"/>
              </w:rPr>
              <w:t>b. Refer to A/E Quality Alerts for repeat errors and omissions items those VA experiences and must be avoided.</w:t>
            </w:r>
          </w:p>
        </w:tc>
        <w:tc>
          <w:tcPr>
            <w:tcW w:w="1800" w:type="dxa"/>
          </w:tcPr>
          <w:p w14:paraId="2D5E7C5D" w14:textId="77777777" w:rsidR="00383806" w:rsidRDefault="00383806">
            <w:pPr>
              <w:rPr>
                <w:rFonts w:ascii="Times New Roman" w:hAnsi="Times New Roman"/>
              </w:rPr>
            </w:pPr>
          </w:p>
        </w:tc>
      </w:tr>
    </w:tbl>
    <w:p w14:paraId="4E8BB9AC" w14:textId="77777777" w:rsidR="00383806" w:rsidRPr="00B83059" w:rsidRDefault="00383806" w:rsidP="00B83059">
      <w:pPr>
        <w:rPr>
          <w:rFonts w:ascii="Times New Roman" w:hAnsi="Times New Roman"/>
        </w:rPr>
      </w:pPr>
    </w:p>
    <w:p w14:paraId="59503781" w14:textId="77777777" w:rsidR="003E5D77" w:rsidRPr="00F57E93" w:rsidRDefault="00383806" w:rsidP="003E5D77">
      <w:pPr>
        <w:jc w:val="center"/>
        <w:rPr>
          <w:rFonts w:ascii="Times New Roman" w:hAnsi="Times New Roman"/>
          <w:b/>
          <w:sz w:val="36"/>
        </w:rPr>
      </w:pPr>
      <w:r>
        <w:br w:type="page"/>
      </w:r>
      <w:r w:rsidR="003E5D77">
        <w:rPr>
          <w:rFonts w:ascii="Times New Roman" w:hAnsi="Times New Roman"/>
          <w:b/>
          <w:sz w:val="36"/>
        </w:rPr>
        <w:lastRenderedPageBreak/>
        <w:t>HEATING, VENTILATING, AND AIR CONDITIONING</w:t>
      </w:r>
    </w:p>
    <w:p w14:paraId="756E3B28" w14:textId="77777777" w:rsidR="003E5D77" w:rsidRDefault="003E5D77" w:rsidP="003E5D77">
      <w:pPr>
        <w:jc w:val="center"/>
        <w:rPr>
          <w:rFonts w:ascii="Times New Roman" w:hAnsi="Times New Roman"/>
          <w:b/>
          <w:sz w:val="36"/>
        </w:rPr>
      </w:pPr>
      <w:r>
        <w:rPr>
          <w:rFonts w:ascii="Times New Roman" w:hAnsi="Times New Roman"/>
          <w:b/>
          <w:sz w:val="36"/>
        </w:rPr>
        <w:t>DESIGN REVIEW CHECKLIST</w:t>
      </w:r>
    </w:p>
    <w:p w14:paraId="20E071EF" w14:textId="77777777" w:rsidR="003E5D77" w:rsidRDefault="003E5D77" w:rsidP="003E5D77">
      <w:pPr>
        <w:jc w:val="center"/>
        <w:rPr>
          <w:rFonts w:ascii="Times New Roman" w:hAnsi="Times New Roman"/>
          <w:b/>
          <w:sz w:val="28"/>
        </w:rPr>
      </w:pPr>
    </w:p>
    <w:p w14:paraId="5D7F8FCD"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TITLE________________________________PROJECT NO.</w:t>
      </w:r>
      <w:r>
        <w:rPr>
          <w:rFonts w:ascii="Times New Roman" w:hAnsi="Times New Roman"/>
          <w:b/>
          <w:sz w:val="28"/>
        </w:rPr>
        <w:tab/>
      </w:r>
    </w:p>
    <w:p w14:paraId="01BC8B3C"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LOCATION___________________________________DATE</w:t>
      </w:r>
      <w:r>
        <w:rPr>
          <w:rFonts w:ascii="Times New Roman" w:hAnsi="Times New Roman"/>
          <w:b/>
          <w:sz w:val="28"/>
        </w:rPr>
        <w:tab/>
      </w:r>
    </w:p>
    <w:p w14:paraId="39363585"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REVIEWED BY</w:t>
      </w:r>
      <w:r>
        <w:rPr>
          <w:rFonts w:ascii="Times New Roman" w:hAnsi="Times New Roman"/>
          <w:b/>
          <w:sz w:val="28"/>
        </w:rPr>
        <w:tab/>
      </w:r>
    </w:p>
    <w:p w14:paraId="6FAFF60C"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ORGANIZATION</w:t>
      </w:r>
      <w:r>
        <w:rPr>
          <w:rFonts w:ascii="Times New Roman" w:hAnsi="Times New Roman"/>
          <w:b/>
          <w:sz w:val="28"/>
        </w:rPr>
        <w:tab/>
      </w:r>
    </w:p>
    <w:p w14:paraId="4C7F2D2F" w14:textId="45F5439C" w:rsidR="003E5D77" w:rsidRDefault="003E5D77" w:rsidP="003E5D77">
      <w:pPr>
        <w:rPr>
          <w:rFonts w:ascii="Times New Roman" w:hAnsi="Times New Roman"/>
          <w:b/>
          <w:sz w:val="28"/>
        </w:rPr>
      </w:pPr>
    </w:p>
    <w:p w14:paraId="290DCF30" w14:textId="6E3412CB" w:rsidR="003E5D77" w:rsidRDefault="003E5D77" w:rsidP="003E5D77">
      <w:pPr>
        <w:rPr>
          <w:rFonts w:ascii="Times New Roman" w:hAnsi="Times New Roman"/>
          <w:b/>
          <w:sz w:val="28"/>
        </w:rPr>
      </w:pPr>
      <w:r>
        <w:rPr>
          <w:noProof/>
        </w:rPr>
        <mc:AlternateContent>
          <mc:Choice Requires="wps">
            <w:drawing>
              <wp:anchor distT="45720" distB="45720" distL="114300" distR="114300" simplePos="0" relativeHeight="251671552" behindDoc="0" locked="0" layoutInCell="1" allowOverlap="1" wp14:anchorId="392E9F16" wp14:editId="36FEF61A">
                <wp:simplePos x="0" y="0"/>
                <wp:positionH relativeFrom="column">
                  <wp:posOffset>0</wp:posOffset>
                </wp:positionH>
                <wp:positionV relativeFrom="paragraph">
                  <wp:posOffset>390525</wp:posOffset>
                </wp:positionV>
                <wp:extent cx="5953125" cy="364490"/>
                <wp:effectExtent l="0" t="0" r="28575" b="17780"/>
                <wp:wrapSquare wrapText="bothSides"/>
                <wp:docPr id="4" name="Text Box 4" descr="SCHEMATIC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63220"/>
                        </a:xfrm>
                        <a:prstGeom prst="rect">
                          <a:avLst/>
                        </a:prstGeom>
                        <a:solidFill>
                          <a:schemeClr val="tx1"/>
                        </a:solidFill>
                        <a:ln w="9525">
                          <a:solidFill>
                            <a:srgbClr val="000000"/>
                          </a:solidFill>
                          <a:miter lim="800000"/>
                          <a:headEnd/>
                          <a:tailEnd/>
                        </a:ln>
                      </wps:spPr>
                      <wps:txbx>
                        <w:txbxContent>
                          <w:p w14:paraId="4C99DDD1" w14:textId="77777777" w:rsidR="003E5D77" w:rsidRDefault="003E5D77" w:rsidP="003E5D77">
                            <w:pPr>
                              <w:jc w:val="center"/>
                              <w:rPr>
                                <w:rFonts w:ascii="Times New Roman" w:hAnsi="Times New Roman"/>
                                <w:b/>
                                <w:bCs/>
                                <w:sz w:val="36"/>
                                <w:szCs w:val="36"/>
                              </w:rPr>
                            </w:pPr>
                            <w:r>
                              <w:rPr>
                                <w:rFonts w:ascii="Times New Roman" w:hAnsi="Times New Roman"/>
                                <w:b/>
                                <w:bCs/>
                                <w:sz w:val="36"/>
                                <w:szCs w:val="36"/>
                              </w:rPr>
                              <w:t>SCHEMATIC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E9F16" id="Text Box 4" o:spid="_x0000_s1030" type="#_x0000_t202" alt="SCHEMATIC 1" style="position:absolute;margin-left:0;margin-top:30.75pt;width:468.75pt;height:28.7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" fillcolor="black [3213]">
                <v:textbox style="mso-fit-shape-to-text:t">
                  <w:txbxContent>
                    <w:p w14:paraId="4C99DDD1" w14:textId="77777777" w:rsidR="003E5D77" w:rsidRDefault="003E5D77" w:rsidP="003E5D77">
                      <w:pPr>
                        <w:jc w:val="center"/>
                        <w:rPr>
                          <w:rFonts w:ascii="Times New Roman" w:hAnsi="Times New Roman"/>
                          <w:b/>
                          <w:bCs/>
                          <w:sz w:val="36"/>
                          <w:szCs w:val="36"/>
                        </w:rPr>
                      </w:pPr>
                      <w:r>
                        <w:rPr>
                          <w:rFonts w:ascii="Times New Roman" w:hAnsi="Times New Roman"/>
                          <w:b/>
                          <w:bCs/>
                          <w:sz w:val="36"/>
                          <w:szCs w:val="36"/>
                        </w:rPr>
                        <w:t>SCHEMATIC 1</w:t>
                      </w:r>
                    </w:p>
                  </w:txbxContent>
                </v:textbox>
                <w10:wrap type="square"/>
              </v:shape>
            </w:pict>
          </mc:Fallback>
        </mc:AlternateContent>
      </w:r>
      <w:bookmarkStart w:id="8" w:name="_Hlk41922287"/>
      <w:bookmarkEnd w:id="8"/>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0"/>
        <w:gridCol w:w="1800"/>
      </w:tblGrid>
      <w:tr w:rsidR="003E5D77" w14:paraId="2AA41AB5" w14:textId="77777777" w:rsidTr="00AC3C90">
        <w:trPr>
          <w:cantSplit/>
          <w:tblHeader/>
        </w:trPr>
        <w:tc>
          <w:tcPr>
            <w:tcW w:w="648" w:type="dxa"/>
            <w:tcBorders>
              <w:top w:val="single" w:sz="12" w:space="0" w:color="auto"/>
              <w:left w:val="single" w:sz="12" w:space="0" w:color="auto"/>
              <w:bottom w:val="single" w:sz="12" w:space="0" w:color="auto"/>
              <w:right w:val="single" w:sz="12" w:space="0" w:color="auto"/>
            </w:tcBorders>
            <w:vAlign w:val="center"/>
          </w:tcPr>
          <w:p w14:paraId="1744EDB3" w14:textId="77777777" w:rsidR="003E5D77" w:rsidRDefault="003E5D77" w:rsidP="00AC3C90">
            <w:pPr>
              <w:jc w:val="center"/>
              <w:rPr>
                <w:rFonts w:ascii="Times New Roman" w:hAnsi="Times New Roman"/>
              </w:rPr>
            </w:pPr>
            <w:r>
              <w:rPr>
                <w:rFonts w:ascii="Times New Roman" w:hAnsi="Times New Roman"/>
              </w:rPr>
              <w:t>NO.</w:t>
            </w:r>
          </w:p>
        </w:tc>
        <w:tc>
          <w:tcPr>
            <w:tcW w:w="7200" w:type="dxa"/>
            <w:tcBorders>
              <w:top w:val="single" w:sz="12" w:space="0" w:color="auto"/>
              <w:left w:val="single" w:sz="12" w:space="0" w:color="auto"/>
              <w:bottom w:val="single" w:sz="12" w:space="0" w:color="auto"/>
              <w:right w:val="single" w:sz="12" w:space="0" w:color="auto"/>
            </w:tcBorders>
            <w:vAlign w:val="center"/>
          </w:tcPr>
          <w:p w14:paraId="4A5FB4C8" w14:textId="6D2594DB" w:rsidR="003E5D77" w:rsidRDefault="003E5D77" w:rsidP="00AC3C90">
            <w:pPr>
              <w:jc w:val="center"/>
              <w:rPr>
                <w:rFonts w:ascii="Times New Roman" w:hAnsi="Times New Roman"/>
              </w:rPr>
            </w:pPr>
            <w:r>
              <w:rPr>
                <w:rFonts w:ascii="Times New Roman" w:hAnsi="Times New Roman"/>
              </w:rPr>
              <w:t xml:space="preserve">HEATING, VENTILATING, AND AIR CONDITIONING – </w:t>
            </w:r>
            <w:r>
              <w:rPr>
                <w:rFonts w:ascii="Times New Roman" w:hAnsi="Times New Roman"/>
              </w:rPr>
              <w:br/>
              <w:t xml:space="preserve">SCHEMATIC </w:t>
            </w:r>
            <w:r>
              <w:rPr>
                <w:rFonts w:ascii="Times New Roman" w:hAnsi="Times New Roman"/>
              </w:rPr>
              <w:t>1</w:t>
            </w:r>
            <w:r>
              <w:rPr>
                <w:rFonts w:ascii="Times New Roman" w:hAnsi="Times New Roman"/>
              </w:rPr>
              <w:t xml:space="preserve"> ITEM</w:t>
            </w:r>
          </w:p>
        </w:tc>
        <w:tc>
          <w:tcPr>
            <w:tcW w:w="1800" w:type="dxa"/>
            <w:tcBorders>
              <w:top w:val="single" w:sz="12" w:space="0" w:color="auto"/>
              <w:left w:val="single" w:sz="12" w:space="0" w:color="auto"/>
              <w:bottom w:val="single" w:sz="12" w:space="0" w:color="auto"/>
              <w:right w:val="single" w:sz="12" w:space="0" w:color="auto"/>
            </w:tcBorders>
            <w:vAlign w:val="center"/>
          </w:tcPr>
          <w:p w14:paraId="54A744CE" w14:textId="77777777" w:rsidR="003E5D77" w:rsidRDefault="003E5D77" w:rsidP="00AC3C90">
            <w:pPr>
              <w:jc w:val="center"/>
              <w:rPr>
                <w:rFonts w:ascii="Times New Roman" w:hAnsi="Times New Roman"/>
              </w:rPr>
            </w:pPr>
            <w:r>
              <w:rPr>
                <w:rFonts w:ascii="Times New Roman" w:hAnsi="Times New Roman"/>
              </w:rPr>
              <w:t>COMMENTS/</w:t>
            </w:r>
          </w:p>
          <w:p w14:paraId="30077F1C" w14:textId="77777777" w:rsidR="003E5D77" w:rsidRDefault="003E5D77" w:rsidP="00AC3C90">
            <w:pPr>
              <w:jc w:val="center"/>
              <w:rPr>
                <w:rFonts w:ascii="Times New Roman" w:hAnsi="Times New Roman"/>
              </w:rPr>
            </w:pPr>
            <w:r>
              <w:rPr>
                <w:rFonts w:ascii="Times New Roman" w:hAnsi="Times New Roman"/>
              </w:rPr>
              <w:t>YES/NO/NA</w:t>
            </w:r>
          </w:p>
        </w:tc>
      </w:tr>
      <w:tr w:rsidR="00383806" w14:paraId="3240E6A4"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48" w:type="dxa"/>
          </w:tcPr>
          <w:p w14:paraId="40706086" w14:textId="77777777" w:rsidR="00383806" w:rsidRDefault="00383806">
            <w:pPr>
              <w:jc w:val="center"/>
              <w:rPr>
                <w:rFonts w:ascii="Times New Roman" w:hAnsi="Times New Roman"/>
              </w:rPr>
            </w:pPr>
            <w:r>
              <w:rPr>
                <w:rFonts w:ascii="Times New Roman" w:hAnsi="Times New Roman"/>
              </w:rPr>
              <w:t>1</w:t>
            </w:r>
          </w:p>
        </w:tc>
        <w:tc>
          <w:tcPr>
            <w:tcW w:w="7200" w:type="dxa"/>
          </w:tcPr>
          <w:p w14:paraId="3233CA2D" w14:textId="619C1F4F" w:rsidR="00383806" w:rsidRPr="00284C1C" w:rsidRDefault="003804FC">
            <w:pPr>
              <w:ind w:left="-18" w:firstLine="18"/>
              <w:rPr>
                <w:rFonts w:ascii="Times New Roman" w:hAnsi="Times New Roman"/>
              </w:rPr>
            </w:pPr>
            <w:r w:rsidRPr="00284C1C">
              <w:rPr>
                <w:rFonts w:ascii="Times New Roman" w:hAnsi="Times New Roman"/>
              </w:rPr>
              <w:t xml:space="preserve">Verify </w:t>
            </w:r>
            <w:r w:rsidR="00383806" w:rsidRPr="00284C1C">
              <w:rPr>
                <w:rFonts w:ascii="Times New Roman" w:hAnsi="Times New Roman"/>
              </w:rPr>
              <w:t>if the A/E submission is in compliance with PG-18-15.</w:t>
            </w:r>
          </w:p>
        </w:tc>
        <w:tc>
          <w:tcPr>
            <w:tcW w:w="1800" w:type="dxa"/>
          </w:tcPr>
          <w:p w14:paraId="07DFDD7E" w14:textId="77777777" w:rsidR="00383806" w:rsidRDefault="00383806">
            <w:pPr>
              <w:rPr>
                <w:rFonts w:ascii="Times New Roman" w:hAnsi="Times New Roman"/>
              </w:rPr>
            </w:pPr>
          </w:p>
        </w:tc>
      </w:tr>
      <w:tr w:rsidR="00383806" w14:paraId="0F169A39"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7EDD006F" w14:textId="77777777" w:rsidR="00383806" w:rsidRDefault="00383806">
            <w:pPr>
              <w:jc w:val="center"/>
              <w:rPr>
                <w:rFonts w:ascii="Times New Roman" w:hAnsi="Times New Roman"/>
              </w:rPr>
            </w:pPr>
            <w:r>
              <w:rPr>
                <w:rFonts w:ascii="Times New Roman" w:hAnsi="Times New Roman"/>
              </w:rPr>
              <w:t>2</w:t>
            </w:r>
          </w:p>
        </w:tc>
        <w:tc>
          <w:tcPr>
            <w:tcW w:w="7200" w:type="dxa"/>
          </w:tcPr>
          <w:p w14:paraId="7F66A0E0" w14:textId="77777777" w:rsidR="00383806" w:rsidRDefault="00383806">
            <w:pPr>
              <w:rPr>
                <w:rFonts w:ascii="Times New Roman" w:hAnsi="Times New Roman"/>
              </w:rPr>
            </w:pPr>
            <w:r>
              <w:rPr>
                <w:rFonts w:ascii="Times New Roman" w:hAnsi="Times New Roman"/>
              </w:rPr>
              <w:t>Summary of PG-18-15 A/E submission requirements for the designers:</w:t>
            </w:r>
          </w:p>
        </w:tc>
        <w:tc>
          <w:tcPr>
            <w:tcW w:w="1800" w:type="dxa"/>
          </w:tcPr>
          <w:p w14:paraId="1F36A9A3" w14:textId="77777777" w:rsidR="00383806" w:rsidRDefault="00383806">
            <w:pPr>
              <w:rPr>
                <w:rFonts w:ascii="Times New Roman" w:hAnsi="Times New Roman"/>
              </w:rPr>
            </w:pPr>
          </w:p>
        </w:tc>
      </w:tr>
      <w:tr w:rsidR="00383806" w14:paraId="404B0E2D"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71274589" w14:textId="77777777" w:rsidR="00383806" w:rsidRDefault="00383806">
            <w:pPr>
              <w:jc w:val="center"/>
              <w:rPr>
                <w:rFonts w:ascii="Times New Roman" w:hAnsi="Times New Roman"/>
              </w:rPr>
            </w:pPr>
          </w:p>
        </w:tc>
        <w:tc>
          <w:tcPr>
            <w:tcW w:w="7200" w:type="dxa"/>
          </w:tcPr>
          <w:p w14:paraId="0AA387E4" w14:textId="77777777" w:rsidR="00383806" w:rsidRDefault="00383806">
            <w:pPr>
              <w:tabs>
                <w:tab w:val="left" w:pos="522"/>
                <w:tab w:val="left" w:pos="8640"/>
              </w:tabs>
              <w:ind w:left="162"/>
              <w:rPr>
                <w:rFonts w:ascii="Times New Roman" w:hAnsi="Times New Roman"/>
              </w:rPr>
            </w:pPr>
            <w:r>
              <w:rPr>
                <w:rFonts w:ascii="Times New Roman" w:hAnsi="Times New Roman"/>
              </w:rPr>
              <w:t>a.</w:t>
            </w:r>
            <w:r>
              <w:rPr>
                <w:rFonts w:ascii="Times New Roman" w:hAnsi="Times New Roman"/>
              </w:rPr>
              <w:tab/>
              <w:t>Provide estimated heating and cooling loads based on floor area.</w:t>
            </w:r>
          </w:p>
        </w:tc>
        <w:tc>
          <w:tcPr>
            <w:tcW w:w="1800" w:type="dxa"/>
          </w:tcPr>
          <w:p w14:paraId="3EA0F7B1" w14:textId="77777777" w:rsidR="00383806" w:rsidRDefault="00383806">
            <w:pPr>
              <w:rPr>
                <w:rFonts w:ascii="Times New Roman" w:hAnsi="Times New Roman"/>
              </w:rPr>
            </w:pPr>
          </w:p>
        </w:tc>
      </w:tr>
      <w:tr w:rsidR="00383806" w14:paraId="315F6841"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1A6BBC20" w14:textId="77777777" w:rsidR="00383806" w:rsidRDefault="00383806">
            <w:pPr>
              <w:jc w:val="center"/>
              <w:rPr>
                <w:rFonts w:ascii="Times New Roman" w:hAnsi="Times New Roman"/>
              </w:rPr>
            </w:pPr>
          </w:p>
        </w:tc>
        <w:tc>
          <w:tcPr>
            <w:tcW w:w="7200" w:type="dxa"/>
          </w:tcPr>
          <w:p w14:paraId="321CE10E" w14:textId="77777777" w:rsidR="00383806" w:rsidRDefault="00383806">
            <w:pPr>
              <w:tabs>
                <w:tab w:val="left" w:pos="522"/>
              </w:tabs>
              <w:ind w:left="522" w:hanging="360"/>
              <w:rPr>
                <w:rFonts w:ascii="Times New Roman" w:hAnsi="Times New Roman"/>
              </w:rPr>
            </w:pPr>
            <w:r>
              <w:rPr>
                <w:rFonts w:ascii="Times New Roman" w:hAnsi="Times New Roman"/>
              </w:rPr>
              <w:t>b.</w:t>
            </w:r>
            <w:r>
              <w:rPr>
                <w:rFonts w:ascii="Times New Roman" w:hAnsi="Times New Roman"/>
              </w:rPr>
              <w:tab/>
              <w:t>Coordinate estimated preliminary steam demand with steam generation designer.</w:t>
            </w:r>
          </w:p>
        </w:tc>
        <w:tc>
          <w:tcPr>
            <w:tcW w:w="1800" w:type="dxa"/>
          </w:tcPr>
          <w:p w14:paraId="18F2B03A" w14:textId="77777777" w:rsidR="00383806" w:rsidRDefault="00383806">
            <w:pPr>
              <w:rPr>
                <w:rFonts w:ascii="Times New Roman" w:hAnsi="Times New Roman"/>
              </w:rPr>
            </w:pPr>
          </w:p>
        </w:tc>
      </w:tr>
      <w:tr w:rsidR="00383806" w14:paraId="10E9EB0B"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342F4E85" w14:textId="77777777" w:rsidR="00383806" w:rsidRDefault="00383806">
            <w:pPr>
              <w:jc w:val="center"/>
              <w:rPr>
                <w:rFonts w:ascii="Times New Roman" w:hAnsi="Times New Roman"/>
              </w:rPr>
            </w:pPr>
          </w:p>
        </w:tc>
        <w:tc>
          <w:tcPr>
            <w:tcW w:w="7200" w:type="dxa"/>
          </w:tcPr>
          <w:p w14:paraId="15E4140B" w14:textId="77777777" w:rsidR="00383806" w:rsidRDefault="00383806">
            <w:pPr>
              <w:tabs>
                <w:tab w:val="left" w:pos="522"/>
              </w:tabs>
              <w:ind w:left="522" w:hanging="360"/>
              <w:rPr>
                <w:rFonts w:ascii="Times New Roman" w:hAnsi="Times New Roman"/>
              </w:rPr>
            </w:pPr>
            <w:r>
              <w:rPr>
                <w:rFonts w:ascii="Times New Roman" w:hAnsi="Times New Roman"/>
              </w:rPr>
              <w:t>c.</w:t>
            </w:r>
            <w:r>
              <w:rPr>
                <w:rFonts w:ascii="Times New Roman" w:hAnsi="Times New Roman"/>
              </w:rPr>
              <w:tab/>
              <w:t>Investigate condition and available capacity of existing utilities.</w:t>
            </w:r>
          </w:p>
        </w:tc>
        <w:tc>
          <w:tcPr>
            <w:tcW w:w="1800" w:type="dxa"/>
          </w:tcPr>
          <w:p w14:paraId="69E1A7A9" w14:textId="77777777" w:rsidR="00383806" w:rsidRDefault="00383806">
            <w:pPr>
              <w:rPr>
                <w:rFonts w:ascii="Times New Roman" w:hAnsi="Times New Roman"/>
              </w:rPr>
            </w:pPr>
          </w:p>
        </w:tc>
      </w:tr>
      <w:tr w:rsidR="00383806" w14:paraId="4A71254D"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78EAC701" w14:textId="77777777" w:rsidR="00383806" w:rsidRDefault="00383806">
            <w:pPr>
              <w:jc w:val="center"/>
              <w:rPr>
                <w:rFonts w:ascii="Times New Roman" w:hAnsi="Times New Roman"/>
              </w:rPr>
            </w:pPr>
          </w:p>
        </w:tc>
        <w:tc>
          <w:tcPr>
            <w:tcW w:w="7200" w:type="dxa"/>
          </w:tcPr>
          <w:p w14:paraId="61E1728A" w14:textId="77777777" w:rsidR="00383806" w:rsidRDefault="00383806">
            <w:pPr>
              <w:tabs>
                <w:tab w:val="left" w:pos="522"/>
              </w:tabs>
              <w:ind w:left="162"/>
              <w:rPr>
                <w:rFonts w:ascii="Times New Roman" w:hAnsi="Times New Roman"/>
              </w:rPr>
            </w:pPr>
            <w:r>
              <w:rPr>
                <w:rFonts w:ascii="Times New Roman" w:hAnsi="Times New Roman"/>
              </w:rPr>
              <w:t>d.</w:t>
            </w:r>
            <w:r>
              <w:rPr>
                <w:rFonts w:ascii="Times New Roman" w:hAnsi="Times New Roman"/>
              </w:rPr>
              <w:tab/>
              <w:t>Provide description of tentative zoning.</w:t>
            </w:r>
          </w:p>
        </w:tc>
        <w:tc>
          <w:tcPr>
            <w:tcW w:w="1800" w:type="dxa"/>
          </w:tcPr>
          <w:p w14:paraId="20F3F7AB" w14:textId="77777777" w:rsidR="00383806" w:rsidRDefault="00383806">
            <w:pPr>
              <w:rPr>
                <w:rFonts w:ascii="Times New Roman" w:hAnsi="Times New Roman"/>
              </w:rPr>
            </w:pPr>
          </w:p>
        </w:tc>
      </w:tr>
      <w:tr w:rsidR="00383806" w14:paraId="337FB16A"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71B0CE11" w14:textId="77777777" w:rsidR="00383806" w:rsidRDefault="00383806">
            <w:pPr>
              <w:jc w:val="center"/>
              <w:rPr>
                <w:rFonts w:ascii="Times New Roman" w:hAnsi="Times New Roman"/>
              </w:rPr>
            </w:pPr>
          </w:p>
        </w:tc>
        <w:tc>
          <w:tcPr>
            <w:tcW w:w="7200" w:type="dxa"/>
          </w:tcPr>
          <w:p w14:paraId="26DE4CE0" w14:textId="77777777" w:rsidR="00383806" w:rsidRDefault="00383806">
            <w:pPr>
              <w:tabs>
                <w:tab w:val="left" w:pos="522"/>
              </w:tabs>
              <w:ind w:left="522" w:hanging="360"/>
              <w:rPr>
                <w:rFonts w:ascii="Times New Roman" w:hAnsi="Times New Roman"/>
              </w:rPr>
            </w:pPr>
            <w:r>
              <w:rPr>
                <w:rFonts w:ascii="Times New Roman" w:hAnsi="Times New Roman"/>
              </w:rPr>
              <w:t>e.</w:t>
            </w:r>
            <w:r>
              <w:rPr>
                <w:rFonts w:ascii="Times New Roman" w:hAnsi="Times New Roman"/>
              </w:rPr>
              <w:tab/>
              <w:t>Select three different applicable systems for life cycle cost analysis.</w:t>
            </w:r>
          </w:p>
        </w:tc>
        <w:tc>
          <w:tcPr>
            <w:tcW w:w="1800" w:type="dxa"/>
          </w:tcPr>
          <w:p w14:paraId="3937FA07" w14:textId="77777777" w:rsidR="00383806" w:rsidRDefault="00383806">
            <w:pPr>
              <w:rPr>
                <w:rFonts w:ascii="Times New Roman" w:hAnsi="Times New Roman"/>
              </w:rPr>
            </w:pPr>
          </w:p>
        </w:tc>
      </w:tr>
      <w:tr w:rsidR="00383806" w14:paraId="139B0778"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44C6054D" w14:textId="77777777" w:rsidR="00383806" w:rsidRDefault="00383806">
            <w:pPr>
              <w:jc w:val="center"/>
              <w:rPr>
                <w:rFonts w:ascii="Times New Roman" w:hAnsi="Times New Roman"/>
              </w:rPr>
            </w:pPr>
          </w:p>
        </w:tc>
        <w:tc>
          <w:tcPr>
            <w:tcW w:w="7200" w:type="dxa"/>
          </w:tcPr>
          <w:p w14:paraId="7BC633FC" w14:textId="77777777" w:rsidR="00383806" w:rsidRDefault="00383806">
            <w:pPr>
              <w:tabs>
                <w:tab w:val="left" w:pos="522"/>
              </w:tabs>
              <w:ind w:left="522" w:hanging="360"/>
              <w:rPr>
                <w:rFonts w:ascii="Times New Roman" w:hAnsi="Times New Roman"/>
              </w:rPr>
            </w:pPr>
            <w:r>
              <w:rPr>
                <w:rFonts w:ascii="Times New Roman" w:hAnsi="Times New Roman"/>
              </w:rPr>
              <w:t>f.</w:t>
            </w:r>
            <w:r>
              <w:rPr>
                <w:rFonts w:ascii="Times New Roman" w:hAnsi="Times New Roman"/>
              </w:rPr>
              <w:tab/>
              <w:t>Provide a list of energy conservation measures to be used in design, and life cycle cost analysis.</w:t>
            </w:r>
          </w:p>
        </w:tc>
        <w:tc>
          <w:tcPr>
            <w:tcW w:w="1800" w:type="dxa"/>
          </w:tcPr>
          <w:p w14:paraId="7DC542A7" w14:textId="77777777" w:rsidR="00383806" w:rsidRDefault="00383806">
            <w:pPr>
              <w:rPr>
                <w:rFonts w:ascii="Times New Roman" w:hAnsi="Times New Roman"/>
              </w:rPr>
            </w:pPr>
          </w:p>
        </w:tc>
      </w:tr>
      <w:tr w:rsidR="00383806" w14:paraId="3D30166E"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78"/>
        </w:trPr>
        <w:tc>
          <w:tcPr>
            <w:tcW w:w="648" w:type="dxa"/>
          </w:tcPr>
          <w:p w14:paraId="3D7A3161" w14:textId="77777777" w:rsidR="00383806" w:rsidRDefault="00383806">
            <w:pPr>
              <w:jc w:val="center"/>
              <w:rPr>
                <w:rFonts w:ascii="Times New Roman" w:hAnsi="Times New Roman"/>
              </w:rPr>
            </w:pPr>
            <w:r>
              <w:rPr>
                <w:rFonts w:ascii="Times New Roman" w:hAnsi="Times New Roman"/>
              </w:rPr>
              <w:t>3</w:t>
            </w:r>
          </w:p>
        </w:tc>
        <w:tc>
          <w:tcPr>
            <w:tcW w:w="7200" w:type="dxa"/>
          </w:tcPr>
          <w:p w14:paraId="13C52537" w14:textId="33B6F5EB" w:rsidR="00383806" w:rsidRDefault="003804FC">
            <w:pPr>
              <w:tabs>
                <w:tab w:val="left" w:pos="522"/>
              </w:tabs>
              <w:ind w:left="162"/>
              <w:rPr>
                <w:rFonts w:ascii="Times New Roman" w:hAnsi="Times New Roman"/>
              </w:rPr>
            </w:pPr>
            <w:r w:rsidRPr="00284C1C">
              <w:rPr>
                <w:rFonts w:ascii="Times New Roman" w:hAnsi="Times New Roman"/>
              </w:rPr>
              <w:t>Verify</w:t>
            </w:r>
            <w:r w:rsidR="00284C1C">
              <w:rPr>
                <w:rFonts w:ascii="Times New Roman" w:hAnsi="Times New Roman"/>
                <w:color w:val="FF0000"/>
              </w:rPr>
              <w:t xml:space="preserve"> </w:t>
            </w:r>
            <w:r w:rsidR="00383806">
              <w:rPr>
                <w:rFonts w:ascii="Times New Roman" w:hAnsi="Times New Roman"/>
              </w:rPr>
              <w:t>compliance by the designer, requirements stated in the applicable VA, HVAC Design Manual.</w:t>
            </w:r>
          </w:p>
        </w:tc>
        <w:tc>
          <w:tcPr>
            <w:tcW w:w="1800" w:type="dxa"/>
          </w:tcPr>
          <w:p w14:paraId="0D3173B1" w14:textId="77777777" w:rsidR="00383806" w:rsidRDefault="00383806">
            <w:pPr>
              <w:rPr>
                <w:rFonts w:ascii="Times New Roman" w:hAnsi="Times New Roman"/>
              </w:rPr>
            </w:pPr>
          </w:p>
        </w:tc>
      </w:tr>
      <w:tr w:rsidR="00DA3B58" w14:paraId="04CDE38C"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24"/>
        </w:trPr>
        <w:tc>
          <w:tcPr>
            <w:tcW w:w="648" w:type="dxa"/>
          </w:tcPr>
          <w:p w14:paraId="78D95E96" w14:textId="77777777" w:rsidR="00DA3B58" w:rsidRDefault="00DA3B58">
            <w:pPr>
              <w:jc w:val="center"/>
              <w:rPr>
                <w:rFonts w:ascii="Times New Roman" w:hAnsi="Times New Roman"/>
              </w:rPr>
            </w:pPr>
            <w:r>
              <w:rPr>
                <w:rFonts w:ascii="Times New Roman" w:hAnsi="Times New Roman"/>
              </w:rPr>
              <w:t>4.</w:t>
            </w:r>
          </w:p>
        </w:tc>
        <w:tc>
          <w:tcPr>
            <w:tcW w:w="7200" w:type="dxa"/>
          </w:tcPr>
          <w:p w14:paraId="460E9E86" w14:textId="60A40C82" w:rsidR="00DA3B58" w:rsidRDefault="003804FC">
            <w:pPr>
              <w:tabs>
                <w:tab w:val="left" w:pos="522"/>
              </w:tabs>
              <w:ind w:left="162"/>
              <w:rPr>
                <w:rFonts w:ascii="Times New Roman" w:hAnsi="Times New Roman"/>
              </w:rPr>
            </w:pPr>
            <w:r w:rsidRPr="00284C1C">
              <w:rPr>
                <w:rFonts w:ascii="Times New Roman" w:hAnsi="Times New Roman"/>
              </w:rPr>
              <w:t>Verify</w:t>
            </w:r>
            <w:r>
              <w:rPr>
                <w:rFonts w:ascii="Times New Roman" w:hAnsi="Times New Roman"/>
                <w:color w:val="FF0000"/>
              </w:rPr>
              <w:t xml:space="preserve"> </w:t>
            </w:r>
            <w:r w:rsidR="00DA3B58">
              <w:rPr>
                <w:rFonts w:ascii="Times New Roman" w:hAnsi="Times New Roman"/>
              </w:rPr>
              <w:t xml:space="preserve">Compliance with VA </w:t>
            </w:r>
            <w:r w:rsidR="0064543A">
              <w:rPr>
                <w:rFonts w:ascii="Times New Roman" w:hAnsi="Times New Roman"/>
              </w:rPr>
              <w:t>BIM</w:t>
            </w:r>
            <w:r w:rsidR="000C7FB4">
              <w:rPr>
                <w:rFonts w:ascii="Times New Roman" w:hAnsi="Times New Roman"/>
              </w:rPr>
              <w:t xml:space="preserve"> </w:t>
            </w:r>
            <w:r w:rsidR="00DA3B58">
              <w:rPr>
                <w:rFonts w:ascii="Times New Roman" w:hAnsi="Times New Roman"/>
              </w:rPr>
              <w:t>S</w:t>
            </w:r>
            <w:r w:rsidR="000C7FB4">
              <w:rPr>
                <w:rFonts w:ascii="Times New Roman" w:hAnsi="Times New Roman"/>
              </w:rPr>
              <w:t>tandard</w:t>
            </w:r>
            <w:r w:rsidR="00DA3B58">
              <w:rPr>
                <w:rFonts w:ascii="Times New Roman" w:hAnsi="Times New Roman"/>
              </w:rPr>
              <w:t>.</w:t>
            </w:r>
          </w:p>
        </w:tc>
        <w:tc>
          <w:tcPr>
            <w:tcW w:w="1800" w:type="dxa"/>
          </w:tcPr>
          <w:p w14:paraId="39E4423D" w14:textId="77777777" w:rsidR="00DA3B58" w:rsidRDefault="00DA3B58">
            <w:pPr>
              <w:rPr>
                <w:rFonts w:ascii="Times New Roman" w:hAnsi="Times New Roman"/>
              </w:rPr>
            </w:pPr>
          </w:p>
        </w:tc>
      </w:tr>
    </w:tbl>
    <w:p w14:paraId="699F2CFA" w14:textId="77777777" w:rsidR="00383806" w:rsidRDefault="00383806"/>
    <w:p w14:paraId="75A2C9DD" w14:textId="77777777" w:rsidR="003E5D77" w:rsidRPr="00F57E93" w:rsidRDefault="00383806" w:rsidP="003E5D77">
      <w:pPr>
        <w:jc w:val="center"/>
        <w:rPr>
          <w:rFonts w:ascii="Times New Roman" w:hAnsi="Times New Roman"/>
          <w:b/>
          <w:sz w:val="36"/>
        </w:rPr>
      </w:pPr>
      <w:r>
        <w:br w:type="page"/>
      </w:r>
      <w:r w:rsidR="003E5D77">
        <w:rPr>
          <w:rFonts w:ascii="Times New Roman" w:hAnsi="Times New Roman"/>
          <w:b/>
          <w:sz w:val="36"/>
        </w:rPr>
        <w:lastRenderedPageBreak/>
        <w:t>HEATING, VENTILATING, AND AIR CONDITIONING</w:t>
      </w:r>
    </w:p>
    <w:p w14:paraId="012721FE" w14:textId="77777777" w:rsidR="003E5D77" w:rsidRDefault="003E5D77" w:rsidP="003E5D77">
      <w:pPr>
        <w:jc w:val="center"/>
        <w:rPr>
          <w:rFonts w:ascii="Times New Roman" w:hAnsi="Times New Roman"/>
          <w:b/>
          <w:sz w:val="36"/>
        </w:rPr>
      </w:pPr>
      <w:r>
        <w:rPr>
          <w:rFonts w:ascii="Times New Roman" w:hAnsi="Times New Roman"/>
          <w:b/>
          <w:sz w:val="36"/>
        </w:rPr>
        <w:t>DESIGN REVIEW CHECKLIST</w:t>
      </w:r>
    </w:p>
    <w:p w14:paraId="554FC6BE" w14:textId="77777777" w:rsidR="003E5D77" w:rsidRDefault="003E5D77" w:rsidP="003E5D77">
      <w:pPr>
        <w:jc w:val="center"/>
        <w:rPr>
          <w:rFonts w:ascii="Times New Roman" w:hAnsi="Times New Roman"/>
          <w:b/>
          <w:sz w:val="28"/>
        </w:rPr>
      </w:pPr>
    </w:p>
    <w:p w14:paraId="70884D13"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TITLE________________________________PROJECT NO.</w:t>
      </w:r>
      <w:r>
        <w:rPr>
          <w:rFonts w:ascii="Times New Roman" w:hAnsi="Times New Roman"/>
          <w:b/>
          <w:sz w:val="28"/>
        </w:rPr>
        <w:tab/>
      </w:r>
    </w:p>
    <w:p w14:paraId="3801C657"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LOCATION___________________________________DATE</w:t>
      </w:r>
      <w:r>
        <w:rPr>
          <w:rFonts w:ascii="Times New Roman" w:hAnsi="Times New Roman"/>
          <w:b/>
          <w:sz w:val="28"/>
        </w:rPr>
        <w:tab/>
      </w:r>
    </w:p>
    <w:p w14:paraId="3722DBEF"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REVIEWED BY</w:t>
      </w:r>
      <w:r>
        <w:rPr>
          <w:rFonts w:ascii="Times New Roman" w:hAnsi="Times New Roman"/>
          <w:b/>
          <w:sz w:val="28"/>
        </w:rPr>
        <w:tab/>
      </w:r>
    </w:p>
    <w:p w14:paraId="4F5C41FB"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ORGANIZATION</w:t>
      </w:r>
      <w:r>
        <w:rPr>
          <w:rFonts w:ascii="Times New Roman" w:hAnsi="Times New Roman"/>
          <w:b/>
          <w:sz w:val="28"/>
        </w:rPr>
        <w:tab/>
      </w:r>
    </w:p>
    <w:p w14:paraId="215C1214" w14:textId="642E3F36" w:rsidR="003E5D77" w:rsidRDefault="003E5D77" w:rsidP="003E5D77">
      <w:pPr>
        <w:rPr>
          <w:rFonts w:ascii="Times New Roman" w:hAnsi="Times New Roman"/>
          <w:b/>
          <w:sz w:val="28"/>
        </w:rPr>
      </w:pPr>
    </w:p>
    <w:p w14:paraId="3B4C22F8" w14:textId="0F49EDA4" w:rsidR="003E5D77" w:rsidRDefault="003E5D77" w:rsidP="003E5D77">
      <w:pPr>
        <w:rPr>
          <w:rFonts w:ascii="Times New Roman" w:hAnsi="Times New Roman"/>
          <w:b/>
          <w:sz w:val="28"/>
        </w:rPr>
      </w:pPr>
      <w:r>
        <w:rPr>
          <w:noProof/>
        </w:rPr>
        <mc:AlternateContent>
          <mc:Choice Requires="wps">
            <w:drawing>
              <wp:anchor distT="45720" distB="45720" distL="114300" distR="114300" simplePos="0" relativeHeight="251669504" behindDoc="0" locked="0" layoutInCell="1" allowOverlap="1" wp14:anchorId="1DAA0CC0" wp14:editId="7C7A73DE">
                <wp:simplePos x="0" y="0"/>
                <wp:positionH relativeFrom="column">
                  <wp:posOffset>0</wp:posOffset>
                </wp:positionH>
                <wp:positionV relativeFrom="paragraph">
                  <wp:posOffset>390525</wp:posOffset>
                </wp:positionV>
                <wp:extent cx="5953125" cy="364490"/>
                <wp:effectExtent l="0" t="0" r="28575" b="17780"/>
                <wp:wrapSquare wrapText="bothSides"/>
                <wp:docPr id="3" name="Text Box 3" descr="SCHEMATIC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63220"/>
                        </a:xfrm>
                        <a:prstGeom prst="rect">
                          <a:avLst/>
                        </a:prstGeom>
                        <a:solidFill>
                          <a:schemeClr val="tx1"/>
                        </a:solidFill>
                        <a:ln w="9525">
                          <a:solidFill>
                            <a:srgbClr val="000000"/>
                          </a:solidFill>
                          <a:miter lim="800000"/>
                          <a:headEnd/>
                          <a:tailEnd/>
                        </a:ln>
                      </wps:spPr>
                      <wps:txbx>
                        <w:txbxContent>
                          <w:p w14:paraId="1FB7E33D" w14:textId="1ACBFA1D" w:rsidR="003E5D77" w:rsidRDefault="003E5D77" w:rsidP="003E5D77">
                            <w:pPr>
                              <w:jc w:val="center"/>
                              <w:rPr>
                                <w:rFonts w:ascii="Times New Roman" w:hAnsi="Times New Roman"/>
                                <w:b/>
                                <w:bCs/>
                                <w:sz w:val="36"/>
                                <w:szCs w:val="36"/>
                              </w:rPr>
                            </w:pPr>
                            <w:r>
                              <w:rPr>
                                <w:rFonts w:ascii="Times New Roman" w:hAnsi="Times New Roman"/>
                                <w:b/>
                                <w:bCs/>
                                <w:sz w:val="36"/>
                                <w:szCs w:val="36"/>
                              </w:rPr>
                              <w:t>SCHEMATIC</w:t>
                            </w:r>
                            <w:r>
                              <w:rPr>
                                <w:rFonts w:ascii="Times New Roman" w:hAnsi="Times New Roman"/>
                                <w:b/>
                                <w:bCs/>
                                <w:sz w:val="36"/>
                                <w:szCs w:val="36"/>
                              </w:rPr>
                              <w:t xml:space="preserv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A0CC0" id="Text Box 3" o:spid="_x0000_s1031" type="#_x0000_t202" alt="SCHEMATIC 2" style="position:absolute;margin-left:0;margin-top:30.75pt;width:468.75pt;height:28.7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" fillcolor="black [3213]">
                <v:textbox style="mso-fit-shape-to-text:t">
                  <w:txbxContent>
                    <w:p w14:paraId="1FB7E33D" w14:textId="1ACBFA1D" w:rsidR="003E5D77" w:rsidRDefault="003E5D77" w:rsidP="003E5D77">
                      <w:pPr>
                        <w:jc w:val="center"/>
                        <w:rPr>
                          <w:rFonts w:ascii="Times New Roman" w:hAnsi="Times New Roman"/>
                          <w:b/>
                          <w:bCs/>
                          <w:sz w:val="36"/>
                          <w:szCs w:val="36"/>
                        </w:rPr>
                      </w:pPr>
                      <w:r>
                        <w:rPr>
                          <w:rFonts w:ascii="Times New Roman" w:hAnsi="Times New Roman"/>
                          <w:b/>
                          <w:bCs/>
                          <w:sz w:val="36"/>
                          <w:szCs w:val="36"/>
                        </w:rPr>
                        <w:t>SCHEMATIC</w:t>
                      </w:r>
                      <w:r>
                        <w:rPr>
                          <w:rFonts w:ascii="Times New Roman" w:hAnsi="Times New Roman"/>
                          <w:b/>
                          <w:bCs/>
                          <w:sz w:val="36"/>
                          <w:szCs w:val="36"/>
                        </w:rPr>
                        <w:t xml:space="preserve"> 2</w:t>
                      </w:r>
                    </w:p>
                  </w:txbxContent>
                </v:textbox>
                <w10:wrap type="square"/>
              </v:shape>
            </w:pict>
          </mc:Fallback>
        </mc:AlternateConten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0"/>
        <w:gridCol w:w="1800"/>
      </w:tblGrid>
      <w:tr w:rsidR="003E5D77" w14:paraId="7ACD3F04" w14:textId="77777777" w:rsidTr="003E5D77">
        <w:trPr>
          <w:cantSplit/>
          <w:tblHeader/>
        </w:trPr>
        <w:tc>
          <w:tcPr>
            <w:tcW w:w="648" w:type="dxa"/>
            <w:tcBorders>
              <w:top w:val="single" w:sz="12" w:space="0" w:color="auto"/>
              <w:left w:val="single" w:sz="12" w:space="0" w:color="auto"/>
              <w:bottom w:val="single" w:sz="12" w:space="0" w:color="auto"/>
              <w:right w:val="single" w:sz="12" w:space="0" w:color="auto"/>
            </w:tcBorders>
            <w:vAlign w:val="center"/>
          </w:tcPr>
          <w:p w14:paraId="507F159A" w14:textId="77777777" w:rsidR="003E5D77" w:rsidRDefault="003E5D77" w:rsidP="00AC3C90">
            <w:pPr>
              <w:jc w:val="center"/>
              <w:rPr>
                <w:rFonts w:ascii="Times New Roman" w:hAnsi="Times New Roman"/>
              </w:rPr>
            </w:pPr>
            <w:r>
              <w:rPr>
                <w:rFonts w:ascii="Times New Roman" w:hAnsi="Times New Roman"/>
              </w:rPr>
              <w:t>NO.</w:t>
            </w:r>
          </w:p>
        </w:tc>
        <w:tc>
          <w:tcPr>
            <w:tcW w:w="7200" w:type="dxa"/>
            <w:tcBorders>
              <w:top w:val="single" w:sz="12" w:space="0" w:color="auto"/>
              <w:left w:val="single" w:sz="12" w:space="0" w:color="auto"/>
              <w:bottom w:val="single" w:sz="12" w:space="0" w:color="auto"/>
              <w:right w:val="single" w:sz="12" w:space="0" w:color="auto"/>
            </w:tcBorders>
            <w:vAlign w:val="center"/>
          </w:tcPr>
          <w:p w14:paraId="366CA6FD" w14:textId="0829760E" w:rsidR="003E5D77" w:rsidRDefault="003E5D77" w:rsidP="00AC3C90">
            <w:pPr>
              <w:jc w:val="center"/>
              <w:rPr>
                <w:rFonts w:ascii="Times New Roman" w:hAnsi="Times New Roman"/>
              </w:rPr>
            </w:pPr>
            <w:r>
              <w:rPr>
                <w:rFonts w:ascii="Times New Roman" w:hAnsi="Times New Roman"/>
              </w:rPr>
              <w:t xml:space="preserve">HEATING, VENTILATING, AND AIR CONDITIONING – </w:t>
            </w:r>
            <w:r>
              <w:rPr>
                <w:rFonts w:ascii="Times New Roman" w:hAnsi="Times New Roman"/>
              </w:rPr>
              <w:br/>
            </w:r>
            <w:r>
              <w:rPr>
                <w:rFonts w:ascii="Times New Roman" w:hAnsi="Times New Roman"/>
              </w:rPr>
              <w:t>SCHEMATIC 2</w:t>
            </w:r>
            <w:r>
              <w:rPr>
                <w:rFonts w:ascii="Times New Roman" w:hAnsi="Times New Roman"/>
              </w:rPr>
              <w:t xml:space="preserve"> ITEM</w:t>
            </w:r>
          </w:p>
        </w:tc>
        <w:tc>
          <w:tcPr>
            <w:tcW w:w="1800" w:type="dxa"/>
            <w:tcBorders>
              <w:top w:val="single" w:sz="12" w:space="0" w:color="auto"/>
              <w:left w:val="single" w:sz="12" w:space="0" w:color="auto"/>
              <w:bottom w:val="single" w:sz="12" w:space="0" w:color="auto"/>
              <w:right w:val="single" w:sz="12" w:space="0" w:color="auto"/>
            </w:tcBorders>
            <w:vAlign w:val="center"/>
          </w:tcPr>
          <w:p w14:paraId="014EFCEC" w14:textId="77777777" w:rsidR="003E5D77" w:rsidRDefault="003E5D77" w:rsidP="00AC3C90">
            <w:pPr>
              <w:jc w:val="center"/>
              <w:rPr>
                <w:rFonts w:ascii="Times New Roman" w:hAnsi="Times New Roman"/>
              </w:rPr>
            </w:pPr>
            <w:r>
              <w:rPr>
                <w:rFonts w:ascii="Times New Roman" w:hAnsi="Times New Roman"/>
              </w:rPr>
              <w:t>COMMENTS/</w:t>
            </w:r>
          </w:p>
          <w:p w14:paraId="4E49A860" w14:textId="77777777" w:rsidR="003E5D77" w:rsidRDefault="003E5D77" w:rsidP="00AC3C90">
            <w:pPr>
              <w:jc w:val="center"/>
              <w:rPr>
                <w:rFonts w:ascii="Times New Roman" w:hAnsi="Times New Roman"/>
              </w:rPr>
            </w:pPr>
            <w:r>
              <w:rPr>
                <w:rFonts w:ascii="Times New Roman" w:hAnsi="Times New Roman"/>
              </w:rPr>
              <w:t>YES/NO/NA</w:t>
            </w:r>
          </w:p>
        </w:tc>
      </w:tr>
      <w:tr w:rsidR="00383806" w14:paraId="28FC5728"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091DBA90" w14:textId="77777777" w:rsidR="00383806" w:rsidRDefault="00383806">
            <w:pPr>
              <w:jc w:val="center"/>
              <w:rPr>
                <w:rFonts w:ascii="Times New Roman" w:hAnsi="Times New Roman"/>
              </w:rPr>
            </w:pPr>
            <w:r>
              <w:rPr>
                <w:rFonts w:ascii="Times New Roman" w:hAnsi="Times New Roman"/>
              </w:rPr>
              <w:t>1</w:t>
            </w:r>
          </w:p>
        </w:tc>
        <w:tc>
          <w:tcPr>
            <w:tcW w:w="7200" w:type="dxa"/>
          </w:tcPr>
          <w:p w14:paraId="548AE866" w14:textId="6550F2FF" w:rsidR="00383806" w:rsidRDefault="003804FC">
            <w:pPr>
              <w:ind w:left="-18" w:firstLine="18"/>
              <w:rPr>
                <w:rFonts w:ascii="Times New Roman" w:hAnsi="Times New Roman"/>
              </w:rPr>
            </w:pPr>
            <w:r w:rsidRPr="00322BCC">
              <w:rPr>
                <w:rFonts w:ascii="Times New Roman" w:hAnsi="Times New Roman"/>
              </w:rPr>
              <w:t>Verify</w:t>
            </w:r>
            <w:r>
              <w:rPr>
                <w:rFonts w:ascii="Times New Roman" w:hAnsi="Times New Roman"/>
                <w:color w:val="FF0000"/>
              </w:rPr>
              <w:t xml:space="preserve"> </w:t>
            </w:r>
            <w:r w:rsidR="00383806">
              <w:rPr>
                <w:rFonts w:ascii="Times New Roman" w:hAnsi="Times New Roman"/>
              </w:rPr>
              <w:t>if the A/E submission is in compliance with PG-18-15.</w:t>
            </w:r>
          </w:p>
        </w:tc>
        <w:tc>
          <w:tcPr>
            <w:tcW w:w="1800" w:type="dxa"/>
          </w:tcPr>
          <w:p w14:paraId="700272D5" w14:textId="77777777" w:rsidR="00383806" w:rsidRDefault="00383806">
            <w:pPr>
              <w:rPr>
                <w:rFonts w:ascii="Times New Roman" w:hAnsi="Times New Roman"/>
              </w:rPr>
            </w:pPr>
          </w:p>
        </w:tc>
      </w:tr>
      <w:tr w:rsidR="00383806" w14:paraId="1D1C8AD6"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73A86415" w14:textId="77777777" w:rsidR="00383806" w:rsidRDefault="00383806">
            <w:pPr>
              <w:jc w:val="center"/>
              <w:rPr>
                <w:rFonts w:ascii="Times New Roman" w:hAnsi="Times New Roman"/>
              </w:rPr>
            </w:pPr>
            <w:r>
              <w:rPr>
                <w:rFonts w:ascii="Times New Roman" w:hAnsi="Times New Roman"/>
              </w:rPr>
              <w:t>2</w:t>
            </w:r>
          </w:p>
        </w:tc>
        <w:tc>
          <w:tcPr>
            <w:tcW w:w="7200" w:type="dxa"/>
          </w:tcPr>
          <w:p w14:paraId="1E146F92" w14:textId="77777777" w:rsidR="00383806" w:rsidRDefault="00383806">
            <w:pPr>
              <w:rPr>
                <w:rFonts w:ascii="Times New Roman" w:hAnsi="Times New Roman"/>
              </w:rPr>
            </w:pPr>
            <w:r>
              <w:rPr>
                <w:rFonts w:ascii="Times New Roman" w:hAnsi="Times New Roman"/>
              </w:rPr>
              <w:t>Summary of PG-18-15 A/E submission requirements for the designers:</w:t>
            </w:r>
          </w:p>
        </w:tc>
        <w:tc>
          <w:tcPr>
            <w:tcW w:w="1800" w:type="dxa"/>
          </w:tcPr>
          <w:p w14:paraId="1108E3EC" w14:textId="77777777" w:rsidR="00383806" w:rsidRDefault="00383806">
            <w:pPr>
              <w:rPr>
                <w:rFonts w:ascii="Times New Roman" w:hAnsi="Times New Roman"/>
              </w:rPr>
            </w:pPr>
          </w:p>
        </w:tc>
      </w:tr>
      <w:tr w:rsidR="00383806" w14:paraId="792AAEB2"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6B06ECC3" w14:textId="77777777" w:rsidR="00383806" w:rsidRDefault="00383806">
            <w:pPr>
              <w:jc w:val="center"/>
              <w:rPr>
                <w:rFonts w:ascii="Times New Roman" w:hAnsi="Times New Roman"/>
              </w:rPr>
            </w:pPr>
          </w:p>
        </w:tc>
        <w:tc>
          <w:tcPr>
            <w:tcW w:w="7200" w:type="dxa"/>
          </w:tcPr>
          <w:p w14:paraId="03B5D773" w14:textId="77777777" w:rsidR="00383806" w:rsidRDefault="00383806">
            <w:pPr>
              <w:tabs>
                <w:tab w:val="left" w:pos="522"/>
                <w:tab w:val="left" w:pos="8640"/>
              </w:tabs>
              <w:ind w:left="522" w:hanging="360"/>
              <w:rPr>
                <w:rFonts w:ascii="Times New Roman" w:hAnsi="Times New Roman"/>
              </w:rPr>
            </w:pPr>
            <w:r>
              <w:rPr>
                <w:rFonts w:ascii="Times New Roman" w:hAnsi="Times New Roman"/>
              </w:rPr>
              <w:t>a.</w:t>
            </w:r>
            <w:r>
              <w:rPr>
                <w:rFonts w:ascii="Times New Roman" w:hAnsi="Times New Roman"/>
              </w:rPr>
              <w:tab/>
              <w:t>Provide description of HVAC systems and equipment for each functional space.</w:t>
            </w:r>
          </w:p>
        </w:tc>
        <w:tc>
          <w:tcPr>
            <w:tcW w:w="1800" w:type="dxa"/>
          </w:tcPr>
          <w:p w14:paraId="72170BC0" w14:textId="77777777" w:rsidR="00383806" w:rsidRDefault="00383806">
            <w:pPr>
              <w:rPr>
                <w:rFonts w:ascii="Times New Roman" w:hAnsi="Times New Roman"/>
              </w:rPr>
            </w:pPr>
          </w:p>
        </w:tc>
      </w:tr>
      <w:tr w:rsidR="00383806" w14:paraId="7E455379"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757CDCDF" w14:textId="77777777" w:rsidR="00383806" w:rsidRDefault="00383806">
            <w:pPr>
              <w:jc w:val="center"/>
              <w:rPr>
                <w:rFonts w:ascii="Times New Roman" w:hAnsi="Times New Roman"/>
              </w:rPr>
            </w:pPr>
          </w:p>
        </w:tc>
        <w:tc>
          <w:tcPr>
            <w:tcW w:w="7200" w:type="dxa"/>
          </w:tcPr>
          <w:p w14:paraId="52323ABE" w14:textId="77777777" w:rsidR="00383806" w:rsidRDefault="00383806">
            <w:pPr>
              <w:tabs>
                <w:tab w:val="left" w:pos="522"/>
              </w:tabs>
              <w:ind w:left="162"/>
              <w:rPr>
                <w:rFonts w:ascii="Times New Roman" w:hAnsi="Times New Roman"/>
              </w:rPr>
            </w:pPr>
            <w:r>
              <w:rPr>
                <w:rFonts w:ascii="Times New Roman" w:hAnsi="Times New Roman"/>
              </w:rPr>
              <w:t>b.</w:t>
            </w:r>
            <w:r>
              <w:rPr>
                <w:rFonts w:ascii="Times New Roman" w:hAnsi="Times New Roman"/>
              </w:rPr>
              <w:tab/>
              <w:t>Provide complete life cycle cost analysis with specific recommendations and full back-up data.</w:t>
            </w:r>
          </w:p>
        </w:tc>
        <w:tc>
          <w:tcPr>
            <w:tcW w:w="1800" w:type="dxa"/>
          </w:tcPr>
          <w:p w14:paraId="6C045BDE" w14:textId="77777777" w:rsidR="00383806" w:rsidRDefault="00383806">
            <w:pPr>
              <w:rPr>
                <w:rFonts w:ascii="Times New Roman" w:hAnsi="Times New Roman"/>
              </w:rPr>
            </w:pPr>
          </w:p>
        </w:tc>
      </w:tr>
      <w:tr w:rsidR="00383806" w14:paraId="47A54F20"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44A044AA" w14:textId="77777777" w:rsidR="00383806" w:rsidRDefault="00383806">
            <w:pPr>
              <w:jc w:val="center"/>
              <w:rPr>
                <w:rFonts w:ascii="Times New Roman" w:hAnsi="Times New Roman"/>
              </w:rPr>
            </w:pPr>
          </w:p>
        </w:tc>
        <w:tc>
          <w:tcPr>
            <w:tcW w:w="7200" w:type="dxa"/>
          </w:tcPr>
          <w:p w14:paraId="53770366" w14:textId="77777777" w:rsidR="00383806" w:rsidRDefault="00383806">
            <w:pPr>
              <w:tabs>
                <w:tab w:val="left" w:pos="522"/>
              </w:tabs>
              <w:ind w:left="522" w:hanging="360"/>
              <w:rPr>
                <w:rFonts w:ascii="Times New Roman" w:hAnsi="Times New Roman"/>
              </w:rPr>
            </w:pPr>
            <w:r>
              <w:rPr>
                <w:rFonts w:ascii="Times New Roman" w:hAnsi="Times New Roman"/>
              </w:rPr>
              <w:t>c.</w:t>
            </w:r>
            <w:r>
              <w:rPr>
                <w:rFonts w:ascii="Times New Roman" w:hAnsi="Times New Roman"/>
              </w:rPr>
              <w:tab/>
              <w:t>Provide heating and cooling capacities of each functional area, and bloc loads for each building.</w:t>
            </w:r>
          </w:p>
        </w:tc>
        <w:tc>
          <w:tcPr>
            <w:tcW w:w="1800" w:type="dxa"/>
          </w:tcPr>
          <w:p w14:paraId="17CA5180" w14:textId="77777777" w:rsidR="00383806" w:rsidRDefault="00383806">
            <w:pPr>
              <w:rPr>
                <w:rFonts w:ascii="Times New Roman" w:hAnsi="Times New Roman"/>
              </w:rPr>
            </w:pPr>
          </w:p>
        </w:tc>
      </w:tr>
      <w:tr w:rsidR="00383806" w14:paraId="7A920D89"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2BD95E3C" w14:textId="77777777" w:rsidR="00383806" w:rsidRDefault="00383806">
            <w:pPr>
              <w:jc w:val="center"/>
              <w:rPr>
                <w:rFonts w:ascii="Times New Roman" w:hAnsi="Times New Roman"/>
              </w:rPr>
            </w:pPr>
          </w:p>
        </w:tc>
        <w:tc>
          <w:tcPr>
            <w:tcW w:w="7200" w:type="dxa"/>
          </w:tcPr>
          <w:p w14:paraId="4D00F4F2" w14:textId="77777777" w:rsidR="00383806" w:rsidRDefault="00383806">
            <w:pPr>
              <w:tabs>
                <w:tab w:val="left" w:pos="522"/>
              </w:tabs>
              <w:ind w:left="522" w:hanging="360"/>
              <w:rPr>
                <w:rFonts w:ascii="Times New Roman" w:hAnsi="Times New Roman"/>
              </w:rPr>
            </w:pPr>
            <w:r>
              <w:rPr>
                <w:rFonts w:ascii="Times New Roman" w:hAnsi="Times New Roman"/>
              </w:rPr>
              <w:t>d.</w:t>
            </w:r>
            <w:r>
              <w:rPr>
                <w:rFonts w:ascii="Times New Roman" w:hAnsi="Times New Roman"/>
              </w:rPr>
              <w:tab/>
              <w:t xml:space="preserve">Indicate tentative locations and sizes of all mechanical equipment rooms, and main shafts. </w:t>
            </w:r>
          </w:p>
        </w:tc>
        <w:tc>
          <w:tcPr>
            <w:tcW w:w="1800" w:type="dxa"/>
          </w:tcPr>
          <w:p w14:paraId="38C1B6E4" w14:textId="77777777" w:rsidR="00383806" w:rsidRDefault="00383806">
            <w:pPr>
              <w:rPr>
                <w:rFonts w:ascii="Times New Roman" w:hAnsi="Times New Roman"/>
              </w:rPr>
            </w:pPr>
          </w:p>
        </w:tc>
      </w:tr>
      <w:tr w:rsidR="00383806" w14:paraId="63482B3F"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501E3043" w14:textId="77777777" w:rsidR="00383806" w:rsidRDefault="00383806">
            <w:pPr>
              <w:jc w:val="center"/>
              <w:rPr>
                <w:rFonts w:ascii="Times New Roman" w:hAnsi="Times New Roman"/>
              </w:rPr>
            </w:pPr>
          </w:p>
        </w:tc>
        <w:tc>
          <w:tcPr>
            <w:tcW w:w="7200" w:type="dxa"/>
          </w:tcPr>
          <w:p w14:paraId="312E5EF8" w14:textId="77777777" w:rsidR="00383806" w:rsidRDefault="00383806">
            <w:pPr>
              <w:tabs>
                <w:tab w:val="left" w:pos="522"/>
              </w:tabs>
              <w:ind w:left="162"/>
              <w:rPr>
                <w:rFonts w:ascii="Times New Roman" w:hAnsi="Times New Roman"/>
              </w:rPr>
            </w:pPr>
            <w:r>
              <w:rPr>
                <w:rFonts w:ascii="Times New Roman" w:hAnsi="Times New Roman"/>
              </w:rPr>
              <w:t>e.</w:t>
            </w:r>
            <w:r>
              <w:rPr>
                <w:rFonts w:ascii="Times New Roman" w:hAnsi="Times New Roman"/>
              </w:rPr>
              <w:tab/>
              <w:t>Show block layouts of major pieces of equipment.</w:t>
            </w:r>
          </w:p>
        </w:tc>
        <w:tc>
          <w:tcPr>
            <w:tcW w:w="1800" w:type="dxa"/>
          </w:tcPr>
          <w:p w14:paraId="5AFE27C2" w14:textId="77777777" w:rsidR="00383806" w:rsidRDefault="00383806">
            <w:pPr>
              <w:rPr>
                <w:rFonts w:ascii="Times New Roman" w:hAnsi="Times New Roman"/>
              </w:rPr>
            </w:pPr>
          </w:p>
        </w:tc>
      </w:tr>
      <w:tr w:rsidR="00383806" w14:paraId="3D50B6FB"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62AFEDB2" w14:textId="77777777" w:rsidR="00383806" w:rsidRDefault="00383806">
            <w:pPr>
              <w:jc w:val="center"/>
              <w:rPr>
                <w:rFonts w:ascii="Times New Roman" w:hAnsi="Times New Roman"/>
              </w:rPr>
            </w:pPr>
          </w:p>
        </w:tc>
        <w:tc>
          <w:tcPr>
            <w:tcW w:w="7200" w:type="dxa"/>
          </w:tcPr>
          <w:p w14:paraId="123EAF64" w14:textId="77777777" w:rsidR="00383806" w:rsidRDefault="00383806">
            <w:pPr>
              <w:tabs>
                <w:tab w:val="left" w:pos="522"/>
              </w:tabs>
              <w:ind w:left="522" w:hanging="360"/>
              <w:rPr>
                <w:rFonts w:ascii="Times New Roman" w:hAnsi="Times New Roman"/>
              </w:rPr>
            </w:pPr>
            <w:r>
              <w:rPr>
                <w:rFonts w:ascii="Times New Roman" w:hAnsi="Times New Roman"/>
              </w:rPr>
              <w:t>f.</w:t>
            </w:r>
            <w:r>
              <w:rPr>
                <w:rFonts w:ascii="Times New Roman" w:hAnsi="Times New Roman"/>
              </w:rPr>
              <w:tab/>
              <w:t>Resolve locations of louvers. Outside air intake louvers must be away from loading dock and truck waiting areas, and emergency generator exhaust etc.</w:t>
            </w:r>
          </w:p>
        </w:tc>
        <w:tc>
          <w:tcPr>
            <w:tcW w:w="1800" w:type="dxa"/>
          </w:tcPr>
          <w:p w14:paraId="09DB4E1F" w14:textId="77777777" w:rsidR="00383806" w:rsidRDefault="00383806">
            <w:pPr>
              <w:rPr>
                <w:rFonts w:ascii="Times New Roman" w:hAnsi="Times New Roman"/>
              </w:rPr>
            </w:pPr>
          </w:p>
        </w:tc>
      </w:tr>
      <w:tr w:rsidR="00383806" w14:paraId="6CBD8CBC"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5C888C1B" w14:textId="77777777" w:rsidR="00383806" w:rsidRDefault="00383806">
            <w:pPr>
              <w:jc w:val="center"/>
              <w:rPr>
                <w:rFonts w:ascii="Times New Roman" w:hAnsi="Times New Roman"/>
              </w:rPr>
            </w:pPr>
            <w:r>
              <w:rPr>
                <w:rFonts w:ascii="Times New Roman" w:hAnsi="Times New Roman"/>
              </w:rPr>
              <w:t>3</w:t>
            </w:r>
          </w:p>
        </w:tc>
        <w:tc>
          <w:tcPr>
            <w:tcW w:w="7200" w:type="dxa"/>
          </w:tcPr>
          <w:p w14:paraId="7D73C83D" w14:textId="4ADAB4FC" w:rsidR="00383806" w:rsidRPr="00322BCC" w:rsidRDefault="003804FC">
            <w:pPr>
              <w:tabs>
                <w:tab w:val="left" w:pos="522"/>
              </w:tabs>
              <w:rPr>
                <w:rFonts w:ascii="Times New Roman" w:hAnsi="Times New Roman"/>
              </w:rPr>
            </w:pPr>
            <w:r w:rsidRPr="00322BCC">
              <w:rPr>
                <w:rFonts w:ascii="Times New Roman" w:hAnsi="Times New Roman"/>
              </w:rPr>
              <w:t>Verify</w:t>
            </w:r>
            <w:r w:rsidR="00383806" w:rsidRPr="00322BCC">
              <w:rPr>
                <w:rFonts w:ascii="Times New Roman" w:hAnsi="Times New Roman"/>
              </w:rPr>
              <w:t xml:space="preserve"> compliance by the designer, requirements stated in the applicable VA, H</w:t>
            </w:r>
            <w:r w:rsidR="00202092" w:rsidRPr="00322BCC">
              <w:rPr>
                <w:rFonts w:ascii="Times New Roman" w:hAnsi="Times New Roman"/>
              </w:rPr>
              <w:t>VAC Design Manual.</w:t>
            </w:r>
          </w:p>
        </w:tc>
        <w:tc>
          <w:tcPr>
            <w:tcW w:w="1800" w:type="dxa"/>
          </w:tcPr>
          <w:p w14:paraId="5DD5C398" w14:textId="77777777" w:rsidR="00383806" w:rsidRDefault="00383806">
            <w:pPr>
              <w:rPr>
                <w:rFonts w:ascii="Times New Roman" w:hAnsi="Times New Roman"/>
              </w:rPr>
            </w:pPr>
          </w:p>
        </w:tc>
      </w:tr>
      <w:tr w:rsidR="00383806" w14:paraId="15A66192"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3ECD056D" w14:textId="77777777" w:rsidR="00383806" w:rsidRDefault="00DA3B58">
            <w:pPr>
              <w:jc w:val="center"/>
              <w:rPr>
                <w:rFonts w:ascii="Times New Roman" w:hAnsi="Times New Roman"/>
              </w:rPr>
            </w:pPr>
            <w:r>
              <w:rPr>
                <w:rFonts w:ascii="Times New Roman" w:hAnsi="Times New Roman"/>
              </w:rPr>
              <w:t>4</w:t>
            </w:r>
          </w:p>
        </w:tc>
        <w:tc>
          <w:tcPr>
            <w:tcW w:w="7200" w:type="dxa"/>
          </w:tcPr>
          <w:p w14:paraId="5A560D9F" w14:textId="42128D5D" w:rsidR="00383806" w:rsidRPr="00322BCC" w:rsidRDefault="003804FC" w:rsidP="003E5D77">
            <w:pPr>
              <w:tabs>
                <w:tab w:val="left" w:pos="522"/>
              </w:tabs>
              <w:rPr>
                <w:rFonts w:ascii="Times New Roman" w:hAnsi="Times New Roman"/>
              </w:rPr>
            </w:pPr>
            <w:r w:rsidRPr="00322BCC">
              <w:rPr>
                <w:rFonts w:ascii="Times New Roman" w:hAnsi="Times New Roman"/>
              </w:rPr>
              <w:t xml:space="preserve">Verify </w:t>
            </w:r>
            <w:r w:rsidR="00DA3B58" w:rsidRPr="00322BCC">
              <w:rPr>
                <w:rFonts w:ascii="Times New Roman" w:hAnsi="Times New Roman"/>
              </w:rPr>
              <w:t xml:space="preserve">Compliance with VA </w:t>
            </w:r>
            <w:r w:rsidR="003D3FB9" w:rsidRPr="00322BCC">
              <w:rPr>
                <w:rFonts w:ascii="Times New Roman" w:hAnsi="Times New Roman"/>
              </w:rPr>
              <w:t xml:space="preserve">BIM </w:t>
            </w:r>
            <w:r w:rsidR="00DA3B58" w:rsidRPr="00322BCC">
              <w:rPr>
                <w:rFonts w:ascii="Times New Roman" w:hAnsi="Times New Roman"/>
              </w:rPr>
              <w:t>S</w:t>
            </w:r>
            <w:r w:rsidR="000C7FB4" w:rsidRPr="00322BCC">
              <w:rPr>
                <w:rFonts w:ascii="Times New Roman" w:hAnsi="Times New Roman"/>
              </w:rPr>
              <w:t>tandard</w:t>
            </w:r>
            <w:r w:rsidR="00DA3B58" w:rsidRPr="00322BCC">
              <w:rPr>
                <w:rFonts w:ascii="Times New Roman" w:hAnsi="Times New Roman"/>
              </w:rPr>
              <w:t xml:space="preserve"> </w:t>
            </w:r>
          </w:p>
        </w:tc>
        <w:tc>
          <w:tcPr>
            <w:tcW w:w="1800" w:type="dxa"/>
          </w:tcPr>
          <w:p w14:paraId="32558399" w14:textId="77777777" w:rsidR="00383806" w:rsidRDefault="00383806">
            <w:pPr>
              <w:rPr>
                <w:rFonts w:ascii="Times New Roman" w:hAnsi="Times New Roman"/>
              </w:rPr>
            </w:pPr>
          </w:p>
        </w:tc>
      </w:tr>
    </w:tbl>
    <w:p w14:paraId="2AF9E17A" w14:textId="77777777" w:rsidR="00383806" w:rsidRDefault="00383806"/>
    <w:p w14:paraId="0ADF2CB2" w14:textId="77777777" w:rsidR="003E5D77" w:rsidRPr="00F57E93" w:rsidRDefault="00383806" w:rsidP="003E5D77">
      <w:pPr>
        <w:jc w:val="center"/>
        <w:rPr>
          <w:rFonts w:ascii="Times New Roman" w:hAnsi="Times New Roman"/>
          <w:b/>
          <w:sz w:val="36"/>
        </w:rPr>
      </w:pPr>
      <w:r>
        <w:br w:type="page"/>
      </w:r>
      <w:r w:rsidR="003E5D77">
        <w:rPr>
          <w:rFonts w:ascii="Times New Roman" w:hAnsi="Times New Roman"/>
          <w:b/>
          <w:sz w:val="36"/>
        </w:rPr>
        <w:lastRenderedPageBreak/>
        <w:t>HEATING, VENTILATING, AND AIR CONDITIONING</w:t>
      </w:r>
    </w:p>
    <w:p w14:paraId="2EC255B3" w14:textId="77777777" w:rsidR="003E5D77" w:rsidRDefault="003E5D77" w:rsidP="003E5D77">
      <w:pPr>
        <w:jc w:val="center"/>
        <w:rPr>
          <w:rFonts w:ascii="Times New Roman" w:hAnsi="Times New Roman"/>
          <w:b/>
          <w:sz w:val="36"/>
        </w:rPr>
      </w:pPr>
      <w:r>
        <w:rPr>
          <w:rFonts w:ascii="Times New Roman" w:hAnsi="Times New Roman"/>
          <w:b/>
          <w:sz w:val="36"/>
        </w:rPr>
        <w:t>DESIGN REVIEW CHECKLIST</w:t>
      </w:r>
    </w:p>
    <w:p w14:paraId="705E6DDF" w14:textId="77777777" w:rsidR="003E5D77" w:rsidRDefault="003E5D77" w:rsidP="003E5D77">
      <w:pPr>
        <w:jc w:val="center"/>
        <w:rPr>
          <w:rFonts w:ascii="Times New Roman" w:hAnsi="Times New Roman"/>
          <w:b/>
          <w:sz w:val="28"/>
        </w:rPr>
      </w:pPr>
    </w:p>
    <w:p w14:paraId="71A9E68A"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TITLE________________________________PROJECT NO.</w:t>
      </w:r>
      <w:r>
        <w:rPr>
          <w:rFonts w:ascii="Times New Roman" w:hAnsi="Times New Roman"/>
          <w:b/>
          <w:sz w:val="28"/>
        </w:rPr>
        <w:tab/>
      </w:r>
    </w:p>
    <w:p w14:paraId="1DFE36F1"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LOCATION___________________________________DATE</w:t>
      </w:r>
      <w:r>
        <w:rPr>
          <w:rFonts w:ascii="Times New Roman" w:hAnsi="Times New Roman"/>
          <w:b/>
          <w:sz w:val="28"/>
        </w:rPr>
        <w:tab/>
      </w:r>
    </w:p>
    <w:p w14:paraId="3C8E8A4D"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REVIEWED BY</w:t>
      </w:r>
      <w:r>
        <w:rPr>
          <w:rFonts w:ascii="Times New Roman" w:hAnsi="Times New Roman"/>
          <w:b/>
          <w:sz w:val="28"/>
        </w:rPr>
        <w:tab/>
      </w:r>
    </w:p>
    <w:p w14:paraId="435C8224" w14:textId="77777777" w:rsidR="003E5D77" w:rsidRDefault="003E5D77" w:rsidP="003E5D77">
      <w:pPr>
        <w:tabs>
          <w:tab w:val="right" w:leader="underscore" w:pos="9360"/>
        </w:tabs>
        <w:rPr>
          <w:rFonts w:ascii="Times New Roman" w:hAnsi="Times New Roman"/>
          <w:b/>
          <w:sz w:val="28"/>
        </w:rPr>
      </w:pPr>
      <w:r>
        <w:rPr>
          <w:rFonts w:ascii="Times New Roman" w:hAnsi="Times New Roman"/>
          <w:b/>
          <w:sz w:val="28"/>
        </w:rPr>
        <w:t>ORGANIZATION</w:t>
      </w:r>
      <w:r>
        <w:rPr>
          <w:rFonts w:ascii="Times New Roman" w:hAnsi="Times New Roman"/>
          <w:b/>
          <w:sz w:val="28"/>
        </w:rPr>
        <w:tab/>
      </w:r>
    </w:p>
    <w:p w14:paraId="4EF97492" w14:textId="77777777" w:rsidR="003E5D77" w:rsidRDefault="003E5D77" w:rsidP="003E5D77">
      <w:pPr>
        <w:rPr>
          <w:rFonts w:ascii="Times New Roman" w:hAnsi="Times New Roman"/>
          <w:b/>
          <w:sz w:val="28"/>
        </w:rPr>
      </w:pPr>
    </w:p>
    <w:p w14:paraId="4D85520F" w14:textId="3E2E221B" w:rsidR="003E5D77" w:rsidRDefault="003E5D77" w:rsidP="003E5D77">
      <w:pPr>
        <w:rPr>
          <w:rFonts w:ascii="Times New Roman" w:hAnsi="Times New Roman"/>
          <w:b/>
          <w:sz w:val="28"/>
        </w:rPr>
      </w:pPr>
      <w:r>
        <w:rPr>
          <w:noProof/>
        </w:rPr>
        <mc:AlternateContent>
          <mc:Choice Requires="wps">
            <w:drawing>
              <wp:anchor distT="45720" distB="45720" distL="114300" distR="114300" simplePos="0" relativeHeight="251667456" behindDoc="0" locked="0" layoutInCell="1" allowOverlap="1" wp14:anchorId="44480DBE" wp14:editId="7B517DAE">
                <wp:simplePos x="0" y="0"/>
                <wp:positionH relativeFrom="column">
                  <wp:posOffset>0</wp:posOffset>
                </wp:positionH>
                <wp:positionV relativeFrom="paragraph">
                  <wp:posOffset>390525</wp:posOffset>
                </wp:positionV>
                <wp:extent cx="5953125" cy="364490"/>
                <wp:effectExtent l="0" t="0" r="28575" b="17780"/>
                <wp:wrapSquare wrapText="bothSides"/>
                <wp:docPr id="5" name="Text Box 5" descr="DESIGN DEVELOP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63220"/>
                        </a:xfrm>
                        <a:prstGeom prst="rect">
                          <a:avLst/>
                        </a:prstGeom>
                        <a:solidFill>
                          <a:schemeClr val="tx1"/>
                        </a:solidFill>
                        <a:ln w="9525">
                          <a:solidFill>
                            <a:srgbClr val="000000"/>
                          </a:solidFill>
                          <a:miter lim="800000"/>
                          <a:headEnd/>
                          <a:tailEnd/>
                        </a:ln>
                      </wps:spPr>
                      <wps:txbx>
                        <w:txbxContent>
                          <w:p w14:paraId="1B440280" w14:textId="77777777" w:rsidR="003E5D77" w:rsidRDefault="003E5D77" w:rsidP="003E5D77">
                            <w:pPr>
                              <w:jc w:val="center"/>
                              <w:rPr>
                                <w:rFonts w:ascii="Times New Roman" w:hAnsi="Times New Roman"/>
                                <w:b/>
                                <w:bCs/>
                                <w:sz w:val="36"/>
                                <w:szCs w:val="36"/>
                              </w:rPr>
                            </w:pPr>
                            <w:r>
                              <w:rPr>
                                <w:rFonts w:ascii="Times New Roman" w:hAnsi="Times New Roman"/>
                                <w:b/>
                                <w:bCs/>
                                <w:sz w:val="36"/>
                                <w:szCs w:val="36"/>
                              </w:rPr>
                              <w:t>DESIGN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80DBE" id="Text Box 5" o:spid="_x0000_s1032" type="#_x0000_t202" alt="DESIGN DEVELOPMENT" style="position:absolute;margin-left:0;margin-top:30.75pt;width:468.75pt;height:28.7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" fillcolor="black [3213]">
                <v:textbox style="mso-fit-shape-to-text:t">
                  <w:txbxContent>
                    <w:p w14:paraId="1B440280" w14:textId="77777777" w:rsidR="003E5D77" w:rsidRDefault="003E5D77" w:rsidP="003E5D77">
                      <w:pPr>
                        <w:jc w:val="center"/>
                        <w:rPr>
                          <w:rFonts w:ascii="Times New Roman" w:hAnsi="Times New Roman"/>
                          <w:b/>
                          <w:bCs/>
                          <w:sz w:val="36"/>
                          <w:szCs w:val="36"/>
                        </w:rPr>
                      </w:pPr>
                      <w:r>
                        <w:rPr>
                          <w:rFonts w:ascii="Times New Roman" w:hAnsi="Times New Roman"/>
                          <w:b/>
                          <w:bCs/>
                          <w:sz w:val="36"/>
                          <w:szCs w:val="36"/>
                        </w:rPr>
                        <w:t>DESIGN DEVELOPMENT</w:t>
                      </w:r>
                    </w:p>
                  </w:txbxContent>
                </v:textbox>
                <w10:wrap type="square"/>
              </v:shape>
            </w:pict>
          </mc:Fallback>
        </mc:AlternateContent>
      </w:r>
      <w:bookmarkStart w:id="9" w:name="_Hlk42011482"/>
      <w:bookmarkEnd w:id="9"/>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0"/>
        <w:gridCol w:w="1800"/>
      </w:tblGrid>
      <w:tr w:rsidR="003E5D77" w14:paraId="3A1C921B" w14:textId="77777777" w:rsidTr="003E5D77">
        <w:trPr>
          <w:cantSplit/>
          <w:tblHeader/>
        </w:trPr>
        <w:tc>
          <w:tcPr>
            <w:tcW w:w="648" w:type="dxa"/>
            <w:tcBorders>
              <w:top w:val="single" w:sz="12" w:space="0" w:color="auto"/>
              <w:left w:val="single" w:sz="12" w:space="0" w:color="auto"/>
              <w:bottom w:val="single" w:sz="12" w:space="0" w:color="auto"/>
              <w:right w:val="single" w:sz="12" w:space="0" w:color="auto"/>
            </w:tcBorders>
            <w:vAlign w:val="center"/>
          </w:tcPr>
          <w:p w14:paraId="6FEB8A76" w14:textId="77777777" w:rsidR="003E5D77" w:rsidRDefault="003E5D77" w:rsidP="00AC3C90">
            <w:pPr>
              <w:jc w:val="center"/>
              <w:rPr>
                <w:rFonts w:ascii="Times New Roman" w:hAnsi="Times New Roman"/>
              </w:rPr>
            </w:pPr>
            <w:r>
              <w:rPr>
                <w:rFonts w:ascii="Times New Roman" w:hAnsi="Times New Roman"/>
              </w:rPr>
              <w:t>NO.</w:t>
            </w:r>
          </w:p>
        </w:tc>
        <w:tc>
          <w:tcPr>
            <w:tcW w:w="7200" w:type="dxa"/>
            <w:tcBorders>
              <w:top w:val="single" w:sz="12" w:space="0" w:color="auto"/>
              <w:left w:val="single" w:sz="12" w:space="0" w:color="auto"/>
              <w:bottom w:val="single" w:sz="12" w:space="0" w:color="auto"/>
              <w:right w:val="single" w:sz="12" w:space="0" w:color="auto"/>
            </w:tcBorders>
            <w:vAlign w:val="center"/>
          </w:tcPr>
          <w:p w14:paraId="3A2BC7EE" w14:textId="11E38282" w:rsidR="003E5D77" w:rsidRDefault="003E5D77" w:rsidP="00AC3C90">
            <w:pPr>
              <w:jc w:val="center"/>
              <w:rPr>
                <w:rFonts w:ascii="Times New Roman" w:hAnsi="Times New Roman"/>
              </w:rPr>
            </w:pPr>
            <w:r>
              <w:rPr>
                <w:rFonts w:ascii="Times New Roman" w:hAnsi="Times New Roman"/>
              </w:rPr>
              <w:t xml:space="preserve">HEATING, VENTILATING, AND AIR CONDITIONING – </w:t>
            </w:r>
            <w:r>
              <w:rPr>
                <w:rFonts w:ascii="Times New Roman" w:hAnsi="Times New Roman"/>
              </w:rPr>
              <w:br/>
            </w:r>
            <w:r>
              <w:rPr>
                <w:rFonts w:ascii="Times New Roman" w:hAnsi="Times New Roman"/>
              </w:rPr>
              <w:t>DESIGN DEVELOPMENT</w:t>
            </w:r>
            <w:r>
              <w:rPr>
                <w:rFonts w:ascii="Times New Roman" w:hAnsi="Times New Roman"/>
              </w:rPr>
              <w:t xml:space="preserve"> ITEM</w:t>
            </w:r>
          </w:p>
        </w:tc>
        <w:tc>
          <w:tcPr>
            <w:tcW w:w="1800" w:type="dxa"/>
            <w:tcBorders>
              <w:top w:val="single" w:sz="12" w:space="0" w:color="auto"/>
              <w:left w:val="single" w:sz="12" w:space="0" w:color="auto"/>
              <w:bottom w:val="single" w:sz="12" w:space="0" w:color="auto"/>
              <w:right w:val="single" w:sz="12" w:space="0" w:color="auto"/>
            </w:tcBorders>
            <w:vAlign w:val="center"/>
          </w:tcPr>
          <w:p w14:paraId="3CA1C110" w14:textId="77777777" w:rsidR="003E5D77" w:rsidRDefault="003E5D77" w:rsidP="00AC3C90">
            <w:pPr>
              <w:jc w:val="center"/>
              <w:rPr>
                <w:rFonts w:ascii="Times New Roman" w:hAnsi="Times New Roman"/>
              </w:rPr>
            </w:pPr>
            <w:r>
              <w:rPr>
                <w:rFonts w:ascii="Times New Roman" w:hAnsi="Times New Roman"/>
              </w:rPr>
              <w:t>COMMENTS/</w:t>
            </w:r>
          </w:p>
          <w:p w14:paraId="24786738" w14:textId="77777777" w:rsidR="003E5D77" w:rsidRDefault="003E5D77" w:rsidP="00AC3C90">
            <w:pPr>
              <w:jc w:val="center"/>
              <w:rPr>
                <w:rFonts w:ascii="Times New Roman" w:hAnsi="Times New Roman"/>
              </w:rPr>
            </w:pPr>
            <w:r>
              <w:rPr>
                <w:rFonts w:ascii="Times New Roman" w:hAnsi="Times New Roman"/>
              </w:rPr>
              <w:t>YES/NO/NA</w:t>
            </w:r>
          </w:p>
        </w:tc>
      </w:tr>
      <w:tr w:rsidR="00383806" w14:paraId="666BE38E"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3D9DCFBA" w14:textId="77777777" w:rsidR="00383806" w:rsidRPr="009021CF" w:rsidRDefault="00383806">
            <w:pPr>
              <w:jc w:val="center"/>
              <w:rPr>
                <w:rFonts w:ascii="Times New Roman" w:hAnsi="Times New Roman"/>
                <w:sz w:val="22"/>
                <w:szCs w:val="22"/>
              </w:rPr>
            </w:pPr>
            <w:r w:rsidRPr="009021CF">
              <w:rPr>
                <w:rFonts w:ascii="Times New Roman" w:hAnsi="Times New Roman"/>
                <w:sz w:val="22"/>
                <w:szCs w:val="22"/>
              </w:rPr>
              <w:t>1.</w:t>
            </w:r>
          </w:p>
        </w:tc>
        <w:tc>
          <w:tcPr>
            <w:tcW w:w="7200" w:type="dxa"/>
            <w:tcBorders>
              <w:top w:val="single" w:sz="12" w:space="0" w:color="auto"/>
              <w:left w:val="single" w:sz="12" w:space="0" w:color="auto"/>
              <w:bottom w:val="single" w:sz="12" w:space="0" w:color="auto"/>
              <w:right w:val="single" w:sz="12" w:space="0" w:color="auto"/>
            </w:tcBorders>
          </w:tcPr>
          <w:p w14:paraId="6A36DF38" w14:textId="425CA474" w:rsidR="00383806" w:rsidRPr="009021CF" w:rsidRDefault="00993CDA">
            <w:pPr>
              <w:ind w:left="-18" w:firstLine="18"/>
              <w:rPr>
                <w:rFonts w:ascii="Times New Roman" w:hAnsi="Times New Roman"/>
                <w:sz w:val="22"/>
                <w:szCs w:val="22"/>
              </w:rPr>
            </w:pPr>
            <w:r w:rsidRPr="009021CF">
              <w:rPr>
                <w:rFonts w:ascii="Times New Roman" w:hAnsi="Times New Roman"/>
                <w:sz w:val="22"/>
                <w:szCs w:val="22"/>
              </w:rPr>
              <w:t xml:space="preserve">Verify </w:t>
            </w:r>
            <w:r w:rsidR="00383806" w:rsidRPr="009021CF">
              <w:rPr>
                <w:rFonts w:ascii="Times New Roman" w:hAnsi="Times New Roman"/>
                <w:sz w:val="22"/>
                <w:szCs w:val="22"/>
              </w:rPr>
              <w:t>if the A/E submission is in compliance with PG-18-15.</w:t>
            </w:r>
          </w:p>
        </w:tc>
        <w:tc>
          <w:tcPr>
            <w:tcW w:w="1800" w:type="dxa"/>
            <w:tcBorders>
              <w:top w:val="single" w:sz="12" w:space="0" w:color="auto"/>
              <w:left w:val="single" w:sz="12" w:space="0" w:color="auto"/>
              <w:bottom w:val="single" w:sz="12" w:space="0" w:color="auto"/>
              <w:right w:val="single" w:sz="12" w:space="0" w:color="auto"/>
            </w:tcBorders>
          </w:tcPr>
          <w:p w14:paraId="561E6094" w14:textId="77777777" w:rsidR="00383806" w:rsidRPr="009021CF" w:rsidRDefault="00383806">
            <w:pPr>
              <w:rPr>
                <w:rFonts w:ascii="Times New Roman" w:hAnsi="Times New Roman"/>
                <w:sz w:val="22"/>
                <w:szCs w:val="22"/>
              </w:rPr>
            </w:pPr>
          </w:p>
        </w:tc>
      </w:tr>
      <w:tr w:rsidR="00383806" w14:paraId="0B8E5378"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5405BDF7" w14:textId="77777777" w:rsidR="00383806" w:rsidRPr="009021CF" w:rsidRDefault="00383806">
            <w:pPr>
              <w:jc w:val="center"/>
              <w:rPr>
                <w:rFonts w:ascii="Times New Roman" w:hAnsi="Times New Roman"/>
                <w:sz w:val="22"/>
                <w:szCs w:val="22"/>
              </w:rPr>
            </w:pPr>
            <w:r w:rsidRPr="009021CF">
              <w:rPr>
                <w:rFonts w:ascii="Times New Roman" w:hAnsi="Times New Roman"/>
                <w:sz w:val="22"/>
                <w:szCs w:val="22"/>
              </w:rPr>
              <w:t>2</w:t>
            </w:r>
          </w:p>
        </w:tc>
        <w:tc>
          <w:tcPr>
            <w:tcW w:w="7200" w:type="dxa"/>
            <w:tcBorders>
              <w:top w:val="single" w:sz="12" w:space="0" w:color="auto"/>
              <w:left w:val="single" w:sz="12" w:space="0" w:color="auto"/>
              <w:bottom w:val="single" w:sz="12" w:space="0" w:color="auto"/>
              <w:right w:val="single" w:sz="12" w:space="0" w:color="auto"/>
            </w:tcBorders>
          </w:tcPr>
          <w:p w14:paraId="7B557E79" w14:textId="77777777" w:rsidR="00383806" w:rsidRPr="009021CF" w:rsidRDefault="00383806">
            <w:pPr>
              <w:rPr>
                <w:rFonts w:ascii="Times New Roman" w:hAnsi="Times New Roman"/>
                <w:sz w:val="22"/>
                <w:szCs w:val="22"/>
              </w:rPr>
            </w:pPr>
            <w:r w:rsidRPr="009021CF">
              <w:rPr>
                <w:rFonts w:ascii="Times New Roman" w:hAnsi="Times New Roman"/>
                <w:sz w:val="22"/>
                <w:szCs w:val="22"/>
              </w:rPr>
              <w:t>Summary of PG-18-15 A/E submission requirements for the designers:</w:t>
            </w:r>
          </w:p>
        </w:tc>
        <w:tc>
          <w:tcPr>
            <w:tcW w:w="1800" w:type="dxa"/>
            <w:tcBorders>
              <w:top w:val="single" w:sz="12" w:space="0" w:color="auto"/>
              <w:left w:val="single" w:sz="12" w:space="0" w:color="auto"/>
              <w:bottom w:val="single" w:sz="12" w:space="0" w:color="auto"/>
              <w:right w:val="single" w:sz="12" w:space="0" w:color="auto"/>
            </w:tcBorders>
          </w:tcPr>
          <w:p w14:paraId="19E1EEAE" w14:textId="77777777" w:rsidR="00383806" w:rsidRPr="009021CF" w:rsidRDefault="00383806">
            <w:pPr>
              <w:rPr>
                <w:rFonts w:ascii="Times New Roman" w:hAnsi="Times New Roman"/>
                <w:sz w:val="22"/>
                <w:szCs w:val="22"/>
              </w:rPr>
            </w:pPr>
          </w:p>
        </w:tc>
      </w:tr>
      <w:tr w:rsidR="00383806" w14:paraId="16E14A6F"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6E24D64B" w14:textId="77777777" w:rsidR="00383806" w:rsidRPr="009021CF" w:rsidRDefault="00383806">
            <w:pPr>
              <w:jc w:val="center"/>
              <w:rPr>
                <w:rFonts w:ascii="Times New Roman" w:hAnsi="Times New Roman"/>
                <w:sz w:val="22"/>
                <w:szCs w:val="22"/>
              </w:rPr>
            </w:pPr>
          </w:p>
        </w:tc>
        <w:tc>
          <w:tcPr>
            <w:tcW w:w="7200" w:type="dxa"/>
            <w:tcBorders>
              <w:top w:val="single" w:sz="12" w:space="0" w:color="auto"/>
              <w:left w:val="single" w:sz="12" w:space="0" w:color="auto"/>
              <w:bottom w:val="single" w:sz="12" w:space="0" w:color="auto"/>
              <w:right w:val="single" w:sz="12" w:space="0" w:color="auto"/>
            </w:tcBorders>
          </w:tcPr>
          <w:p w14:paraId="163DE1D3" w14:textId="7AF2FB64" w:rsidR="00383806" w:rsidRPr="009021CF" w:rsidRDefault="00383806">
            <w:pPr>
              <w:tabs>
                <w:tab w:val="left" w:pos="522"/>
                <w:tab w:val="left" w:pos="8640"/>
              </w:tabs>
              <w:ind w:left="522" w:hanging="360"/>
              <w:rPr>
                <w:rFonts w:ascii="Times New Roman" w:hAnsi="Times New Roman"/>
                <w:sz w:val="22"/>
                <w:szCs w:val="22"/>
              </w:rPr>
            </w:pPr>
            <w:r w:rsidRPr="009021CF">
              <w:rPr>
                <w:rFonts w:ascii="Times New Roman" w:hAnsi="Times New Roman"/>
                <w:sz w:val="22"/>
                <w:szCs w:val="22"/>
              </w:rPr>
              <w:t>a.</w:t>
            </w:r>
            <w:r w:rsidRPr="009021CF">
              <w:rPr>
                <w:rFonts w:ascii="Times New Roman" w:hAnsi="Times New Roman"/>
                <w:sz w:val="22"/>
                <w:szCs w:val="22"/>
              </w:rPr>
              <w:tab/>
              <w:t>Provide detailed version of zone</w:t>
            </w:r>
            <w:r w:rsidR="00993CDA" w:rsidRPr="009021CF">
              <w:rPr>
                <w:rFonts w:ascii="Times New Roman" w:hAnsi="Times New Roman"/>
                <w:sz w:val="22"/>
                <w:szCs w:val="22"/>
              </w:rPr>
              <w:t xml:space="preserve"> and room by room</w:t>
            </w:r>
            <w:r w:rsidRPr="009021CF">
              <w:rPr>
                <w:rFonts w:ascii="Times New Roman" w:hAnsi="Times New Roman"/>
                <w:sz w:val="22"/>
                <w:szCs w:val="22"/>
              </w:rPr>
              <w:t xml:space="preserve"> heating and cooling loads accompanied by architectural drawings 1:200 (1/16”) scale showing various zones, floor areas, and coded room numbers used for computer input.</w:t>
            </w:r>
          </w:p>
        </w:tc>
        <w:tc>
          <w:tcPr>
            <w:tcW w:w="1800" w:type="dxa"/>
            <w:tcBorders>
              <w:top w:val="single" w:sz="12" w:space="0" w:color="auto"/>
              <w:left w:val="single" w:sz="12" w:space="0" w:color="auto"/>
              <w:bottom w:val="single" w:sz="12" w:space="0" w:color="auto"/>
              <w:right w:val="single" w:sz="12" w:space="0" w:color="auto"/>
            </w:tcBorders>
          </w:tcPr>
          <w:p w14:paraId="5F0D28C1" w14:textId="77777777" w:rsidR="00383806" w:rsidRPr="009021CF" w:rsidRDefault="00383806">
            <w:pPr>
              <w:rPr>
                <w:rFonts w:ascii="Times New Roman" w:hAnsi="Times New Roman"/>
                <w:sz w:val="22"/>
                <w:szCs w:val="22"/>
              </w:rPr>
            </w:pPr>
          </w:p>
        </w:tc>
      </w:tr>
      <w:tr w:rsidR="00383806" w14:paraId="559A948F"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5BF14164" w14:textId="77777777" w:rsidR="00383806" w:rsidRPr="009021CF" w:rsidRDefault="00383806">
            <w:pPr>
              <w:jc w:val="center"/>
              <w:rPr>
                <w:rFonts w:ascii="Times New Roman" w:hAnsi="Times New Roman"/>
                <w:sz w:val="22"/>
                <w:szCs w:val="22"/>
              </w:rPr>
            </w:pPr>
          </w:p>
        </w:tc>
        <w:tc>
          <w:tcPr>
            <w:tcW w:w="7200" w:type="dxa"/>
            <w:tcBorders>
              <w:top w:val="single" w:sz="12" w:space="0" w:color="auto"/>
              <w:left w:val="single" w:sz="12" w:space="0" w:color="auto"/>
              <w:bottom w:val="single" w:sz="12" w:space="0" w:color="auto"/>
              <w:right w:val="single" w:sz="12" w:space="0" w:color="auto"/>
            </w:tcBorders>
          </w:tcPr>
          <w:p w14:paraId="51667497" w14:textId="6E95C59F" w:rsidR="00383806" w:rsidRPr="009021CF" w:rsidRDefault="00383806">
            <w:pPr>
              <w:tabs>
                <w:tab w:val="left" w:pos="522"/>
              </w:tabs>
              <w:ind w:left="162"/>
              <w:rPr>
                <w:rFonts w:ascii="Times New Roman" w:hAnsi="Times New Roman"/>
                <w:sz w:val="22"/>
                <w:szCs w:val="22"/>
              </w:rPr>
            </w:pPr>
            <w:r w:rsidRPr="009021CF">
              <w:rPr>
                <w:rFonts w:ascii="Times New Roman" w:hAnsi="Times New Roman"/>
                <w:sz w:val="22"/>
                <w:szCs w:val="22"/>
              </w:rPr>
              <w:t>b.</w:t>
            </w:r>
            <w:r w:rsidRPr="009021CF">
              <w:rPr>
                <w:rFonts w:ascii="Times New Roman" w:hAnsi="Times New Roman"/>
                <w:sz w:val="22"/>
                <w:szCs w:val="22"/>
              </w:rPr>
              <w:tab/>
              <w:t>Provide input manual for the computer program used</w:t>
            </w:r>
            <w:r w:rsidR="00993CDA" w:rsidRPr="009021CF">
              <w:rPr>
                <w:rFonts w:ascii="Times New Roman" w:hAnsi="Times New Roman"/>
                <w:sz w:val="22"/>
                <w:szCs w:val="22"/>
              </w:rPr>
              <w:t xml:space="preserve"> for the above.</w:t>
            </w:r>
          </w:p>
        </w:tc>
        <w:tc>
          <w:tcPr>
            <w:tcW w:w="1800" w:type="dxa"/>
            <w:tcBorders>
              <w:top w:val="single" w:sz="12" w:space="0" w:color="auto"/>
              <w:left w:val="single" w:sz="12" w:space="0" w:color="auto"/>
              <w:bottom w:val="single" w:sz="12" w:space="0" w:color="auto"/>
              <w:right w:val="single" w:sz="12" w:space="0" w:color="auto"/>
            </w:tcBorders>
          </w:tcPr>
          <w:p w14:paraId="6293A7D5" w14:textId="77777777" w:rsidR="00383806" w:rsidRPr="009021CF" w:rsidRDefault="00383806">
            <w:pPr>
              <w:rPr>
                <w:rFonts w:ascii="Times New Roman" w:hAnsi="Times New Roman"/>
                <w:sz w:val="22"/>
                <w:szCs w:val="22"/>
              </w:rPr>
            </w:pPr>
          </w:p>
        </w:tc>
      </w:tr>
      <w:tr w:rsidR="00383806" w14:paraId="18487A62"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2642074B" w14:textId="77777777" w:rsidR="00383806" w:rsidRPr="009021CF" w:rsidRDefault="00383806">
            <w:pPr>
              <w:jc w:val="center"/>
              <w:rPr>
                <w:rFonts w:ascii="Times New Roman" w:hAnsi="Times New Roman"/>
                <w:sz w:val="22"/>
                <w:szCs w:val="22"/>
              </w:rPr>
            </w:pPr>
          </w:p>
        </w:tc>
        <w:tc>
          <w:tcPr>
            <w:tcW w:w="7200" w:type="dxa"/>
            <w:tcBorders>
              <w:top w:val="single" w:sz="12" w:space="0" w:color="auto"/>
              <w:left w:val="single" w:sz="12" w:space="0" w:color="auto"/>
              <w:bottom w:val="single" w:sz="12" w:space="0" w:color="auto"/>
              <w:right w:val="single" w:sz="12" w:space="0" w:color="auto"/>
            </w:tcBorders>
          </w:tcPr>
          <w:p w14:paraId="4E1E9DD0" w14:textId="771DD6F2" w:rsidR="00383806" w:rsidRPr="009021CF" w:rsidRDefault="00383806">
            <w:pPr>
              <w:tabs>
                <w:tab w:val="left" w:pos="522"/>
              </w:tabs>
              <w:ind w:left="522" w:hanging="360"/>
              <w:rPr>
                <w:rFonts w:ascii="Times New Roman" w:hAnsi="Times New Roman"/>
                <w:sz w:val="22"/>
                <w:szCs w:val="22"/>
              </w:rPr>
            </w:pPr>
            <w:r w:rsidRPr="009021CF">
              <w:rPr>
                <w:rFonts w:ascii="Times New Roman" w:hAnsi="Times New Roman"/>
                <w:sz w:val="22"/>
                <w:szCs w:val="22"/>
              </w:rPr>
              <w:t>c.</w:t>
            </w:r>
            <w:r w:rsidRPr="009021CF">
              <w:rPr>
                <w:rFonts w:ascii="Times New Roman" w:hAnsi="Times New Roman"/>
                <w:sz w:val="22"/>
                <w:szCs w:val="22"/>
              </w:rPr>
              <w:tab/>
              <w:t xml:space="preserve">Provide capacities of air handling units, fans, pumps, and motor HP. </w:t>
            </w:r>
          </w:p>
        </w:tc>
        <w:tc>
          <w:tcPr>
            <w:tcW w:w="1800" w:type="dxa"/>
            <w:tcBorders>
              <w:top w:val="single" w:sz="12" w:space="0" w:color="auto"/>
              <w:left w:val="single" w:sz="12" w:space="0" w:color="auto"/>
              <w:bottom w:val="single" w:sz="12" w:space="0" w:color="auto"/>
              <w:right w:val="single" w:sz="12" w:space="0" w:color="auto"/>
            </w:tcBorders>
          </w:tcPr>
          <w:p w14:paraId="07991F0A" w14:textId="77777777" w:rsidR="00383806" w:rsidRPr="009021CF" w:rsidRDefault="00383806">
            <w:pPr>
              <w:rPr>
                <w:rFonts w:ascii="Times New Roman" w:hAnsi="Times New Roman"/>
                <w:sz w:val="22"/>
                <w:szCs w:val="22"/>
              </w:rPr>
            </w:pPr>
          </w:p>
        </w:tc>
      </w:tr>
      <w:tr w:rsidR="00383806" w14:paraId="0651F398"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2F8BBA79" w14:textId="77777777" w:rsidR="00383806" w:rsidRPr="009021CF" w:rsidRDefault="00383806">
            <w:pPr>
              <w:jc w:val="center"/>
              <w:rPr>
                <w:rFonts w:ascii="Times New Roman" w:hAnsi="Times New Roman"/>
                <w:sz w:val="22"/>
                <w:szCs w:val="22"/>
              </w:rPr>
            </w:pPr>
          </w:p>
        </w:tc>
        <w:tc>
          <w:tcPr>
            <w:tcW w:w="7200" w:type="dxa"/>
            <w:tcBorders>
              <w:top w:val="single" w:sz="12" w:space="0" w:color="auto"/>
              <w:left w:val="single" w:sz="12" w:space="0" w:color="auto"/>
              <w:bottom w:val="single" w:sz="12" w:space="0" w:color="auto"/>
              <w:right w:val="single" w:sz="12" w:space="0" w:color="auto"/>
            </w:tcBorders>
          </w:tcPr>
          <w:p w14:paraId="1E7D88A1" w14:textId="4ECBF5D4" w:rsidR="00383806" w:rsidRPr="009021CF" w:rsidRDefault="00383806">
            <w:pPr>
              <w:tabs>
                <w:tab w:val="left" w:pos="522"/>
              </w:tabs>
              <w:ind w:left="522" w:hanging="360"/>
              <w:rPr>
                <w:rFonts w:ascii="Times New Roman" w:hAnsi="Times New Roman"/>
                <w:sz w:val="22"/>
                <w:szCs w:val="22"/>
              </w:rPr>
            </w:pPr>
            <w:r w:rsidRPr="009021CF">
              <w:rPr>
                <w:rFonts w:ascii="Times New Roman" w:hAnsi="Times New Roman"/>
                <w:sz w:val="22"/>
                <w:szCs w:val="22"/>
              </w:rPr>
              <w:t>d.</w:t>
            </w:r>
            <w:r w:rsidRPr="009021CF">
              <w:rPr>
                <w:rFonts w:ascii="Times New Roman" w:hAnsi="Times New Roman"/>
                <w:sz w:val="22"/>
                <w:szCs w:val="22"/>
              </w:rPr>
              <w:tab/>
              <w:t xml:space="preserve">For chiller </w:t>
            </w:r>
            <w:r w:rsidR="00F71164" w:rsidRPr="009021CF">
              <w:rPr>
                <w:rFonts w:ascii="Times New Roman" w:hAnsi="Times New Roman"/>
                <w:sz w:val="22"/>
                <w:szCs w:val="22"/>
              </w:rPr>
              <w:t xml:space="preserve">and boiler </w:t>
            </w:r>
            <w:r w:rsidRPr="009021CF">
              <w:rPr>
                <w:rFonts w:ascii="Times New Roman" w:hAnsi="Times New Roman"/>
                <w:sz w:val="22"/>
                <w:szCs w:val="22"/>
              </w:rPr>
              <w:t>plant, provide number and types their capacities, and electrical requirements.</w:t>
            </w:r>
          </w:p>
        </w:tc>
        <w:tc>
          <w:tcPr>
            <w:tcW w:w="1800" w:type="dxa"/>
            <w:tcBorders>
              <w:top w:val="single" w:sz="12" w:space="0" w:color="auto"/>
              <w:left w:val="single" w:sz="12" w:space="0" w:color="auto"/>
              <w:bottom w:val="single" w:sz="12" w:space="0" w:color="auto"/>
              <w:right w:val="single" w:sz="12" w:space="0" w:color="auto"/>
            </w:tcBorders>
          </w:tcPr>
          <w:p w14:paraId="50EF45B4" w14:textId="77777777" w:rsidR="00383806" w:rsidRPr="009021CF" w:rsidRDefault="00383806">
            <w:pPr>
              <w:rPr>
                <w:rFonts w:ascii="Times New Roman" w:hAnsi="Times New Roman"/>
                <w:sz w:val="22"/>
                <w:szCs w:val="22"/>
              </w:rPr>
            </w:pPr>
          </w:p>
        </w:tc>
      </w:tr>
      <w:tr w:rsidR="00383806" w14:paraId="37AFD696"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10FAC299" w14:textId="77777777" w:rsidR="00383806" w:rsidRPr="009021CF" w:rsidRDefault="00383806">
            <w:pPr>
              <w:jc w:val="center"/>
              <w:rPr>
                <w:rFonts w:ascii="Times New Roman" w:hAnsi="Times New Roman"/>
                <w:sz w:val="22"/>
                <w:szCs w:val="22"/>
              </w:rPr>
            </w:pPr>
          </w:p>
        </w:tc>
        <w:tc>
          <w:tcPr>
            <w:tcW w:w="7200" w:type="dxa"/>
            <w:tcBorders>
              <w:top w:val="single" w:sz="12" w:space="0" w:color="auto"/>
              <w:left w:val="single" w:sz="12" w:space="0" w:color="auto"/>
              <w:bottom w:val="single" w:sz="12" w:space="0" w:color="auto"/>
              <w:right w:val="single" w:sz="12" w:space="0" w:color="auto"/>
            </w:tcBorders>
          </w:tcPr>
          <w:p w14:paraId="7F0819C8" w14:textId="77777777" w:rsidR="00383806" w:rsidRPr="009021CF" w:rsidRDefault="00383806">
            <w:pPr>
              <w:tabs>
                <w:tab w:val="left" w:pos="522"/>
              </w:tabs>
              <w:ind w:left="162"/>
              <w:rPr>
                <w:rFonts w:ascii="Times New Roman" w:hAnsi="Times New Roman"/>
                <w:sz w:val="22"/>
                <w:szCs w:val="22"/>
              </w:rPr>
            </w:pPr>
            <w:r w:rsidRPr="009021CF">
              <w:rPr>
                <w:rFonts w:ascii="Times New Roman" w:hAnsi="Times New Roman"/>
                <w:sz w:val="22"/>
                <w:szCs w:val="22"/>
              </w:rPr>
              <w:t>e.</w:t>
            </w:r>
            <w:r w:rsidRPr="009021CF">
              <w:rPr>
                <w:rFonts w:ascii="Times New Roman" w:hAnsi="Times New Roman"/>
                <w:sz w:val="22"/>
                <w:szCs w:val="22"/>
              </w:rPr>
              <w:tab/>
              <w:t xml:space="preserve">Coordinate cooling tower location with other disciplines. </w:t>
            </w:r>
          </w:p>
        </w:tc>
        <w:tc>
          <w:tcPr>
            <w:tcW w:w="1800" w:type="dxa"/>
            <w:tcBorders>
              <w:top w:val="single" w:sz="12" w:space="0" w:color="auto"/>
              <w:left w:val="single" w:sz="12" w:space="0" w:color="auto"/>
              <w:bottom w:val="single" w:sz="12" w:space="0" w:color="auto"/>
              <w:right w:val="single" w:sz="12" w:space="0" w:color="auto"/>
            </w:tcBorders>
          </w:tcPr>
          <w:p w14:paraId="74D20251" w14:textId="77777777" w:rsidR="00383806" w:rsidRPr="009021CF" w:rsidRDefault="00383806">
            <w:pPr>
              <w:rPr>
                <w:rFonts w:ascii="Times New Roman" w:hAnsi="Times New Roman"/>
                <w:sz w:val="22"/>
                <w:szCs w:val="22"/>
              </w:rPr>
            </w:pPr>
          </w:p>
        </w:tc>
      </w:tr>
      <w:tr w:rsidR="00383806" w14:paraId="09F141A9"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6FC80764" w14:textId="77777777" w:rsidR="00383806" w:rsidRPr="009021CF" w:rsidRDefault="00383806">
            <w:pPr>
              <w:jc w:val="center"/>
              <w:rPr>
                <w:rFonts w:ascii="Times New Roman" w:hAnsi="Times New Roman"/>
                <w:sz w:val="22"/>
                <w:szCs w:val="22"/>
              </w:rPr>
            </w:pPr>
          </w:p>
        </w:tc>
        <w:tc>
          <w:tcPr>
            <w:tcW w:w="7200" w:type="dxa"/>
            <w:tcBorders>
              <w:top w:val="single" w:sz="12" w:space="0" w:color="auto"/>
              <w:left w:val="single" w:sz="12" w:space="0" w:color="auto"/>
              <w:bottom w:val="single" w:sz="12" w:space="0" w:color="auto"/>
              <w:right w:val="single" w:sz="12" w:space="0" w:color="auto"/>
            </w:tcBorders>
          </w:tcPr>
          <w:p w14:paraId="67D06B6E" w14:textId="3B5B8DD3" w:rsidR="00383806" w:rsidRPr="009021CF" w:rsidRDefault="00383806">
            <w:pPr>
              <w:tabs>
                <w:tab w:val="left" w:pos="522"/>
              </w:tabs>
              <w:ind w:left="522" w:hanging="360"/>
              <w:rPr>
                <w:rFonts w:ascii="Times New Roman" w:hAnsi="Times New Roman"/>
                <w:sz w:val="22"/>
                <w:szCs w:val="22"/>
              </w:rPr>
            </w:pPr>
            <w:r w:rsidRPr="009021CF">
              <w:rPr>
                <w:rFonts w:ascii="Times New Roman" w:hAnsi="Times New Roman"/>
                <w:sz w:val="22"/>
                <w:szCs w:val="22"/>
              </w:rPr>
              <w:t>f.</w:t>
            </w:r>
            <w:r w:rsidRPr="009021CF">
              <w:rPr>
                <w:rFonts w:ascii="Times New Roman" w:hAnsi="Times New Roman"/>
                <w:sz w:val="22"/>
                <w:szCs w:val="22"/>
              </w:rPr>
              <w:tab/>
              <w:t xml:space="preserve">Perform </w:t>
            </w:r>
            <w:r w:rsidR="00F71164" w:rsidRPr="009021CF">
              <w:rPr>
                <w:rFonts w:ascii="Times New Roman" w:hAnsi="Times New Roman"/>
                <w:sz w:val="22"/>
                <w:szCs w:val="22"/>
              </w:rPr>
              <w:t xml:space="preserve">and provide </w:t>
            </w:r>
            <w:r w:rsidRPr="009021CF">
              <w:rPr>
                <w:rFonts w:ascii="Times New Roman" w:hAnsi="Times New Roman"/>
                <w:sz w:val="22"/>
                <w:szCs w:val="22"/>
              </w:rPr>
              <w:t>sound/acoustic analysis</w:t>
            </w:r>
            <w:r w:rsidR="00F71164" w:rsidRPr="009021CF">
              <w:rPr>
                <w:rFonts w:ascii="Times New Roman" w:hAnsi="Times New Roman"/>
                <w:sz w:val="22"/>
                <w:szCs w:val="22"/>
              </w:rPr>
              <w:t xml:space="preserve"> to ensure compliance with the HVAC Design manual.</w:t>
            </w:r>
            <w:r w:rsidRPr="009021CF">
              <w:rPr>
                <w:rFonts w:ascii="Times New Roman" w:hAnsi="Times New Roman"/>
                <w:sz w:val="22"/>
                <w:szCs w:val="22"/>
              </w:rPr>
              <w:t xml:space="preserve"> </w:t>
            </w:r>
          </w:p>
        </w:tc>
        <w:tc>
          <w:tcPr>
            <w:tcW w:w="1800" w:type="dxa"/>
            <w:tcBorders>
              <w:top w:val="single" w:sz="12" w:space="0" w:color="auto"/>
              <w:left w:val="single" w:sz="12" w:space="0" w:color="auto"/>
              <w:bottom w:val="single" w:sz="12" w:space="0" w:color="auto"/>
              <w:right w:val="single" w:sz="12" w:space="0" w:color="auto"/>
            </w:tcBorders>
          </w:tcPr>
          <w:p w14:paraId="41B64E93" w14:textId="77777777" w:rsidR="00383806" w:rsidRPr="009021CF" w:rsidRDefault="00383806">
            <w:pPr>
              <w:rPr>
                <w:rFonts w:ascii="Times New Roman" w:hAnsi="Times New Roman"/>
                <w:sz w:val="22"/>
                <w:szCs w:val="22"/>
              </w:rPr>
            </w:pPr>
          </w:p>
        </w:tc>
      </w:tr>
      <w:tr w:rsidR="00383806" w14:paraId="3B914A9B"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0770A539" w14:textId="77777777" w:rsidR="00383806" w:rsidRPr="009021CF" w:rsidRDefault="00383806">
            <w:pPr>
              <w:jc w:val="center"/>
              <w:rPr>
                <w:rFonts w:ascii="Times New Roman" w:hAnsi="Times New Roman"/>
                <w:sz w:val="22"/>
                <w:szCs w:val="22"/>
              </w:rPr>
            </w:pPr>
          </w:p>
        </w:tc>
        <w:tc>
          <w:tcPr>
            <w:tcW w:w="7200" w:type="dxa"/>
            <w:tcBorders>
              <w:top w:val="single" w:sz="12" w:space="0" w:color="auto"/>
              <w:left w:val="single" w:sz="12" w:space="0" w:color="auto"/>
              <w:bottom w:val="single" w:sz="12" w:space="0" w:color="auto"/>
              <w:right w:val="single" w:sz="12" w:space="0" w:color="auto"/>
            </w:tcBorders>
          </w:tcPr>
          <w:p w14:paraId="077F315C" w14:textId="77777777" w:rsidR="00383806" w:rsidRPr="009021CF" w:rsidRDefault="00383806">
            <w:pPr>
              <w:tabs>
                <w:tab w:val="left" w:pos="522"/>
              </w:tabs>
              <w:ind w:left="522" w:hanging="360"/>
              <w:rPr>
                <w:rFonts w:ascii="Times New Roman" w:hAnsi="Times New Roman"/>
                <w:sz w:val="22"/>
                <w:szCs w:val="22"/>
              </w:rPr>
            </w:pPr>
            <w:r w:rsidRPr="009021CF">
              <w:rPr>
                <w:rFonts w:ascii="Times New Roman" w:hAnsi="Times New Roman"/>
                <w:sz w:val="22"/>
                <w:szCs w:val="22"/>
              </w:rPr>
              <w:t>g.</w:t>
            </w:r>
            <w:r w:rsidRPr="009021CF">
              <w:rPr>
                <w:rFonts w:ascii="Times New Roman" w:hAnsi="Times New Roman"/>
                <w:sz w:val="22"/>
                <w:szCs w:val="22"/>
              </w:rPr>
              <w:tab/>
              <w:t>Provide compilation of heating loads based on space heating, domestic water, humidification, and equipment steam loads.</w:t>
            </w:r>
          </w:p>
        </w:tc>
        <w:tc>
          <w:tcPr>
            <w:tcW w:w="1800" w:type="dxa"/>
            <w:tcBorders>
              <w:top w:val="single" w:sz="12" w:space="0" w:color="auto"/>
              <w:left w:val="single" w:sz="12" w:space="0" w:color="auto"/>
              <w:bottom w:val="single" w:sz="12" w:space="0" w:color="auto"/>
              <w:right w:val="single" w:sz="12" w:space="0" w:color="auto"/>
            </w:tcBorders>
          </w:tcPr>
          <w:p w14:paraId="35954BFF" w14:textId="77777777" w:rsidR="00383806" w:rsidRPr="009021CF" w:rsidRDefault="00383806">
            <w:pPr>
              <w:rPr>
                <w:rFonts w:ascii="Times New Roman" w:hAnsi="Times New Roman"/>
                <w:sz w:val="22"/>
                <w:szCs w:val="22"/>
              </w:rPr>
            </w:pPr>
          </w:p>
        </w:tc>
      </w:tr>
      <w:tr w:rsidR="00383806" w14:paraId="26599851"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4FE7F566" w14:textId="77777777" w:rsidR="00383806" w:rsidRPr="009021CF" w:rsidRDefault="00383806">
            <w:pPr>
              <w:jc w:val="center"/>
              <w:rPr>
                <w:rFonts w:ascii="Times New Roman" w:hAnsi="Times New Roman"/>
                <w:sz w:val="22"/>
                <w:szCs w:val="22"/>
              </w:rPr>
            </w:pPr>
          </w:p>
        </w:tc>
        <w:tc>
          <w:tcPr>
            <w:tcW w:w="7200" w:type="dxa"/>
            <w:tcBorders>
              <w:top w:val="single" w:sz="12" w:space="0" w:color="auto"/>
              <w:left w:val="single" w:sz="12" w:space="0" w:color="auto"/>
              <w:bottom w:val="single" w:sz="12" w:space="0" w:color="auto"/>
              <w:right w:val="single" w:sz="12" w:space="0" w:color="auto"/>
            </w:tcBorders>
          </w:tcPr>
          <w:p w14:paraId="10BE22C6" w14:textId="56A336D8" w:rsidR="00383806" w:rsidRPr="009021CF" w:rsidRDefault="00383806">
            <w:pPr>
              <w:tabs>
                <w:tab w:val="left" w:pos="522"/>
              </w:tabs>
              <w:ind w:left="162"/>
              <w:rPr>
                <w:rFonts w:ascii="Times New Roman" w:hAnsi="Times New Roman"/>
                <w:sz w:val="22"/>
                <w:szCs w:val="22"/>
              </w:rPr>
            </w:pPr>
            <w:r w:rsidRPr="009021CF">
              <w:rPr>
                <w:rFonts w:ascii="Times New Roman" w:hAnsi="Times New Roman"/>
                <w:sz w:val="22"/>
                <w:szCs w:val="22"/>
              </w:rPr>
              <w:t>h.</w:t>
            </w:r>
            <w:r w:rsidRPr="009021CF">
              <w:rPr>
                <w:rFonts w:ascii="Times New Roman" w:hAnsi="Times New Roman"/>
                <w:sz w:val="22"/>
                <w:szCs w:val="22"/>
              </w:rPr>
              <w:tab/>
              <w:t>Provide description of zoning of heating equipment.</w:t>
            </w:r>
          </w:p>
        </w:tc>
        <w:tc>
          <w:tcPr>
            <w:tcW w:w="1800" w:type="dxa"/>
            <w:tcBorders>
              <w:top w:val="single" w:sz="12" w:space="0" w:color="auto"/>
              <w:left w:val="single" w:sz="12" w:space="0" w:color="auto"/>
              <w:bottom w:val="single" w:sz="12" w:space="0" w:color="auto"/>
              <w:right w:val="single" w:sz="12" w:space="0" w:color="auto"/>
            </w:tcBorders>
          </w:tcPr>
          <w:p w14:paraId="6948BBCD" w14:textId="77777777" w:rsidR="00383806" w:rsidRPr="009021CF" w:rsidRDefault="00383806">
            <w:pPr>
              <w:rPr>
                <w:rFonts w:ascii="Times New Roman" w:hAnsi="Times New Roman"/>
                <w:sz w:val="22"/>
                <w:szCs w:val="22"/>
              </w:rPr>
            </w:pPr>
          </w:p>
        </w:tc>
      </w:tr>
      <w:tr w:rsidR="00383806" w14:paraId="3750574B"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56352408" w14:textId="77777777" w:rsidR="00383806" w:rsidRPr="009021CF" w:rsidRDefault="00383806">
            <w:pPr>
              <w:jc w:val="center"/>
              <w:rPr>
                <w:rFonts w:ascii="Times New Roman" w:hAnsi="Times New Roman"/>
                <w:sz w:val="22"/>
                <w:szCs w:val="22"/>
              </w:rPr>
            </w:pPr>
          </w:p>
        </w:tc>
        <w:tc>
          <w:tcPr>
            <w:tcW w:w="7200" w:type="dxa"/>
            <w:tcBorders>
              <w:top w:val="single" w:sz="12" w:space="0" w:color="auto"/>
              <w:left w:val="single" w:sz="12" w:space="0" w:color="auto"/>
              <w:bottom w:val="single" w:sz="12" w:space="0" w:color="auto"/>
              <w:right w:val="single" w:sz="12" w:space="0" w:color="auto"/>
            </w:tcBorders>
          </w:tcPr>
          <w:p w14:paraId="4FB4211F" w14:textId="01A29FDC" w:rsidR="00383806" w:rsidRPr="009021CF" w:rsidRDefault="00383806">
            <w:pPr>
              <w:tabs>
                <w:tab w:val="left" w:pos="522"/>
              </w:tabs>
              <w:ind w:left="522" w:hanging="360"/>
              <w:rPr>
                <w:rFonts w:ascii="Times New Roman" w:hAnsi="Times New Roman"/>
                <w:sz w:val="22"/>
                <w:szCs w:val="22"/>
              </w:rPr>
            </w:pPr>
            <w:r w:rsidRPr="009021CF">
              <w:rPr>
                <w:rFonts w:ascii="Times New Roman" w:hAnsi="Times New Roman"/>
                <w:sz w:val="22"/>
                <w:szCs w:val="22"/>
              </w:rPr>
              <w:t>i.</w:t>
            </w:r>
            <w:r w:rsidRPr="009021CF">
              <w:rPr>
                <w:rFonts w:ascii="Times New Roman" w:hAnsi="Times New Roman"/>
                <w:sz w:val="22"/>
                <w:szCs w:val="22"/>
              </w:rPr>
              <w:tab/>
              <w:t>Provide electrical normal and emergency power loads to electrical designer.</w:t>
            </w:r>
          </w:p>
        </w:tc>
        <w:tc>
          <w:tcPr>
            <w:tcW w:w="1800" w:type="dxa"/>
            <w:tcBorders>
              <w:top w:val="single" w:sz="12" w:space="0" w:color="auto"/>
              <w:left w:val="single" w:sz="12" w:space="0" w:color="auto"/>
              <w:bottom w:val="single" w:sz="12" w:space="0" w:color="auto"/>
              <w:right w:val="single" w:sz="12" w:space="0" w:color="auto"/>
            </w:tcBorders>
          </w:tcPr>
          <w:p w14:paraId="4C677069" w14:textId="77777777" w:rsidR="00383806" w:rsidRPr="009021CF" w:rsidRDefault="00383806">
            <w:pPr>
              <w:rPr>
                <w:rFonts w:ascii="Times New Roman" w:hAnsi="Times New Roman"/>
                <w:sz w:val="22"/>
                <w:szCs w:val="22"/>
              </w:rPr>
            </w:pPr>
          </w:p>
        </w:tc>
      </w:tr>
      <w:tr w:rsidR="00383806" w14:paraId="6DA82BAB"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2031A859" w14:textId="77777777" w:rsidR="00383806" w:rsidRPr="009021CF" w:rsidRDefault="00383806">
            <w:pPr>
              <w:jc w:val="center"/>
              <w:rPr>
                <w:rFonts w:ascii="Times New Roman" w:hAnsi="Times New Roman"/>
                <w:sz w:val="22"/>
                <w:szCs w:val="22"/>
              </w:rPr>
            </w:pPr>
          </w:p>
        </w:tc>
        <w:tc>
          <w:tcPr>
            <w:tcW w:w="7200" w:type="dxa"/>
            <w:tcBorders>
              <w:top w:val="single" w:sz="12" w:space="0" w:color="auto"/>
              <w:left w:val="single" w:sz="12" w:space="0" w:color="auto"/>
              <w:bottom w:val="single" w:sz="12" w:space="0" w:color="auto"/>
              <w:right w:val="single" w:sz="12" w:space="0" w:color="auto"/>
            </w:tcBorders>
          </w:tcPr>
          <w:p w14:paraId="2C14187A" w14:textId="77777777" w:rsidR="00383806" w:rsidRPr="009021CF" w:rsidRDefault="00383806">
            <w:pPr>
              <w:tabs>
                <w:tab w:val="left" w:pos="522"/>
              </w:tabs>
              <w:ind w:left="162"/>
              <w:rPr>
                <w:rFonts w:ascii="Times New Roman" w:hAnsi="Times New Roman"/>
                <w:sz w:val="22"/>
                <w:szCs w:val="22"/>
              </w:rPr>
            </w:pPr>
            <w:r w:rsidRPr="009021CF">
              <w:rPr>
                <w:rFonts w:ascii="Times New Roman" w:hAnsi="Times New Roman"/>
                <w:sz w:val="22"/>
                <w:szCs w:val="22"/>
              </w:rPr>
              <w:t>j.</w:t>
            </w:r>
            <w:r w:rsidRPr="009021CF">
              <w:rPr>
                <w:rFonts w:ascii="Times New Roman" w:hAnsi="Times New Roman"/>
                <w:sz w:val="22"/>
                <w:szCs w:val="22"/>
              </w:rPr>
              <w:tab/>
              <w:t>Provide impact of new requirements on existing HVAC systems.</w:t>
            </w:r>
          </w:p>
        </w:tc>
        <w:tc>
          <w:tcPr>
            <w:tcW w:w="1800" w:type="dxa"/>
            <w:tcBorders>
              <w:top w:val="single" w:sz="12" w:space="0" w:color="auto"/>
              <w:left w:val="single" w:sz="12" w:space="0" w:color="auto"/>
              <w:bottom w:val="single" w:sz="12" w:space="0" w:color="auto"/>
              <w:right w:val="single" w:sz="12" w:space="0" w:color="auto"/>
            </w:tcBorders>
          </w:tcPr>
          <w:p w14:paraId="19FBD85D" w14:textId="77777777" w:rsidR="00383806" w:rsidRPr="009021CF" w:rsidRDefault="00383806">
            <w:pPr>
              <w:rPr>
                <w:rFonts w:ascii="Times New Roman" w:hAnsi="Times New Roman"/>
                <w:sz w:val="22"/>
                <w:szCs w:val="22"/>
              </w:rPr>
            </w:pPr>
          </w:p>
        </w:tc>
      </w:tr>
      <w:tr w:rsidR="00383806" w14:paraId="35492D19"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67A02EB0" w14:textId="77777777" w:rsidR="00383806" w:rsidRPr="009021CF" w:rsidRDefault="00383806">
            <w:pPr>
              <w:jc w:val="center"/>
              <w:rPr>
                <w:rFonts w:ascii="Times New Roman" w:hAnsi="Times New Roman"/>
                <w:sz w:val="22"/>
                <w:szCs w:val="22"/>
              </w:rPr>
            </w:pPr>
          </w:p>
        </w:tc>
        <w:tc>
          <w:tcPr>
            <w:tcW w:w="7200" w:type="dxa"/>
            <w:tcBorders>
              <w:top w:val="single" w:sz="12" w:space="0" w:color="auto"/>
              <w:left w:val="single" w:sz="12" w:space="0" w:color="auto"/>
              <w:bottom w:val="single" w:sz="12" w:space="0" w:color="auto"/>
              <w:right w:val="single" w:sz="12" w:space="0" w:color="auto"/>
            </w:tcBorders>
          </w:tcPr>
          <w:p w14:paraId="072C019D" w14:textId="77777777" w:rsidR="00383806" w:rsidRPr="009021CF" w:rsidRDefault="00383806">
            <w:pPr>
              <w:tabs>
                <w:tab w:val="left" w:pos="522"/>
              </w:tabs>
              <w:ind w:left="162"/>
              <w:rPr>
                <w:rFonts w:ascii="Times New Roman" w:hAnsi="Times New Roman"/>
                <w:sz w:val="22"/>
                <w:szCs w:val="22"/>
              </w:rPr>
            </w:pPr>
            <w:r w:rsidRPr="009021CF">
              <w:rPr>
                <w:rFonts w:ascii="Times New Roman" w:hAnsi="Times New Roman"/>
                <w:sz w:val="22"/>
                <w:szCs w:val="22"/>
              </w:rPr>
              <w:t>k.</w:t>
            </w:r>
            <w:r w:rsidRPr="009021CF">
              <w:rPr>
                <w:rFonts w:ascii="Times New Roman" w:hAnsi="Times New Roman"/>
                <w:sz w:val="22"/>
                <w:szCs w:val="22"/>
              </w:rPr>
              <w:tab/>
              <w:t>Provide description of seismic provisions for HVAC systems.</w:t>
            </w:r>
          </w:p>
        </w:tc>
        <w:tc>
          <w:tcPr>
            <w:tcW w:w="1800" w:type="dxa"/>
            <w:tcBorders>
              <w:top w:val="single" w:sz="12" w:space="0" w:color="auto"/>
              <w:left w:val="single" w:sz="12" w:space="0" w:color="auto"/>
              <w:bottom w:val="single" w:sz="12" w:space="0" w:color="auto"/>
              <w:right w:val="single" w:sz="12" w:space="0" w:color="auto"/>
            </w:tcBorders>
          </w:tcPr>
          <w:p w14:paraId="3E469830" w14:textId="77777777" w:rsidR="00383806" w:rsidRPr="009021CF" w:rsidRDefault="00383806">
            <w:pPr>
              <w:rPr>
                <w:rFonts w:ascii="Times New Roman" w:hAnsi="Times New Roman"/>
                <w:sz w:val="22"/>
                <w:szCs w:val="22"/>
              </w:rPr>
            </w:pPr>
          </w:p>
        </w:tc>
      </w:tr>
      <w:tr w:rsidR="00383806" w14:paraId="259CC771"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5353F2BF" w14:textId="77777777" w:rsidR="00383806" w:rsidRPr="009021CF" w:rsidRDefault="00383806">
            <w:pPr>
              <w:jc w:val="center"/>
              <w:rPr>
                <w:rFonts w:ascii="Times New Roman" w:hAnsi="Times New Roman"/>
                <w:sz w:val="22"/>
                <w:szCs w:val="22"/>
              </w:rPr>
            </w:pPr>
          </w:p>
        </w:tc>
        <w:tc>
          <w:tcPr>
            <w:tcW w:w="7200" w:type="dxa"/>
            <w:tcBorders>
              <w:top w:val="single" w:sz="12" w:space="0" w:color="auto"/>
              <w:left w:val="single" w:sz="12" w:space="0" w:color="auto"/>
              <w:bottom w:val="single" w:sz="12" w:space="0" w:color="auto"/>
              <w:right w:val="single" w:sz="12" w:space="0" w:color="auto"/>
            </w:tcBorders>
          </w:tcPr>
          <w:p w14:paraId="56945AFC" w14:textId="77777777" w:rsidR="00383806" w:rsidRPr="009021CF" w:rsidRDefault="00383806">
            <w:pPr>
              <w:tabs>
                <w:tab w:val="left" w:pos="522"/>
              </w:tabs>
              <w:ind w:left="162"/>
              <w:rPr>
                <w:rFonts w:ascii="Times New Roman" w:hAnsi="Times New Roman"/>
                <w:sz w:val="22"/>
                <w:szCs w:val="22"/>
              </w:rPr>
            </w:pPr>
            <w:r w:rsidRPr="009021CF">
              <w:rPr>
                <w:rFonts w:ascii="Times New Roman" w:hAnsi="Times New Roman"/>
                <w:sz w:val="22"/>
                <w:szCs w:val="22"/>
              </w:rPr>
              <w:t>l.</w:t>
            </w:r>
            <w:r w:rsidRPr="009021CF">
              <w:rPr>
                <w:rFonts w:ascii="Times New Roman" w:hAnsi="Times New Roman"/>
                <w:sz w:val="22"/>
                <w:szCs w:val="22"/>
              </w:rPr>
              <w:tab/>
              <w:t>Provide a list of VA standard symbols and abbreviations.</w:t>
            </w:r>
          </w:p>
        </w:tc>
        <w:tc>
          <w:tcPr>
            <w:tcW w:w="1800" w:type="dxa"/>
            <w:tcBorders>
              <w:top w:val="single" w:sz="12" w:space="0" w:color="auto"/>
              <w:left w:val="single" w:sz="12" w:space="0" w:color="auto"/>
              <w:bottom w:val="single" w:sz="12" w:space="0" w:color="auto"/>
              <w:right w:val="single" w:sz="12" w:space="0" w:color="auto"/>
            </w:tcBorders>
          </w:tcPr>
          <w:p w14:paraId="147347F9" w14:textId="77777777" w:rsidR="00383806" w:rsidRPr="009021CF" w:rsidRDefault="00383806">
            <w:pPr>
              <w:rPr>
                <w:rFonts w:ascii="Times New Roman" w:hAnsi="Times New Roman"/>
                <w:sz w:val="22"/>
                <w:szCs w:val="22"/>
              </w:rPr>
            </w:pPr>
          </w:p>
        </w:tc>
      </w:tr>
      <w:tr w:rsidR="00F3222B" w14:paraId="2CEE586A"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143421D5" w14:textId="77777777" w:rsidR="00F3222B" w:rsidRPr="009021CF" w:rsidRDefault="00F3222B">
            <w:pPr>
              <w:jc w:val="center"/>
              <w:rPr>
                <w:rFonts w:ascii="Times New Roman" w:hAnsi="Times New Roman"/>
                <w:sz w:val="22"/>
                <w:szCs w:val="22"/>
              </w:rPr>
            </w:pPr>
          </w:p>
        </w:tc>
        <w:tc>
          <w:tcPr>
            <w:tcW w:w="7200" w:type="dxa"/>
            <w:tcBorders>
              <w:top w:val="single" w:sz="12" w:space="0" w:color="auto"/>
              <w:left w:val="single" w:sz="12" w:space="0" w:color="auto"/>
              <w:bottom w:val="single" w:sz="12" w:space="0" w:color="auto"/>
              <w:right w:val="single" w:sz="12" w:space="0" w:color="auto"/>
            </w:tcBorders>
          </w:tcPr>
          <w:p w14:paraId="2F02B4CF" w14:textId="5952D831" w:rsidR="00F3222B" w:rsidRPr="009021CF" w:rsidRDefault="00F3222B">
            <w:pPr>
              <w:tabs>
                <w:tab w:val="left" w:pos="522"/>
              </w:tabs>
              <w:ind w:left="162"/>
              <w:rPr>
                <w:rFonts w:ascii="Times New Roman" w:hAnsi="Times New Roman"/>
                <w:sz w:val="22"/>
                <w:szCs w:val="22"/>
              </w:rPr>
            </w:pPr>
            <w:r w:rsidRPr="009021CF">
              <w:rPr>
                <w:rFonts w:ascii="Times New Roman" w:hAnsi="Times New Roman"/>
                <w:sz w:val="22"/>
                <w:szCs w:val="22"/>
              </w:rPr>
              <w:t>m.</w:t>
            </w:r>
            <w:r w:rsidR="00911402" w:rsidRPr="009021CF">
              <w:rPr>
                <w:rFonts w:ascii="Times New Roman" w:hAnsi="Times New Roman"/>
                <w:sz w:val="22"/>
                <w:szCs w:val="22"/>
              </w:rPr>
              <w:t xml:space="preserve">  Submit 1:100 (1/8”) scale HVAC floor plans for typical areas showing at least duct mains with sizes based on updated calculations. All ductwork and piping larger than 150 mm (6”) to be in double line.</w:t>
            </w:r>
          </w:p>
        </w:tc>
        <w:tc>
          <w:tcPr>
            <w:tcW w:w="1800" w:type="dxa"/>
            <w:tcBorders>
              <w:top w:val="single" w:sz="12" w:space="0" w:color="auto"/>
              <w:left w:val="single" w:sz="12" w:space="0" w:color="auto"/>
              <w:bottom w:val="single" w:sz="12" w:space="0" w:color="auto"/>
              <w:right w:val="single" w:sz="12" w:space="0" w:color="auto"/>
            </w:tcBorders>
          </w:tcPr>
          <w:p w14:paraId="15DF272B" w14:textId="77777777" w:rsidR="00F3222B" w:rsidRPr="009021CF" w:rsidRDefault="00F3222B">
            <w:pPr>
              <w:rPr>
                <w:rFonts w:ascii="Times New Roman" w:hAnsi="Times New Roman"/>
                <w:sz w:val="22"/>
                <w:szCs w:val="22"/>
              </w:rPr>
            </w:pPr>
          </w:p>
        </w:tc>
      </w:tr>
      <w:tr w:rsidR="00383806" w14:paraId="420FCCF3"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64FEE99F" w14:textId="77777777" w:rsidR="00383806" w:rsidRPr="009021CF" w:rsidRDefault="00383806">
            <w:pPr>
              <w:jc w:val="center"/>
              <w:rPr>
                <w:rFonts w:ascii="Times New Roman" w:hAnsi="Times New Roman"/>
                <w:sz w:val="22"/>
                <w:szCs w:val="22"/>
              </w:rPr>
            </w:pPr>
          </w:p>
        </w:tc>
        <w:tc>
          <w:tcPr>
            <w:tcW w:w="7200" w:type="dxa"/>
            <w:tcBorders>
              <w:top w:val="single" w:sz="12" w:space="0" w:color="auto"/>
              <w:left w:val="single" w:sz="12" w:space="0" w:color="auto"/>
              <w:bottom w:val="single" w:sz="12" w:space="0" w:color="auto"/>
              <w:right w:val="single" w:sz="12" w:space="0" w:color="auto"/>
            </w:tcBorders>
          </w:tcPr>
          <w:p w14:paraId="22555E24" w14:textId="77777777" w:rsidR="00383806" w:rsidRPr="009021CF" w:rsidRDefault="00383806">
            <w:pPr>
              <w:tabs>
                <w:tab w:val="left" w:pos="522"/>
              </w:tabs>
              <w:ind w:left="162"/>
              <w:rPr>
                <w:rFonts w:ascii="Times New Roman" w:hAnsi="Times New Roman"/>
                <w:sz w:val="22"/>
                <w:szCs w:val="22"/>
              </w:rPr>
            </w:pPr>
            <w:r w:rsidRPr="009021CF">
              <w:rPr>
                <w:rFonts w:ascii="Times New Roman" w:hAnsi="Times New Roman"/>
                <w:sz w:val="22"/>
                <w:szCs w:val="22"/>
              </w:rPr>
              <w:t>n.</w:t>
            </w:r>
            <w:r w:rsidRPr="009021CF">
              <w:rPr>
                <w:rFonts w:ascii="Times New Roman" w:hAnsi="Times New Roman"/>
                <w:sz w:val="22"/>
                <w:szCs w:val="22"/>
              </w:rPr>
              <w:tab/>
              <w:t>Provide schedule for each major piece of equipment.</w:t>
            </w:r>
          </w:p>
        </w:tc>
        <w:tc>
          <w:tcPr>
            <w:tcW w:w="1800" w:type="dxa"/>
            <w:tcBorders>
              <w:top w:val="single" w:sz="12" w:space="0" w:color="auto"/>
              <w:left w:val="single" w:sz="12" w:space="0" w:color="auto"/>
              <w:bottom w:val="single" w:sz="12" w:space="0" w:color="auto"/>
              <w:right w:val="single" w:sz="12" w:space="0" w:color="auto"/>
            </w:tcBorders>
          </w:tcPr>
          <w:p w14:paraId="40095BB4" w14:textId="77777777" w:rsidR="00383806" w:rsidRPr="009021CF" w:rsidRDefault="00383806">
            <w:pPr>
              <w:rPr>
                <w:rFonts w:ascii="Times New Roman" w:hAnsi="Times New Roman"/>
                <w:sz w:val="22"/>
                <w:szCs w:val="22"/>
              </w:rPr>
            </w:pPr>
          </w:p>
        </w:tc>
      </w:tr>
      <w:tr w:rsidR="009021CF" w14:paraId="4ABDC630" w14:textId="77777777" w:rsidTr="003E5D77">
        <w:trPr>
          <w:cantSplit/>
        </w:trPr>
        <w:tc>
          <w:tcPr>
            <w:tcW w:w="648" w:type="dxa"/>
            <w:tcBorders>
              <w:top w:val="single" w:sz="12" w:space="0" w:color="auto"/>
              <w:left w:val="single" w:sz="12" w:space="0" w:color="auto"/>
              <w:bottom w:val="single" w:sz="12" w:space="0" w:color="auto"/>
              <w:right w:val="single" w:sz="12" w:space="0" w:color="auto"/>
            </w:tcBorders>
          </w:tcPr>
          <w:p w14:paraId="29D6B8B5" w14:textId="77777777" w:rsidR="009021CF" w:rsidRPr="009021CF" w:rsidRDefault="009021CF">
            <w:pPr>
              <w:jc w:val="center"/>
              <w:rPr>
                <w:rFonts w:ascii="Times New Roman" w:hAnsi="Times New Roman"/>
                <w:sz w:val="22"/>
                <w:szCs w:val="22"/>
              </w:rPr>
            </w:pPr>
          </w:p>
        </w:tc>
        <w:tc>
          <w:tcPr>
            <w:tcW w:w="7200" w:type="dxa"/>
            <w:tcBorders>
              <w:top w:val="single" w:sz="12" w:space="0" w:color="auto"/>
              <w:left w:val="single" w:sz="12" w:space="0" w:color="auto"/>
              <w:bottom w:val="single" w:sz="12" w:space="0" w:color="auto"/>
              <w:right w:val="single" w:sz="12" w:space="0" w:color="auto"/>
            </w:tcBorders>
          </w:tcPr>
          <w:p w14:paraId="2D78B426" w14:textId="68158024" w:rsidR="009021CF" w:rsidRPr="009021CF" w:rsidRDefault="009021CF">
            <w:pPr>
              <w:tabs>
                <w:tab w:val="left" w:pos="522"/>
              </w:tabs>
              <w:ind w:left="162"/>
              <w:rPr>
                <w:rFonts w:ascii="Times New Roman" w:hAnsi="Times New Roman"/>
                <w:sz w:val="22"/>
                <w:szCs w:val="22"/>
              </w:rPr>
            </w:pPr>
            <w:r w:rsidRPr="009021CF">
              <w:rPr>
                <w:rFonts w:ascii="Times New Roman" w:hAnsi="Times New Roman"/>
                <w:sz w:val="22"/>
                <w:szCs w:val="22"/>
              </w:rPr>
              <w:t>o.</w:t>
            </w:r>
            <w:r w:rsidRPr="009021CF">
              <w:rPr>
                <w:rFonts w:ascii="Times New Roman" w:hAnsi="Times New Roman"/>
                <w:sz w:val="22"/>
                <w:szCs w:val="22"/>
              </w:rPr>
              <w:tab/>
              <w:t xml:space="preserve">Submit 1:50 (¼”) scale floor plans of typical mechanical equipment rooms with minimum two cross sections at right angles to each other; show space required for maintenance; and major ductwork and piping.  </w:t>
            </w:r>
          </w:p>
        </w:tc>
        <w:tc>
          <w:tcPr>
            <w:tcW w:w="1800" w:type="dxa"/>
            <w:tcBorders>
              <w:top w:val="single" w:sz="12" w:space="0" w:color="auto"/>
              <w:left w:val="single" w:sz="12" w:space="0" w:color="auto"/>
              <w:bottom w:val="single" w:sz="12" w:space="0" w:color="auto"/>
              <w:right w:val="single" w:sz="12" w:space="0" w:color="auto"/>
            </w:tcBorders>
          </w:tcPr>
          <w:p w14:paraId="0AA3D8B8" w14:textId="77777777" w:rsidR="009021CF" w:rsidRPr="009021CF" w:rsidRDefault="009021CF">
            <w:pPr>
              <w:rPr>
                <w:rFonts w:ascii="Times New Roman" w:hAnsi="Times New Roman"/>
                <w:sz w:val="22"/>
                <w:szCs w:val="22"/>
              </w:rPr>
            </w:pPr>
          </w:p>
        </w:tc>
      </w:tr>
      <w:tr w:rsidR="00383806" w14:paraId="5D7C651C"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0CA02C05" w14:textId="034D9640" w:rsidR="00383806" w:rsidRDefault="00383806">
            <w:pPr>
              <w:jc w:val="center"/>
              <w:rPr>
                <w:rFonts w:ascii="Times New Roman" w:hAnsi="Times New Roman"/>
              </w:rPr>
            </w:pPr>
          </w:p>
        </w:tc>
        <w:tc>
          <w:tcPr>
            <w:tcW w:w="7200" w:type="dxa"/>
          </w:tcPr>
          <w:p w14:paraId="77C585C4" w14:textId="77777777" w:rsidR="00383806" w:rsidRPr="00C535B6" w:rsidRDefault="00383806">
            <w:pPr>
              <w:tabs>
                <w:tab w:val="left" w:pos="522"/>
              </w:tabs>
              <w:ind w:left="522" w:hanging="360"/>
              <w:rPr>
                <w:rFonts w:ascii="Times New Roman" w:hAnsi="Times New Roman"/>
              </w:rPr>
            </w:pPr>
            <w:r w:rsidRPr="00C535B6">
              <w:rPr>
                <w:rFonts w:ascii="Times New Roman" w:hAnsi="Times New Roman"/>
              </w:rPr>
              <w:t>p.</w:t>
            </w:r>
            <w:r w:rsidRPr="00C535B6">
              <w:rPr>
                <w:rFonts w:ascii="Times New Roman" w:hAnsi="Times New Roman"/>
              </w:rPr>
              <w:tab/>
              <w:t>Provide schematics, flow and riser diagrams, control diagrams and control devices for each type of air handling and hydronic system.</w:t>
            </w:r>
          </w:p>
        </w:tc>
        <w:tc>
          <w:tcPr>
            <w:tcW w:w="1800" w:type="dxa"/>
          </w:tcPr>
          <w:p w14:paraId="6FA9BB1E" w14:textId="77777777" w:rsidR="00383806" w:rsidRDefault="00383806">
            <w:pPr>
              <w:rPr>
                <w:rFonts w:ascii="Times New Roman" w:hAnsi="Times New Roman"/>
              </w:rPr>
            </w:pPr>
          </w:p>
        </w:tc>
      </w:tr>
      <w:tr w:rsidR="00383806" w14:paraId="2B5E03D9"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083FBCB7" w14:textId="77777777" w:rsidR="00383806" w:rsidRDefault="00383806">
            <w:pPr>
              <w:jc w:val="center"/>
              <w:rPr>
                <w:rFonts w:ascii="Times New Roman" w:hAnsi="Times New Roman"/>
              </w:rPr>
            </w:pPr>
          </w:p>
        </w:tc>
        <w:tc>
          <w:tcPr>
            <w:tcW w:w="7200" w:type="dxa"/>
          </w:tcPr>
          <w:p w14:paraId="10376E48" w14:textId="07094F03" w:rsidR="00383806" w:rsidRPr="00C535B6" w:rsidRDefault="00383806">
            <w:pPr>
              <w:tabs>
                <w:tab w:val="left" w:pos="522"/>
              </w:tabs>
              <w:ind w:left="522" w:hanging="360"/>
              <w:rPr>
                <w:rFonts w:ascii="Times New Roman" w:hAnsi="Times New Roman"/>
              </w:rPr>
            </w:pPr>
            <w:r w:rsidRPr="00C535B6">
              <w:rPr>
                <w:rFonts w:ascii="Times New Roman" w:hAnsi="Times New Roman"/>
              </w:rPr>
              <w:t>q.</w:t>
            </w:r>
            <w:r w:rsidRPr="00C535B6">
              <w:rPr>
                <w:rFonts w:ascii="Times New Roman" w:hAnsi="Times New Roman"/>
              </w:rPr>
              <w:tab/>
              <w:t xml:space="preserve">Investigate </w:t>
            </w:r>
            <w:r w:rsidR="00993CDA" w:rsidRPr="00C535B6">
              <w:rPr>
                <w:rFonts w:ascii="Times New Roman" w:hAnsi="Times New Roman"/>
              </w:rPr>
              <w:t xml:space="preserve">and provide the </w:t>
            </w:r>
            <w:r w:rsidRPr="00C535B6">
              <w:rPr>
                <w:rFonts w:ascii="Times New Roman" w:hAnsi="Times New Roman"/>
              </w:rPr>
              <w:t>use of existing Engineering Control Center (ECC), if any.</w:t>
            </w:r>
          </w:p>
        </w:tc>
        <w:tc>
          <w:tcPr>
            <w:tcW w:w="1800" w:type="dxa"/>
          </w:tcPr>
          <w:p w14:paraId="398E83AB" w14:textId="77777777" w:rsidR="00383806" w:rsidRDefault="00383806">
            <w:pPr>
              <w:rPr>
                <w:rFonts w:ascii="Times New Roman" w:hAnsi="Times New Roman"/>
              </w:rPr>
            </w:pPr>
          </w:p>
        </w:tc>
      </w:tr>
      <w:tr w:rsidR="00383806" w14:paraId="02BFE7F7"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50C675AC" w14:textId="77777777" w:rsidR="00383806" w:rsidRDefault="00383806">
            <w:pPr>
              <w:jc w:val="center"/>
              <w:rPr>
                <w:rFonts w:ascii="Times New Roman" w:hAnsi="Times New Roman"/>
              </w:rPr>
            </w:pPr>
            <w:r>
              <w:rPr>
                <w:rFonts w:ascii="Times New Roman" w:hAnsi="Times New Roman"/>
              </w:rPr>
              <w:t>3</w:t>
            </w:r>
          </w:p>
        </w:tc>
        <w:tc>
          <w:tcPr>
            <w:tcW w:w="7200" w:type="dxa"/>
          </w:tcPr>
          <w:p w14:paraId="689D1927" w14:textId="3E68B1E7" w:rsidR="00383806" w:rsidRPr="00C535B6" w:rsidRDefault="00DA78F0">
            <w:pPr>
              <w:rPr>
                <w:rFonts w:ascii="Times New Roman" w:hAnsi="Times New Roman"/>
              </w:rPr>
            </w:pPr>
            <w:r w:rsidRPr="00C535B6">
              <w:rPr>
                <w:rFonts w:ascii="Times New Roman" w:hAnsi="Times New Roman"/>
              </w:rPr>
              <w:t xml:space="preserve">Verify </w:t>
            </w:r>
            <w:r w:rsidR="00383806" w:rsidRPr="00C535B6">
              <w:rPr>
                <w:rFonts w:ascii="Times New Roman" w:hAnsi="Times New Roman"/>
              </w:rPr>
              <w:t>compliance</w:t>
            </w:r>
            <w:r w:rsidRPr="00C535B6">
              <w:rPr>
                <w:rFonts w:ascii="Times New Roman" w:hAnsi="Times New Roman"/>
              </w:rPr>
              <w:t xml:space="preserve"> with the </w:t>
            </w:r>
            <w:r w:rsidR="00383806" w:rsidRPr="00C535B6">
              <w:rPr>
                <w:rFonts w:ascii="Times New Roman" w:hAnsi="Times New Roman"/>
              </w:rPr>
              <w:t xml:space="preserve">requirements stated in the applicable VA HVAC Design Manual. </w:t>
            </w:r>
          </w:p>
        </w:tc>
        <w:tc>
          <w:tcPr>
            <w:tcW w:w="1800" w:type="dxa"/>
          </w:tcPr>
          <w:p w14:paraId="6DDAECEB" w14:textId="77777777" w:rsidR="00383806" w:rsidRDefault="00383806">
            <w:pPr>
              <w:rPr>
                <w:rFonts w:ascii="Times New Roman" w:hAnsi="Times New Roman"/>
              </w:rPr>
            </w:pPr>
          </w:p>
        </w:tc>
      </w:tr>
      <w:tr w:rsidR="00383806" w14:paraId="1DFA60D1"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1732941F" w14:textId="77777777" w:rsidR="00383806" w:rsidRDefault="00383806">
            <w:pPr>
              <w:jc w:val="center"/>
              <w:rPr>
                <w:rFonts w:ascii="Times New Roman" w:hAnsi="Times New Roman"/>
              </w:rPr>
            </w:pPr>
            <w:r>
              <w:rPr>
                <w:rFonts w:ascii="Times New Roman" w:hAnsi="Times New Roman"/>
              </w:rPr>
              <w:t>4</w:t>
            </w:r>
          </w:p>
        </w:tc>
        <w:tc>
          <w:tcPr>
            <w:tcW w:w="7200" w:type="dxa"/>
          </w:tcPr>
          <w:p w14:paraId="0A69353F" w14:textId="39E3EC3D" w:rsidR="00383806" w:rsidRPr="00C535B6" w:rsidRDefault="00DA78F0">
            <w:pPr>
              <w:rPr>
                <w:rFonts w:ascii="Times New Roman" w:hAnsi="Times New Roman"/>
              </w:rPr>
            </w:pPr>
            <w:r w:rsidRPr="00C535B6">
              <w:rPr>
                <w:rFonts w:ascii="Times New Roman" w:hAnsi="Times New Roman"/>
              </w:rPr>
              <w:t>Verify</w:t>
            </w:r>
            <w:r w:rsidR="00322BCC" w:rsidRPr="00C535B6">
              <w:rPr>
                <w:rFonts w:ascii="Times New Roman" w:hAnsi="Times New Roman"/>
              </w:rPr>
              <w:t xml:space="preserve"> </w:t>
            </w:r>
            <w:r w:rsidR="00383806" w:rsidRPr="00C535B6">
              <w:rPr>
                <w:rFonts w:ascii="Times New Roman" w:hAnsi="Times New Roman"/>
              </w:rPr>
              <w:t>smoke and fire protection, and other life safety provisions in the design:</w:t>
            </w:r>
          </w:p>
        </w:tc>
        <w:tc>
          <w:tcPr>
            <w:tcW w:w="1800" w:type="dxa"/>
          </w:tcPr>
          <w:p w14:paraId="012C5D0D" w14:textId="77777777" w:rsidR="00383806" w:rsidRDefault="00383806">
            <w:pPr>
              <w:rPr>
                <w:rFonts w:ascii="Times New Roman" w:hAnsi="Times New Roman"/>
              </w:rPr>
            </w:pPr>
          </w:p>
        </w:tc>
      </w:tr>
      <w:tr w:rsidR="00D05B78" w14:paraId="4AFD93B4"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2960E208" w14:textId="77777777" w:rsidR="00D05B78" w:rsidRDefault="00D05B78">
            <w:pPr>
              <w:jc w:val="center"/>
              <w:rPr>
                <w:rFonts w:ascii="Times New Roman" w:hAnsi="Times New Roman"/>
              </w:rPr>
            </w:pPr>
            <w:r>
              <w:rPr>
                <w:rFonts w:ascii="Times New Roman" w:hAnsi="Times New Roman"/>
              </w:rPr>
              <w:t>5</w:t>
            </w:r>
          </w:p>
        </w:tc>
        <w:tc>
          <w:tcPr>
            <w:tcW w:w="7200" w:type="dxa"/>
          </w:tcPr>
          <w:p w14:paraId="04CC236A" w14:textId="1C1E4EE7" w:rsidR="00322BCC" w:rsidRPr="00C535B6" w:rsidRDefault="00D05B78" w:rsidP="000212F1">
            <w:pPr>
              <w:rPr>
                <w:rFonts w:ascii="Times New Roman" w:hAnsi="Times New Roman"/>
              </w:rPr>
            </w:pPr>
            <w:r w:rsidRPr="00C535B6">
              <w:rPr>
                <w:rFonts w:ascii="Times New Roman" w:hAnsi="Times New Roman"/>
              </w:rPr>
              <w:t>Compliance with VA</w:t>
            </w:r>
            <w:r w:rsidR="00F71164" w:rsidRPr="00C535B6">
              <w:rPr>
                <w:rFonts w:ascii="Times New Roman" w:hAnsi="Times New Roman"/>
              </w:rPr>
              <w:t xml:space="preserve"> BIM</w:t>
            </w:r>
            <w:r w:rsidR="00322BCC" w:rsidRPr="00C535B6">
              <w:rPr>
                <w:rFonts w:ascii="Times New Roman" w:hAnsi="Times New Roman"/>
              </w:rPr>
              <w:t xml:space="preserve"> </w:t>
            </w:r>
            <w:r w:rsidRPr="00C535B6">
              <w:rPr>
                <w:rFonts w:ascii="Times New Roman" w:hAnsi="Times New Roman"/>
              </w:rPr>
              <w:t>S</w:t>
            </w:r>
            <w:r w:rsidR="000C7FB4" w:rsidRPr="00C535B6">
              <w:rPr>
                <w:rFonts w:ascii="Times New Roman" w:hAnsi="Times New Roman"/>
              </w:rPr>
              <w:t>tandard</w:t>
            </w:r>
          </w:p>
        </w:tc>
        <w:tc>
          <w:tcPr>
            <w:tcW w:w="1800" w:type="dxa"/>
          </w:tcPr>
          <w:p w14:paraId="267754D1" w14:textId="77777777" w:rsidR="00D05B78" w:rsidRDefault="00D05B78">
            <w:pPr>
              <w:rPr>
                <w:rFonts w:ascii="Times New Roman" w:hAnsi="Times New Roman"/>
              </w:rPr>
            </w:pPr>
          </w:p>
        </w:tc>
      </w:tr>
      <w:tr w:rsidR="00383806" w14:paraId="5E54A856"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57388B76" w14:textId="77777777" w:rsidR="00383806" w:rsidRDefault="00383806">
            <w:pPr>
              <w:jc w:val="center"/>
              <w:rPr>
                <w:rFonts w:ascii="Times New Roman" w:hAnsi="Times New Roman"/>
              </w:rPr>
            </w:pPr>
          </w:p>
        </w:tc>
        <w:tc>
          <w:tcPr>
            <w:tcW w:w="7200" w:type="dxa"/>
          </w:tcPr>
          <w:p w14:paraId="2F4B11BF" w14:textId="1773E387" w:rsidR="00383806" w:rsidRDefault="00C535B6" w:rsidP="00320111">
            <w:pPr>
              <w:tabs>
                <w:tab w:val="left" w:pos="522"/>
              </w:tabs>
              <w:ind w:left="522" w:hanging="360"/>
              <w:rPr>
                <w:rFonts w:ascii="Times New Roman" w:hAnsi="Times New Roman"/>
              </w:rPr>
            </w:pPr>
            <w:r>
              <w:rPr>
                <w:rFonts w:ascii="Times New Roman" w:hAnsi="Times New Roman"/>
              </w:rPr>
              <w:t xml:space="preserve">r.  </w:t>
            </w:r>
            <w:r w:rsidR="00383806">
              <w:rPr>
                <w:rFonts w:ascii="Times New Roman" w:hAnsi="Times New Roman"/>
              </w:rPr>
              <w:t>Submit selection of major pieces of equipment with catalogue cuts.</w:t>
            </w:r>
          </w:p>
        </w:tc>
        <w:tc>
          <w:tcPr>
            <w:tcW w:w="1800" w:type="dxa"/>
          </w:tcPr>
          <w:p w14:paraId="6DF4AB18" w14:textId="77777777" w:rsidR="00383806" w:rsidRDefault="00383806">
            <w:pPr>
              <w:rPr>
                <w:rFonts w:ascii="Times New Roman" w:hAnsi="Times New Roman"/>
              </w:rPr>
            </w:pPr>
          </w:p>
        </w:tc>
      </w:tr>
      <w:tr w:rsidR="00383806" w14:paraId="6DA17D8F"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70CAC561" w14:textId="77777777" w:rsidR="00383806" w:rsidRDefault="00383806">
            <w:pPr>
              <w:jc w:val="center"/>
              <w:rPr>
                <w:rFonts w:ascii="Times New Roman" w:hAnsi="Times New Roman"/>
              </w:rPr>
            </w:pPr>
          </w:p>
        </w:tc>
        <w:tc>
          <w:tcPr>
            <w:tcW w:w="7200" w:type="dxa"/>
          </w:tcPr>
          <w:p w14:paraId="2E0307C9" w14:textId="2E9DB563" w:rsidR="00383806" w:rsidRDefault="00C535B6">
            <w:pPr>
              <w:tabs>
                <w:tab w:val="left" w:pos="522"/>
              </w:tabs>
              <w:ind w:left="522" w:hanging="360"/>
              <w:rPr>
                <w:rFonts w:ascii="Times New Roman" w:hAnsi="Times New Roman"/>
              </w:rPr>
            </w:pPr>
            <w:r>
              <w:rPr>
                <w:rFonts w:ascii="Times New Roman" w:hAnsi="Times New Roman"/>
              </w:rPr>
              <w:t>s</w:t>
            </w:r>
            <w:r w:rsidR="00383806">
              <w:rPr>
                <w:rFonts w:ascii="Times New Roman" w:hAnsi="Times New Roman"/>
              </w:rPr>
              <w:t>.</w:t>
            </w:r>
            <w:r w:rsidR="00383806">
              <w:rPr>
                <w:rFonts w:ascii="Times New Roman" w:hAnsi="Times New Roman"/>
              </w:rPr>
              <w:tab/>
              <w:t>Ensure coordination with other disciplines and provide pertinent information required by them.</w:t>
            </w:r>
          </w:p>
        </w:tc>
        <w:tc>
          <w:tcPr>
            <w:tcW w:w="1800" w:type="dxa"/>
          </w:tcPr>
          <w:p w14:paraId="454E7313" w14:textId="77777777" w:rsidR="00383806" w:rsidRDefault="00383806">
            <w:pPr>
              <w:rPr>
                <w:rFonts w:ascii="Times New Roman" w:hAnsi="Times New Roman"/>
              </w:rPr>
            </w:pPr>
          </w:p>
        </w:tc>
      </w:tr>
      <w:tr w:rsidR="00C535B6" w14:paraId="40357686"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675AD919" w14:textId="77777777" w:rsidR="00C535B6" w:rsidRDefault="00C535B6">
            <w:pPr>
              <w:jc w:val="center"/>
              <w:rPr>
                <w:rFonts w:ascii="Times New Roman" w:hAnsi="Times New Roman"/>
              </w:rPr>
            </w:pPr>
          </w:p>
        </w:tc>
        <w:tc>
          <w:tcPr>
            <w:tcW w:w="7200" w:type="dxa"/>
          </w:tcPr>
          <w:p w14:paraId="2347818E" w14:textId="5E09BF08" w:rsidR="00C535B6" w:rsidRPr="00320111" w:rsidRDefault="00C535B6">
            <w:pPr>
              <w:tabs>
                <w:tab w:val="left" w:pos="522"/>
              </w:tabs>
              <w:ind w:left="522" w:hanging="360"/>
              <w:rPr>
                <w:rFonts w:ascii="Times New Roman" w:hAnsi="Times New Roman"/>
              </w:rPr>
            </w:pPr>
            <w:r>
              <w:rPr>
                <w:rFonts w:ascii="Times New Roman" w:hAnsi="Times New Roman"/>
              </w:rPr>
              <w:t>t.</w:t>
            </w:r>
            <w:r>
              <w:rPr>
                <w:rFonts w:ascii="Times New Roman" w:hAnsi="Times New Roman"/>
              </w:rPr>
              <w:tab/>
              <w:t>Indicate individual room air distribution and temperature controls for representative samples of typical spaces.</w:t>
            </w:r>
          </w:p>
        </w:tc>
        <w:tc>
          <w:tcPr>
            <w:tcW w:w="1800" w:type="dxa"/>
          </w:tcPr>
          <w:p w14:paraId="0941E687" w14:textId="77777777" w:rsidR="00C535B6" w:rsidRDefault="00C535B6">
            <w:pPr>
              <w:rPr>
                <w:rFonts w:ascii="Times New Roman" w:hAnsi="Times New Roman"/>
              </w:rPr>
            </w:pPr>
          </w:p>
        </w:tc>
      </w:tr>
      <w:tr w:rsidR="00C535B6" w14:paraId="11D3C842"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28CCF16C" w14:textId="77777777" w:rsidR="00C535B6" w:rsidRDefault="00C535B6">
            <w:pPr>
              <w:jc w:val="center"/>
              <w:rPr>
                <w:rFonts w:ascii="Times New Roman" w:hAnsi="Times New Roman"/>
              </w:rPr>
            </w:pPr>
          </w:p>
        </w:tc>
        <w:tc>
          <w:tcPr>
            <w:tcW w:w="7200" w:type="dxa"/>
          </w:tcPr>
          <w:p w14:paraId="595688BC" w14:textId="0F0BD4AC" w:rsidR="00C535B6" w:rsidRPr="005E5B5C" w:rsidRDefault="00C535B6">
            <w:pPr>
              <w:tabs>
                <w:tab w:val="left" w:pos="522"/>
              </w:tabs>
              <w:ind w:left="522" w:hanging="360"/>
              <w:rPr>
                <w:rFonts w:ascii="Times New Roman" w:hAnsi="Times New Roman"/>
                <w:color w:val="262626" w:themeColor="text1" w:themeTint="D9"/>
              </w:rPr>
            </w:pPr>
            <w:r>
              <w:rPr>
                <w:rFonts w:ascii="Times New Roman" w:hAnsi="Times New Roman"/>
              </w:rPr>
              <w:t>u.</w:t>
            </w:r>
            <w:r>
              <w:rPr>
                <w:rFonts w:ascii="Times New Roman" w:hAnsi="Times New Roman"/>
              </w:rPr>
              <w:tab/>
              <w:t>Provide separate floor plan drawings for ductwork and piping, unless waived by VA.</w:t>
            </w:r>
          </w:p>
        </w:tc>
        <w:tc>
          <w:tcPr>
            <w:tcW w:w="1800" w:type="dxa"/>
          </w:tcPr>
          <w:p w14:paraId="67C87F98" w14:textId="77777777" w:rsidR="00C535B6" w:rsidRDefault="00C535B6">
            <w:pPr>
              <w:rPr>
                <w:rFonts w:ascii="Times New Roman" w:hAnsi="Times New Roman"/>
              </w:rPr>
            </w:pPr>
          </w:p>
        </w:tc>
      </w:tr>
      <w:tr w:rsidR="00383806" w14:paraId="65712BCA"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09D0AE4D" w14:textId="77777777" w:rsidR="00383806" w:rsidRPr="00C535B6" w:rsidRDefault="00383806">
            <w:pPr>
              <w:jc w:val="center"/>
              <w:rPr>
                <w:rFonts w:ascii="Times New Roman" w:hAnsi="Times New Roman"/>
              </w:rPr>
            </w:pPr>
          </w:p>
        </w:tc>
        <w:tc>
          <w:tcPr>
            <w:tcW w:w="7200" w:type="dxa"/>
          </w:tcPr>
          <w:p w14:paraId="25BB71A7" w14:textId="42ED13EA" w:rsidR="00383806" w:rsidRPr="00C535B6" w:rsidRDefault="00C535B6">
            <w:pPr>
              <w:tabs>
                <w:tab w:val="left" w:pos="522"/>
              </w:tabs>
              <w:ind w:left="162"/>
              <w:rPr>
                <w:rFonts w:ascii="Times New Roman" w:hAnsi="Times New Roman"/>
              </w:rPr>
            </w:pPr>
            <w:r w:rsidRPr="00C535B6">
              <w:rPr>
                <w:rFonts w:ascii="Times New Roman" w:hAnsi="Times New Roman"/>
              </w:rPr>
              <w:t>v</w:t>
            </w:r>
            <w:r w:rsidR="00383806" w:rsidRPr="00C535B6">
              <w:rPr>
                <w:rFonts w:ascii="Times New Roman" w:hAnsi="Times New Roman"/>
              </w:rPr>
              <w:t>.</w:t>
            </w:r>
            <w:r w:rsidR="00383806" w:rsidRPr="00C535B6">
              <w:rPr>
                <w:rFonts w:ascii="Times New Roman" w:hAnsi="Times New Roman"/>
              </w:rPr>
              <w:tab/>
              <w:t>Provide updated controls, flow and control diagrams.</w:t>
            </w:r>
          </w:p>
        </w:tc>
        <w:tc>
          <w:tcPr>
            <w:tcW w:w="1800" w:type="dxa"/>
          </w:tcPr>
          <w:p w14:paraId="2303D78E" w14:textId="77777777" w:rsidR="00383806" w:rsidRPr="00C535B6" w:rsidRDefault="00383806">
            <w:pPr>
              <w:rPr>
                <w:rFonts w:ascii="Times New Roman" w:hAnsi="Times New Roman"/>
              </w:rPr>
            </w:pPr>
          </w:p>
        </w:tc>
      </w:tr>
      <w:tr w:rsidR="00383806" w14:paraId="3DBBBAC5"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41A9CFFB" w14:textId="77777777" w:rsidR="00383806" w:rsidRPr="00C535B6" w:rsidRDefault="00383806">
            <w:pPr>
              <w:jc w:val="center"/>
              <w:rPr>
                <w:rFonts w:ascii="Times New Roman" w:hAnsi="Times New Roman"/>
              </w:rPr>
            </w:pPr>
          </w:p>
        </w:tc>
        <w:tc>
          <w:tcPr>
            <w:tcW w:w="7200" w:type="dxa"/>
          </w:tcPr>
          <w:p w14:paraId="2A9CA3BB" w14:textId="582BC720" w:rsidR="00383806" w:rsidRPr="00C535B6" w:rsidRDefault="00C535B6">
            <w:pPr>
              <w:tabs>
                <w:tab w:val="left" w:pos="522"/>
              </w:tabs>
              <w:ind w:left="522" w:hanging="360"/>
              <w:rPr>
                <w:rFonts w:ascii="Times New Roman" w:hAnsi="Times New Roman"/>
              </w:rPr>
            </w:pPr>
            <w:r w:rsidRPr="00C535B6">
              <w:rPr>
                <w:rFonts w:ascii="Times New Roman" w:hAnsi="Times New Roman"/>
              </w:rPr>
              <w:t>w</w:t>
            </w:r>
            <w:r w:rsidR="00383806" w:rsidRPr="00C535B6">
              <w:rPr>
                <w:rFonts w:ascii="Times New Roman" w:hAnsi="Times New Roman"/>
              </w:rPr>
              <w:t>.</w:t>
            </w:r>
            <w:r w:rsidR="00383806" w:rsidRPr="00C535B6">
              <w:rPr>
                <w:rFonts w:ascii="Times New Roman" w:hAnsi="Times New Roman"/>
              </w:rPr>
              <w:tab/>
              <w:t>Provide sound/acoustic analysis to ensure compliance with the HVAC Design Manual.</w:t>
            </w:r>
          </w:p>
        </w:tc>
        <w:tc>
          <w:tcPr>
            <w:tcW w:w="1800" w:type="dxa"/>
          </w:tcPr>
          <w:p w14:paraId="564204B7" w14:textId="77777777" w:rsidR="00383806" w:rsidRPr="00C535B6" w:rsidRDefault="00383806">
            <w:pPr>
              <w:rPr>
                <w:rFonts w:ascii="Times New Roman" w:hAnsi="Times New Roman"/>
              </w:rPr>
            </w:pPr>
          </w:p>
        </w:tc>
      </w:tr>
      <w:tr w:rsidR="00383806" w14:paraId="599375DB"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65F8ECAF" w14:textId="77777777" w:rsidR="00383806" w:rsidRPr="00C535B6" w:rsidRDefault="00383806">
            <w:pPr>
              <w:jc w:val="center"/>
              <w:rPr>
                <w:rFonts w:ascii="Times New Roman" w:hAnsi="Times New Roman"/>
              </w:rPr>
            </w:pPr>
          </w:p>
        </w:tc>
        <w:tc>
          <w:tcPr>
            <w:tcW w:w="7200" w:type="dxa"/>
          </w:tcPr>
          <w:p w14:paraId="199CDC9A" w14:textId="144A172A" w:rsidR="00383806" w:rsidRPr="00C535B6" w:rsidRDefault="00C535B6">
            <w:pPr>
              <w:tabs>
                <w:tab w:val="left" w:pos="522"/>
              </w:tabs>
              <w:ind w:left="522" w:hanging="360"/>
              <w:rPr>
                <w:rFonts w:ascii="Times New Roman" w:hAnsi="Times New Roman"/>
              </w:rPr>
            </w:pPr>
            <w:r w:rsidRPr="00C535B6">
              <w:rPr>
                <w:rFonts w:ascii="Times New Roman" w:hAnsi="Times New Roman"/>
              </w:rPr>
              <w:t>x</w:t>
            </w:r>
            <w:r w:rsidR="00383806" w:rsidRPr="00C535B6">
              <w:rPr>
                <w:rFonts w:ascii="Times New Roman" w:hAnsi="Times New Roman"/>
              </w:rPr>
              <w:t>.</w:t>
            </w:r>
            <w:r w:rsidR="00383806" w:rsidRPr="00C535B6">
              <w:rPr>
                <w:rFonts w:ascii="Times New Roman" w:hAnsi="Times New Roman"/>
              </w:rPr>
              <w:tab/>
              <w:t xml:space="preserve">Provide demolition drawings indicating scope of work for demolition. </w:t>
            </w:r>
          </w:p>
        </w:tc>
        <w:tc>
          <w:tcPr>
            <w:tcW w:w="1800" w:type="dxa"/>
          </w:tcPr>
          <w:p w14:paraId="31C7D06B" w14:textId="77777777" w:rsidR="00383806" w:rsidRPr="00C535B6" w:rsidRDefault="00383806">
            <w:pPr>
              <w:rPr>
                <w:rFonts w:ascii="Times New Roman" w:hAnsi="Times New Roman"/>
              </w:rPr>
            </w:pPr>
          </w:p>
        </w:tc>
      </w:tr>
      <w:tr w:rsidR="00383806" w14:paraId="6CFF84C7"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091D3C5C" w14:textId="77777777" w:rsidR="00383806" w:rsidRPr="00C535B6" w:rsidRDefault="00383806">
            <w:pPr>
              <w:jc w:val="center"/>
              <w:rPr>
                <w:rFonts w:ascii="Times New Roman" w:hAnsi="Times New Roman"/>
              </w:rPr>
            </w:pPr>
          </w:p>
        </w:tc>
        <w:tc>
          <w:tcPr>
            <w:tcW w:w="7200" w:type="dxa"/>
          </w:tcPr>
          <w:p w14:paraId="41A15B2E" w14:textId="0E154586" w:rsidR="00383806" w:rsidRPr="00C535B6" w:rsidRDefault="00C535B6">
            <w:pPr>
              <w:tabs>
                <w:tab w:val="left" w:pos="522"/>
              </w:tabs>
              <w:ind w:left="162"/>
              <w:rPr>
                <w:rFonts w:ascii="Times New Roman" w:hAnsi="Times New Roman"/>
              </w:rPr>
            </w:pPr>
            <w:r w:rsidRPr="00C535B6">
              <w:rPr>
                <w:rFonts w:ascii="Times New Roman" w:hAnsi="Times New Roman"/>
              </w:rPr>
              <w:t>y</w:t>
            </w:r>
            <w:r w:rsidR="00383806" w:rsidRPr="00C535B6">
              <w:rPr>
                <w:rFonts w:ascii="Times New Roman" w:hAnsi="Times New Roman"/>
              </w:rPr>
              <w:t>.</w:t>
            </w:r>
            <w:r w:rsidR="00383806" w:rsidRPr="00C535B6">
              <w:rPr>
                <w:rFonts w:ascii="Times New Roman" w:hAnsi="Times New Roman"/>
              </w:rPr>
              <w:tab/>
              <w:t>Show phasing plans</w:t>
            </w:r>
            <w:r w:rsidR="00542C2D" w:rsidRPr="00C535B6">
              <w:rPr>
                <w:rFonts w:ascii="Times New Roman" w:hAnsi="Times New Roman"/>
              </w:rPr>
              <w:t xml:space="preserve"> with narrative</w:t>
            </w:r>
            <w:r w:rsidR="00383806" w:rsidRPr="00C535B6">
              <w:rPr>
                <w:rFonts w:ascii="Times New Roman" w:hAnsi="Times New Roman"/>
              </w:rPr>
              <w:t>.</w:t>
            </w:r>
          </w:p>
        </w:tc>
        <w:tc>
          <w:tcPr>
            <w:tcW w:w="1800" w:type="dxa"/>
          </w:tcPr>
          <w:p w14:paraId="6633D1AB" w14:textId="77777777" w:rsidR="00383806" w:rsidRPr="00C535B6" w:rsidRDefault="00383806">
            <w:pPr>
              <w:rPr>
                <w:rFonts w:ascii="Times New Roman" w:hAnsi="Times New Roman"/>
              </w:rPr>
            </w:pPr>
          </w:p>
        </w:tc>
      </w:tr>
      <w:tr w:rsidR="00383806" w14:paraId="17132C66"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2195C992" w14:textId="77777777" w:rsidR="00383806" w:rsidRPr="00C535B6" w:rsidRDefault="00383806">
            <w:pPr>
              <w:jc w:val="center"/>
              <w:rPr>
                <w:rFonts w:ascii="Times New Roman" w:hAnsi="Times New Roman"/>
              </w:rPr>
            </w:pPr>
          </w:p>
        </w:tc>
        <w:tc>
          <w:tcPr>
            <w:tcW w:w="7200" w:type="dxa"/>
          </w:tcPr>
          <w:p w14:paraId="0A62A283" w14:textId="1047311B" w:rsidR="00383806" w:rsidRPr="00C535B6" w:rsidRDefault="00C535B6">
            <w:pPr>
              <w:tabs>
                <w:tab w:val="left" w:pos="522"/>
              </w:tabs>
              <w:ind w:left="522" w:hanging="360"/>
              <w:rPr>
                <w:rFonts w:ascii="Times New Roman" w:hAnsi="Times New Roman"/>
              </w:rPr>
            </w:pPr>
            <w:r w:rsidRPr="00C535B6">
              <w:rPr>
                <w:rFonts w:ascii="Times New Roman" w:hAnsi="Times New Roman"/>
              </w:rPr>
              <w:t>z</w:t>
            </w:r>
            <w:r w:rsidR="00383806" w:rsidRPr="00C535B6">
              <w:rPr>
                <w:rFonts w:ascii="Times New Roman" w:hAnsi="Times New Roman"/>
              </w:rPr>
              <w:t>.</w:t>
            </w:r>
            <w:r w:rsidR="00383806" w:rsidRPr="00C535B6">
              <w:rPr>
                <w:rFonts w:ascii="Times New Roman" w:hAnsi="Times New Roman"/>
              </w:rPr>
              <w:tab/>
              <w:t>Show outside chilled and condenser water piping</w:t>
            </w:r>
            <w:r w:rsidR="00542C2D" w:rsidRPr="00C535B6">
              <w:rPr>
                <w:rFonts w:ascii="Times New Roman" w:hAnsi="Times New Roman"/>
              </w:rPr>
              <w:t xml:space="preserve"> as well as steam and condensate piping system</w:t>
            </w:r>
            <w:r w:rsidR="00383806" w:rsidRPr="00C535B6">
              <w:rPr>
                <w:rFonts w:ascii="Times New Roman" w:hAnsi="Times New Roman"/>
              </w:rPr>
              <w:t xml:space="preserve">. Show how the pipes will be laid. </w:t>
            </w:r>
          </w:p>
        </w:tc>
        <w:tc>
          <w:tcPr>
            <w:tcW w:w="1800" w:type="dxa"/>
          </w:tcPr>
          <w:p w14:paraId="05011F1C" w14:textId="77777777" w:rsidR="00383806" w:rsidRPr="00C535B6" w:rsidRDefault="00383806">
            <w:pPr>
              <w:rPr>
                <w:rFonts w:ascii="Times New Roman" w:hAnsi="Times New Roman"/>
              </w:rPr>
            </w:pPr>
          </w:p>
        </w:tc>
      </w:tr>
      <w:tr w:rsidR="00383806" w14:paraId="6F7D58AB"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559AF382" w14:textId="77777777" w:rsidR="00383806" w:rsidRPr="00C535B6" w:rsidRDefault="00383806">
            <w:pPr>
              <w:jc w:val="center"/>
              <w:rPr>
                <w:rFonts w:ascii="Times New Roman" w:hAnsi="Times New Roman"/>
              </w:rPr>
            </w:pPr>
          </w:p>
        </w:tc>
        <w:tc>
          <w:tcPr>
            <w:tcW w:w="7200" w:type="dxa"/>
          </w:tcPr>
          <w:p w14:paraId="347CB3BE" w14:textId="7C2F4A67" w:rsidR="00383806" w:rsidRPr="00C535B6" w:rsidRDefault="00C535B6">
            <w:pPr>
              <w:tabs>
                <w:tab w:val="left" w:pos="522"/>
              </w:tabs>
              <w:ind w:left="522" w:hanging="360"/>
              <w:rPr>
                <w:rFonts w:ascii="Times New Roman" w:hAnsi="Times New Roman"/>
              </w:rPr>
            </w:pPr>
            <w:r w:rsidRPr="00C535B6">
              <w:rPr>
                <w:rFonts w:ascii="Times New Roman" w:hAnsi="Times New Roman"/>
              </w:rPr>
              <w:t>aa</w:t>
            </w:r>
            <w:r w:rsidR="00383806" w:rsidRPr="00C535B6">
              <w:rPr>
                <w:rFonts w:ascii="Times New Roman" w:hAnsi="Times New Roman"/>
              </w:rPr>
              <w:t>.</w:t>
            </w:r>
            <w:r w:rsidR="00383806" w:rsidRPr="00C535B6">
              <w:rPr>
                <w:rFonts w:ascii="Times New Roman" w:hAnsi="Times New Roman"/>
              </w:rPr>
              <w:tab/>
              <w:t>Show scope of work for ECC, its planned capabilities, and point schedule.</w:t>
            </w:r>
          </w:p>
        </w:tc>
        <w:tc>
          <w:tcPr>
            <w:tcW w:w="1800" w:type="dxa"/>
          </w:tcPr>
          <w:p w14:paraId="2F0860FB" w14:textId="77777777" w:rsidR="00383806" w:rsidRPr="00C535B6" w:rsidRDefault="00383806">
            <w:pPr>
              <w:rPr>
                <w:rFonts w:ascii="Times New Roman" w:hAnsi="Times New Roman"/>
              </w:rPr>
            </w:pPr>
          </w:p>
        </w:tc>
      </w:tr>
      <w:tr w:rsidR="00383806" w14:paraId="193E46DE" w14:textId="77777777" w:rsidTr="003E5D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36BF9002" w14:textId="77777777" w:rsidR="00383806" w:rsidRPr="00C535B6" w:rsidRDefault="00383806">
            <w:pPr>
              <w:jc w:val="center"/>
              <w:rPr>
                <w:rFonts w:ascii="Times New Roman" w:hAnsi="Times New Roman"/>
              </w:rPr>
            </w:pPr>
          </w:p>
        </w:tc>
        <w:tc>
          <w:tcPr>
            <w:tcW w:w="7200" w:type="dxa"/>
          </w:tcPr>
          <w:p w14:paraId="6E04682D" w14:textId="1D74789D" w:rsidR="00383806" w:rsidRPr="00C535B6" w:rsidRDefault="00C535B6">
            <w:pPr>
              <w:tabs>
                <w:tab w:val="left" w:pos="522"/>
              </w:tabs>
              <w:ind w:left="522" w:hanging="360"/>
              <w:rPr>
                <w:rFonts w:ascii="Times New Roman" w:hAnsi="Times New Roman"/>
              </w:rPr>
            </w:pPr>
            <w:r w:rsidRPr="00C535B6">
              <w:rPr>
                <w:rFonts w:ascii="Times New Roman" w:hAnsi="Times New Roman"/>
              </w:rPr>
              <w:t>ab</w:t>
            </w:r>
            <w:r w:rsidR="00383806" w:rsidRPr="00C535B6">
              <w:rPr>
                <w:rFonts w:ascii="Times New Roman" w:hAnsi="Times New Roman"/>
              </w:rPr>
              <w:t>.</w:t>
            </w:r>
            <w:r w:rsidR="00383806" w:rsidRPr="00C535B6">
              <w:rPr>
                <w:rFonts w:ascii="Times New Roman" w:hAnsi="Times New Roman"/>
              </w:rPr>
              <w:tab/>
              <w:t xml:space="preserve">Submit VA Master Specifications edited to reflect scope of work of the project. Provide a list of all sections that will be required for the project. </w:t>
            </w:r>
          </w:p>
        </w:tc>
        <w:tc>
          <w:tcPr>
            <w:tcW w:w="1800" w:type="dxa"/>
          </w:tcPr>
          <w:p w14:paraId="3A1D832E" w14:textId="77777777" w:rsidR="00383806" w:rsidRPr="00C535B6" w:rsidRDefault="00383806">
            <w:pPr>
              <w:rPr>
                <w:rFonts w:ascii="Times New Roman" w:hAnsi="Times New Roman"/>
              </w:rPr>
            </w:pPr>
          </w:p>
        </w:tc>
      </w:tr>
    </w:tbl>
    <w:p w14:paraId="2B488B59" w14:textId="6EFE5680" w:rsidR="00C535B6" w:rsidRDefault="00C535B6" w:rsidP="00320111">
      <w:pPr>
        <w:rPr>
          <w:rFonts w:ascii="Times New Roman" w:hAnsi="Times New Roman"/>
          <w:bCs/>
          <w:szCs w:val="24"/>
        </w:rPr>
      </w:pPr>
    </w:p>
    <w:p w14:paraId="2E4959F9" w14:textId="4F0D6778" w:rsidR="00320111" w:rsidRDefault="00320111">
      <w:pPr>
        <w:overflowPunct/>
        <w:autoSpaceDE/>
        <w:autoSpaceDN/>
        <w:adjustRightInd/>
        <w:textAlignment w:val="auto"/>
        <w:rPr>
          <w:rFonts w:ascii="Times New Roman" w:hAnsi="Times New Roman"/>
          <w:bCs/>
          <w:szCs w:val="24"/>
        </w:rPr>
      </w:pPr>
      <w:r>
        <w:rPr>
          <w:rFonts w:ascii="Times New Roman" w:hAnsi="Times New Roman"/>
          <w:bCs/>
          <w:szCs w:val="24"/>
        </w:rPr>
        <w:br w:type="page"/>
      </w:r>
    </w:p>
    <w:p w14:paraId="1D3F8C0D" w14:textId="77777777" w:rsidR="00320111" w:rsidRPr="00F57E93" w:rsidRDefault="00320111" w:rsidP="00320111">
      <w:pPr>
        <w:jc w:val="center"/>
        <w:rPr>
          <w:rFonts w:ascii="Times New Roman" w:hAnsi="Times New Roman"/>
          <w:b/>
          <w:sz w:val="36"/>
        </w:rPr>
      </w:pPr>
      <w:r>
        <w:rPr>
          <w:rFonts w:ascii="Times New Roman" w:hAnsi="Times New Roman"/>
          <w:b/>
          <w:sz w:val="36"/>
        </w:rPr>
        <w:lastRenderedPageBreak/>
        <w:t>HEATING, VENTILATING, AND AIR CONDITIONING</w:t>
      </w:r>
    </w:p>
    <w:p w14:paraId="29EC9724" w14:textId="77777777" w:rsidR="00320111" w:rsidRDefault="00320111" w:rsidP="00320111">
      <w:pPr>
        <w:jc w:val="center"/>
        <w:rPr>
          <w:rFonts w:ascii="Times New Roman" w:hAnsi="Times New Roman"/>
          <w:b/>
          <w:sz w:val="36"/>
        </w:rPr>
      </w:pPr>
      <w:r>
        <w:rPr>
          <w:rFonts w:ascii="Times New Roman" w:hAnsi="Times New Roman"/>
          <w:b/>
          <w:sz w:val="36"/>
        </w:rPr>
        <w:t>DESIGN REVIEW CHECKLIST</w:t>
      </w:r>
    </w:p>
    <w:p w14:paraId="746F1C0D" w14:textId="77777777" w:rsidR="00320111" w:rsidRDefault="00320111" w:rsidP="00320111">
      <w:pPr>
        <w:jc w:val="center"/>
        <w:rPr>
          <w:rFonts w:ascii="Times New Roman" w:hAnsi="Times New Roman"/>
          <w:b/>
          <w:sz w:val="28"/>
        </w:rPr>
      </w:pPr>
    </w:p>
    <w:p w14:paraId="65940A5B" w14:textId="77777777" w:rsidR="00320111" w:rsidRDefault="00320111" w:rsidP="00320111">
      <w:pPr>
        <w:tabs>
          <w:tab w:val="right" w:leader="underscore" w:pos="9360"/>
        </w:tabs>
        <w:rPr>
          <w:rFonts w:ascii="Times New Roman" w:hAnsi="Times New Roman"/>
          <w:b/>
          <w:sz w:val="28"/>
        </w:rPr>
      </w:pPr>
      <w:r>
        <w:rPr>
          <w:rFonts w:ascii="Times New Roman" w:hAnsi="Times New Roman"/>
          <w:b/>
          <w:sz w:val="28"/>
        </w:rPr>
        <w:t>TITLE________________________________PROJECT NO.</w:t>
      </w:r>
      <w:r>
        <w:rPr>
          <w:rFonts w:ascii="Times New Roman" w:hAnsi="Times New Roman"/>
          <w:b/>
          <w:sz w:val="28"/>
        </w:rPr>
        <w:tab/>
      </w:r>
    </w:p>
    <w:p w14:paraId="7B5E2F61" w14:textId="77777777" w:rsidR="00320111" w:rsidRDefault="00320111" w:rsidP="00320111">
      <w:pPr>
        <w:tabs>
          <w:tab w:val="right" w:leader="underscore" w:pos="9360"/>
        </w:tabs>
        <w:rPr>
          <w:rFonts w:ascii="Times New Roman" w:hAnsi="Times New Roman"/>
          <w:b/>
          <w:sz w:val="28"/>
        </w:rPr>
      </w:pPr>
      <w:r>
        <w:rPr>
          <w:rFonts w:ascii="Times New Roman" w:hAnsi="Times New Roman"/>
          <w:b/>
          <w:sz w:val="28"/>
        </w:rPr>
        <w:t>LOCATION___________________________________DATE</w:t>
      </w:r>
      <w:r>
        <w:rPr>
          <w:rFonts w:ascii="Times New Roman" w:hAnsi="Times New Roman"/>
          <w:b/>
          <w:sz w:val="28"/>
        </w:rPr>
        <w:tab/>
      </w:r>
    </w:p>
    <w:p w14:paraId="674C92C6" w14:textId="77777777" w:rsidR="00320111" w:rsidRDefault="00320111" w:rsidP="00320111">
      <w:pPr>
        <w:tabs>
          <w:tab w:val="right" w:leader="underscore" w:pos="9360"/>
        </w:tabs>
        <w:rPr>
          <w:rFonts w:ascii="Times New Roman" w:hAnsi="Times New Roman"/>
          <w:b/>
          <w:sz w:val="28"/>
        </w:rPr>
      </w:pPr>
      <w:r>
        <w:rPr>
          <w:rFonts w:ascii="Times New Roman" w:hAnsi="Times New Roman"/>
          <w:b/>
          <w:sz w:val="28"/>
        </w:rPr>
        <w:t>REVIEWED BY</w:t>
      </w:r>
      <w:r>
        <w:rPr>
          <w:rFonts w:ascii="Times New Roman" w:hAnsi="Times New Roman"/>
          <w:b/>
          <w:sz w:val="28"/>
        </w:rPr>
        <w:tab/>
      </w:r>
    </w:p>
    <w:p w14:paraId="7FA79D8D" w14:textId="77777777" w:rsidR="00320111" w:rsidRDefault="00320111" w:rsidP="00320111">
      <w:pPr>
        <w:tabs>
          <w:tab w:val="right" w:leader="underscore" w:pos="9360"/>
        </w:tabs>
        <w:rPr>
          <w:rFonts w:ascii="Times New Roman" w:hAnsi="Times New Roman"/>
          <w:b/>
          <w:sz w:val="28"/>
        </w:rPr>
      </w:pPr>
      <w:r>
        <w:rPr>
          <w:rFonts w:ascii="Times New Roman" w:hAnsi="Times New Roman"/>
          <w:b/>
          <w:sz w:val="28"/>
        </w:rPr>
        <w:t>ORGANIZATION</w:t>
      </w:r>
      <w:r>
        <w:rPr>
          <w:rFonts w:ascii="Times New Roman" w:hAnsi="Times New Roman"/>
          <w:b/>
          <w:sz w:val="28"/>
        </w:rPr>
        <w:tab/>
      </w:r>
    </w:p>
    <w:p w14:paraId="5C543271" w14:textId="77777777" w:rsidR="00320111" w:rsidRDefault="00320111" w:rsidP="00320111">
      <w:pPr>
        <w:rPr>
          <w:rFonts w:ascii="Times New Roman" w:hAnsi="Times New Roman"/>
          <w:b/>
          <w:sz w:val="28"/>
        </w:rPr>
      </w:pPr>
    </w:p>
    <w:p w14:paraId="1EFF8770" w14:textId="530D3611" w:rsidR="00320111" w:rsidRDefault="00320111" w:rsidP="00320111">
      <w:pPr>
        <w:rPr>
          <w:rFonts w:ascii="Times New Roman" w:hAnsi="Times New Roman"/>
          <w:b/>
          <w:sz w:val="28"/>
        </w:rPr>
      </w:pPr>
      <w:r>
        <w:rPr>
          <w:noProof/>
        </w:rPr>
        <mc:AlternateContent>
          <mc:Choice Requires="wps">
            <w:drawing>
              <wp:anchor distT="45720" distB="45720" distL="114300" distR="114300" simplePos="0" relativeHeight="251665408" behindDoc="0" locked="0" layoutInCell="1" allowOverlap="1" wp14:anchorId="1BF39F5E" wp14:editId="162A2EB5">
                <wp:simplePos x="0" y="0"/>
                <wp:positionH relativeFrom="column">
                  <wp:posOffset>0</wp:posOffset>
                </wp:positionH>
                <wp:positionV relativeFrom="paragraph">
                  <wp:posOffset>390525</wp:posOffset>
                </wp:positionV>
                <wp:extent cx="5953125" cy="364490"/>
                <wp:effectExtent l="0" t="0" r="28575" b="17780"/>
                <wp:wrapSquare wrapText="bothSides"/>
                <wp:docPr id="1" name="Text Box 1" descr="CONSTRUCTION DOCUMENT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63220"/>
                        </a:xfrm>
                        <a:prstGeom prst="rect">
                          <a:avLst/>
                        </a:prstGeom>
                        <a:solidFill>
                          <a:schemeClr val="tx1"/>
                        </a:solidFill>
                        <a:ln w="9525">
                          <a:solidFill>
                            <a:srgbClr val="000000"/>
                          </a:solidFill>
                          <a:miter lim="800000"/>
                          <a:headEnd/>
                          <a:tailEnd/>
                        </a:ln>
                      </wps:spPr>
                      <wps:txbx>
                        <w:txbxContent>
                          <w:p w14:paraId="6C359025" w14:textId="7BA780DC" w:rsidR="00320111" w:rsidRDefault="00320111" w:rsidP="00320111">
                            <w:pPr>
                              <w:jc w:val="center"/>
                              <w:rPr>
                                <w:rFonts w:ascii="Times New Roman" w:hAnsi="Times New Roman"/>
                                <w:b/>
                                <w:bCs/>
                                <w:sz w:val="36"/>
                                <w:szCs w:val="36"/>
                              </w:rPr>
                            </w:pPr>
                            <w:r>
                              <w:rPr>
                                <w:rFonts w:ascii="Times New Roman" w:hAnsi="Times New Roman"/>
                                <w:b/>
                                <w:bCs/>
                                <w:sz w:val="36"/>
                                <w:szCs w:val="36"/>
                              </w:rPr>
                              <w:t>CONSTRUCTION DOCUMENTS</w:t>
                            </w:r>
                            <w:r>
                              <w:rPr>
                                <w:rFonts w:ascii="Times New Roman" w:hAnsi="Times New Roman"/>
                                <w:b/>
                                <w:bCs/>
                                <w:sz w:val="36"/>
                                <w:szCs w:val="36"/>
                              </w:rPr>
                              <w:t xml:space="preserv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39F5E" id="Text Box 1" o:spid="_x0000_s1033" type="#_x0000_t202" alt="CONSTRUCTION DOCUMENTS 1" style="position:absolute;margin-left:0;margin-top:30.75pt;width:468.75pt;height:28.7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" fillcolor="black [3213]">
                <v:textbox style="mso-fit-shape-to-text:t">
                  <w:txbxContent>
                    <w:p w14:paraId="6C359025" w14:textId="7BA780DC" w:rsidR="00320111" w:rsidRDefault="00320111" w:rsidP="00320111">
                      <w:pPr>
                        <w:jc w:val="center"/>
                        <w:rPr>
                          <w:rFonts w:ascii="Times New Roman" w:hAnsi="Times New Roman"/>
                          <w:b/>
                          <w:bCs/>
                          <w:sz w:val="36"/>
                          <w:szCs w:val="36"/>
                        </w:rPr>
                      </w:pPr>
                      <w:r>
                        <w:rPr>
                          <w:rFonts w:ascii="Times New Roman" w:hAnsi="Times New Roman"/>
                          <w:b/>
                          <w:bCs/>
                          <w:sz w:val="36"/>
                          <w:szCs w:val="36"/>
                        </w:rPr>
                        <w:t>CONSTRUCTION DOCUMENTS</w:t>
                      </w:r>
                      <w:r>
                        <w:rPr>
                          <w:rFonts w:ascii="Times New Roman" w:hAnsi="Times New Roman"/>
                          <w:b/>
                          <w:bCs/>
                          <w:sz w:val="36"/>
                          <w:szCs w:val="36"/>
                        </w:rPr>
                        <w:t xml:space="preserve"> 1</w:t>
                      </w:r>
                    </w:p>
                  </w:txbxContent>
                </v:textbox>
                <w10:wrap type="square"/>
              </v:shape>
            </w:pict>
          </mc:Fallback>
        </mc:AlternateConten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0"/>
        <w:gridCol w:w="1800"/>
      </w:tblGrid>
      <w:tr w:rsidR="00383806" w14:paraId="244C8AF9" w14:textId="77777777" w:rsidTr="00320111">
        <w:trPr>
          <w:cantSplit/>
          <w:tblHeader/>
        </w:trPr>
        <w:tc>
          <w:tcPr>
            <w:tcW w:w="648" w:type="dxa"/>
            <w:tcBorders>
              <w:top w:val="single" w:sz="12" w:space="0" w:color="auto"/>
              <w:left w:val="single" w:sz="12" w:space="0" w:color="auto"/>
              <w:bottom w:val="single" w:sz="12" w:space="0" w:color="auto"/>
              <w:right w:val="single" w:sz="12" w:space="0" w:color="auto"/>
            </w:tcBorders>
            <w:vAlign w:val="center"/>
          </w:tcPr>
          <w:p w14:paraId="12FE4F30" w14:textId="77777777" w:rsidR="00383806" w:rsidRDefault="00383806" w:rsidP="00320111">
            <w:pPr>
              <w:jc w:val="center"/>
              <w:rPr>
                <w:rFonts w:ascii="Times New Roman" w:hAnsi="Times New Roman"/>
              </w:rPr>
            </w:pPr>
            <w:r>
              <w:rPr>
                <w:rFonts w:ascii="Times New Roman" w:hAnsi="Times New Roman"/>
              </w:rPr>
              <w:t>NO.</w:t>
            </w:r>
          </w:p>
        </w:tc>
        <w:tc>
          <w:tcPr>
            <w:tcW w:w="7200" w:type="dxa"/>
            <w:tcBorders>
              <w:top w:val="single" w:sz="12" w:space="0" w:color="auto"/>
              <w:left w:val="single" w:sz="12" w:space="0" w:color="auto"/>
              <w:bottom w:val="single" w:sz="12" w:space="0" w:color="auto"/>
              <w:right w:val="single" w:sz="12" w:space="0" w:color="auto"/>
            </w:tcBorders>
            <w:vAlign w:val="center"/>
          </w:tcPr>
          <w:p w14:paraId="7F1B8ADE" w14:textId="4BBFC70E" w:rsidR="00383806" w:rsidRDefault="00320111" w:rsidP="00320111">
            <w:pPr>
              <w:jc w:val="center"/>
              <w:rPr>
                <w:rFonts w:ascii="Times New Roman" w:hAnsi="Times New Roman"/>
              </w:rPr>
            </w:pPr>
            <w:r>
              <w:rPr>
                <w:rFonts w:ascii="Times New Roman" w:hAnsi="Times New Roman"/>
              </w:rPr>
              <w:t xml:space="preserve">HEATING, VENTILATING, AND AIR CONDITIONING – </w:t>
            </w:r>
            <w:r>
              <w:rPr>
                <w:rFonts w:ascii="Times New Roman" w:hAnsi="Times New Roman"/>
              </w:rPr>
              <w:br/>
              <w:t xml:space="preserve">CONSTRUCTION DOCUMENTS 1 </w:t>
            </w:r>
            <w:r w:rsidR="00383806">
              <w:rPr>
                <w:rFonts w:ascii="Times New Roman" w:hAnsi="Times New Roman"/>
              </w:rPr>
              <w:t>ITEM</w:t>
            </w:r>
          </w:p>
        </w:tc>
        <w:tc>
          <w:tcPr>
            <w:tcW w:w="1800" w:type="dxa"/>
            <w:tcBorders>
              <w:top w:val="single" w:sz="12" w:space="0" w:color="auto"/>
              <w:left w:val="single" w:sz="12" w:space="0" w:color="auto"/>
              <w:bottom w:val="single" w:sz="12" w:space="0" w:color="auto"/>
              <w:right w:val="single" w:sz="12" w:space="0" w:color="auto"/>
            </w:tcBorders>
            <w:vAlign w:val="center"/>
          </w:tcPr>
          <w:p w14:paraId="5EAB64C0" w14:textId="77777777" w:rsidR="00383806" w:rsidRDefault="00383806" w:rsidP="00320111">
            <w:pPr>
              <w:jc w:val="center"/>
              <w:rPr>
                <w:rFonts w:ascii="Times New Roman" w:hAnsi="Times New Roman"/>
              </w:rPr>
            </w:pPr>
            <w:r>
              <w:rPr>
                <w:rFonts w:ascii="Times New Roman" w:hAnsi="Times New Roman"/>
              </w:rPr>
              <w:t>COMMENTS/</w:t>
            </w:r>
          </w:p>
          <w:p w14:paraId="70450E90" w14:textId="77777777" w:rsidR="00383806" w:rsidRDefault="00383806" w:rsidP="00320111">
            <w:pPr>
              <w:jc w:val="center"/>
              <w:rPr>
                <w:rFonts w:ascii="Times New Roman" w:hAnsi="Times New Roman"/>
              </w:rPr>
            </w:pPr>
            <w:r>
              <w:rPr>
                <w:rFonts w:ascii="Times New Roman" w:hAnsi="Times New Roman"/>
              </w:rPr>
              <w:t>YES/NO/NA</w:t>
            </w:r>
          </w:p>
        </w:tc>
      </w:tr>
      <w:tr w:rsidR="00383806" w14:paraId="2E1D1286" w14:textId="77777777" w:rsidTr="00320111">
        <w:trPr>
          <w:cantSplit/>
        </w:trPr>
        <w:tc>
          <w:tcPr>
            <w:tcW w:w="648" w:type="dxa"/>
            <w:tcBorders>
              <w:top w:val="single" w:sz="12" w:space="0" w:color="auto"/>
              <w:left w:val="single" w:sz="12" w:space="0" w:color="auto"/>
              <w:bottom w:val="single" w:sz="12" w:space="0" w:color="auto"/>
              <w:right w:val="single" w:sz="12" w:space="0" w:color="auto"/>
            </w:tcBorders>
          </w:tcPr>
          <w:p w14:paraId="277C3239" w14:textId="77777777" w:rsidR="00383806" w:rsidRDefault="00383806">
            <w:pPr>
              <w:jc w:val="center"/>
              <w:rPr>
                <w:rFonts w:ascii="Times New Roman" w:hAnsi="Times New Roman"/>
              </w:rPr>
            </w:pPr>
            <w:r>
              <w:rPr>
                <w:rFonts w:ascii="Times New Roman" w:hAnsi="Times New Roman"/>
              </w:rPr>
              <w:t>1</w:t>
            </w:r>
          </w:p>
        </w:tc>
        <w:tc>
          <w:tcPr>
            <w:tcW w:w="7200" w:type="dxa"/>
            <w:tcBorders>
              <w:top w:val="single" w:sz="12" w:space="0" w:color="auto"/>
              <w:left w:val="single" w:sz="12" w:space="0" w:color="auto"/>
              <w:bottom w:val="single" w:sz="12" w:space="0" w:color="auto"/>
              <w:right w:val="single" w:sz="12" w:space="0" w:color="auto"/>
            </w:tcBorders>
          </w:tcPr>
          <w:p w14:paraId="629F7E49" w14:textId="77777777" w:rsidR="00383806" w:rsidRDefault="00383806">
            <w:pPr>
              <w:ind w:left="-18" w:firstLine="18"/>
              <w:rPr>
                <w:rFonts w:ascii="Times New Roman" w:hAnsi="Times New Roman"/>
              </w:rPr>
            </w:pPr>
            <w:r>
              <w:rPr>
                <w:rFonts w:ascii="Times New Roman" w:hAnsi="Times New Roman"/>
              </w:rPr>
              <w:t>Check whether the A/E submission is in compliance with PG-18-15.</w:t>
            </w:r>
          </w:p>
        </w:tc>
        <w:tc>
          <w:tcPr>
            <w:tcW w:w="1800" w:type="dxa"/>
            <w:tcBorders>
              <w:top w:val="single" w:sz="12" w:space="0" w:color="auto"/>
              <w:left w:val="single" w:sz="12" w:space="0" w:color="auto"/>
              <w:bottom w:val="single" w:sz="12" w:space="0" w:color="auto"/>
              <w:right w:val="single" w:sz="12" w:space="0" w:color="auto"/>
            </w:tcBorders>
          </w:tcPr>
          <w:p w14:paraId="1BBC9E99" w14:textId="77777777" w:rsidR="00383806" w:rsidRDefault="00383806">
            <w:pPr>
              <w:rPr>
                <w:rFonts w:ascii="Times New Roman" w:hAnsi="Times New Roman"/>
              </w:rPr>
            </w:pPr>
          </w:p>
        </w:tc>
      </w:tr>
      <w:tr w:rsidR="00383806" w14:paraId="3B5ED27A" w14:textId="77777777" w:rsidTr="00320111">
        <w:trPr>
          <w:cantSplit/>
        </w:trPr>
        <w:tc>
          <w:tcPr>
            <w:tcW w:w="648" w:type="dxa"/>
            <w:tcBorders>
              <w:top w:val="single" w:sz="12" w:space="0" w:color="auto"/>
              <w:left w:val="single" w:sz="12" w:space="0" w:color="auto"/>
              <w:bottom w:val="single" w:sz="12" w:space="0" w:color="auto"/>
              <w:right w:val="single" w:sz="12" w:space="0" w:color="auto"/>
            </w:tcBorders>
          </w:tcPr>
          <w:p w14:paraId="2C5C6856" w14:textId="77777777" w:rsidR="00383806" w:rsidRDefault="00383806">
            <w:pPr>
              <w:jc w:val="center"/>
              <w:rPr>
                <w:rFonts w:ascii="Times New Roman" w:hAnsi="Times New Roman"/>
              </w:rPr>
            </w:pPr>
            <w:r>
              <w:rPr>
                <w:rFonts w:ascii="Times New Roman" w:hAnsi="Times New Roman"/>
              </w:rPr>
              <w:t>2</w:t>
            </w:r>
          </w:p>
        </w:tc>
        <w:tc>
          <w:tcPr>
            <w:tcW w:w="7200" w:type="dxa"/>
            <w:tcBorders>
              <w:top w:val="single" w:sz="12" w:space="0" w:color="auto"/>
              <w:left w:val="single" w:sz="12" w:space="0" w:color="auto"/>
              <w:bottom w:val="single" w:sz="12" w:space="0" w:color="auto"/>
              <w:right w:val="single" w:sz="12" w:space="0" w:color="auto"/>
            </w:tcBorders>
          </w:tcPr>
          <w:p w14:paraId="701B73EC" w14:textId="77777777" w:rsidR="00383806" w:rsidRDefault="00383806">
            <w:pPr>
              <w:rPr>
                <w:rFonts w:ascii="Times New Roman" w:hAnsi="Times New Roman"/>
              </w:rPr>
            </w:pPr>
            <w:r>
              <w:rPr>
                <w:rFonts w:ascii="Times New Roman" w:hAnsi="Times New Roman"/>
              </w:rPr>
              <w:t>Summary of PG-18-15, A/E submission requirements for the designers:</w:t>
            </w:r>
          </w:p>
        </w:tc>
        <w:tc>
          <w:tcPr>
            <w:tcW w:w="1800" w:type="dxa"/>
            <w:tcBorders>
              <w:top w:val="single" w:sz="12" w:space="0" w:color="auto"/>
              <w:left w:val="single" w:sz="12" w:space="0" w:color="auto"/>
              <w:bottom w:val="single" w:sz="12" w:space="0" w:color="auto"/>
              <w:right w:val="single" w:sz="12" w:space="0" w:color="auto"/>
            </w:tcBorders>
          </w:tcPr>
          <w:p w14:paraId="683B05EA" w14:textId="77777777" w:rsidR="00383806" w:rsidRDefault="00383806">
            <w:pPr>
              <w:rPr>
                <w:rFonts w:ascii="Times New Roman" w:hAnsi="Times New Roman"/>
              </w:rPr>
            </w:pPr>
          </w:p>
        </w:tc>
      </w:tr>
      <w:tr w:rsidR="00383806" w14:paraId="479E0B4B" w14:textId="77777777" w:rsidTr="00320111">
        <w:trPr>
          <w:cantSplit/>
        </w:trPr>
        <w:tc>
          <w:tcPr>
            <w:tcW w:w="648" w:type="dxa"/>
            <w:tcBorders>
              <w:top w:val="single" w:sz="12" w:space="0" w:color="auto"/>
              <w:left w:val="single" w:sz="12" w:space="0" w:color="auto"/>
              <w:bottom w:val="single" w:sz="12" w:space="0" w:color="auto"/>
              <w:right w:val="single" w:sz="12" w:space="0" w:color="auto"/>
            </w:tcBorders>
          </w:tcPr>
          <w:p w14:paraId="3FBD5E73" w14:textId="77777777" w:rsidR="00383806" w:rsidRDefault="00383806">
            <w:pPr>
              <w:jc w:val="center"/>
              <w:rPr>
                <w:rFonts w:ascii="Times New Roman" w:hAnsi="Times New Roman"/>
              </w:rPr>
            </w:pPr>
          </w:p>
        </w:tc>
        <w:tc>
          <w:tcPr>
            <w:tcW w:w="7200" w:type="dxa"/>
            <w:tcBorders>
              <w:top w:val="single" w:sz="12" w:space="0" w:color="auto"/>
              <w:left w:val="single" w:sz="12" w:space="0" w:color="auto"/>
              <w:bottom w:val="single" w:sz="12" w:space="0" w:color="auto"/>
              <w:right w:val="single" w:sz="12" w:space="0" w:color="auto"/>
            </w:tcBorders>
          </w:tcPr>
          <w:p w14:paraId="5EDD2A3B" w14:textId="77777777" w:rsidR="00383806" w:rsidRDefault="00383806">
            <w:pPr>
              <w:tabs>
                <w:tab w:val="left" w:pos="522"/>
                <w:tab w:val="left" w:pos="8640"/>
              </w:tabs>
              <w:ind w:left="522" w:hanging="360"/>
              <w:rPr>
                <w:rFonts w:ascii="Times New Roman" w:hAnsi="Times New Roman"/>
              </w:rPr>
            </w:pPr>
            <w:r>
              <w:rPr>
                <w:rFonts w:ascii="Times New Roman" w:hAnsi="Times New Roman"/>
              </w:rPr>
              <w:t>a.</w:t>
            </w:r>
            <w:r>
              <w:rPr>
                <w:rFonts w:ascii="Times New Roman" w:hAnsi="Times New Roman"/>
              </w:rPr>
              <w:tab/>
              <w:t>Provide complete and final calculations of all HVAC equipment and systems.</w:t>
            </w:r>
          </w:p>
        </w:tc>
        <w:tc>
          <w:tcPr>
            <w:tcW w:w="1800" w:type="dxa"/>
            <w:tcBorders>
              <w:top w:val="single" w:sz="12" w:space="0" w:color="auto"/>
              <w:left w:val="single" w:sz="12" w:space="0" w:color="auto"/>
              <w:bottom w:val="single" w:sz="12" w:space="0" w:color="auto"/>
              <w:right w:val="single" w:sz="12" w:space="0" w:color="auto"/>
            </w:tcBorders>
          </w:tcPr>
          <w:p w14:paraId="65AA0C12" w14:textId="77777777" w:rsidR="00383806" w:rsidRDefault="00383806">
            <w:pPr>
              <w:rPr>
                <w:rFonts w:ascii="Times New Roman" w:hAnsi="Times New Roman"/>
              </w:rPr>
            </w:pPr>
          </w:p>
        </w:tc>
      </w:tr>
      <w:tr w:rsidR="00383806" w14:paraId="062616D8" w14:textId="77777777" w:rsidTr="00320111">
        <w:trPr>
          <w:cantSplit/>
        </w:trPr>
        <w:tc>
          <w:tcPr>
            <w:tcW w:w="648" w:type="dxa"/>
            <w:tcBorders>
              <w:top w:val="single" w:sz="12" w:space="0" w:color="auto"/>
              <w:left w:val="single" w:sz="12" w:space="0" w:color="auto"/>
              <w:bottom w:val="single" w:sz="12" w:space="0" w:color="auto"/>
              <w:right w:val="single" w:sz="12" w:space="0" w:color="auto"/>
            </w:tcBorders>
          </w:tcPr>
          <w:p w14:paraId="152426A6" w14:textId="77777777" w:rsidR="00383806" w:rsidRDefault="00383806">
            <w:pPr>
              <w:jc w:val="center"/>
              <w:rPr>
                <w:rFonts w:ascii="Times New Roman" w:hAnsi="Times New Roman"/>
              </w:rPr>
            </w:pPr>
          </w:p>
        </w:tc>
        <w:tc>
          <w:tcPr>
            <w:tcW w:w="7200" w:type="dxa"/>
            <w:tcBorders>
              <w:top w:val="single" w:sz="12" w:space="0" w:color="auto"/>
              <w:left w:val="single" w:sz="12" w:space="0" w:color="auto"/>
              <w:bottom w:val="single" w:sz="12" w:space="0" w:color="auto"/>
              <w:right w:val="single" w:sz="12" w:space="0" w:color="auto"/>
            </w:tcBorders>
          </w:tcPr>
          <w:p w14:paraId="26EB5F16" w14:textId="77777777" w:rsidR="00383806" w:rsidRDefault="00383806">
            <w:pPr>
              <w:tabs>
                <w:tab w:val="left" w:pos="522"/>
              </w:tabs>
              <w:ind w:left="522" w:hanging="360"/>
              <w:rPr>
                <w:rFonts w:ascii="Times New Roman" w:hAnsi="Times New Roman"/>
              </w:rPr>
            </w:pPr>
            <w:r>
              <w:rPr>
                <w:rFonts w:ascii="Times New Roman" w:hAnsi="Times New Roman"/>
              </w:rPr>
              <w:t>b.</w:t>
            </w:r>
            <w:r>
              <w:rPr>
                <w:rFonts w:ascii="Times New Roman" w:hAnsi="Times New Roman"/>
              </w:rPr>
              <w:tab/>
              <w:t>Submit sound analysis of various systems and steps taken to ensure compliance with the noise criteria.</w:t>
            </w:r>
          </w:p>
        </w:tc>
        <w:tc>
          <w:tcPr>
            <w:tcW w:w="1800" w:type="dxa"/>
            <w:tcBorders>
              <w:top w:val="single" w:sz="12" w:space="0" w:color="auto"/>
              <w:left w:val="single" w:sz="12" w:space="0" w:color="auto"/>
              <w:bottom w:val="single" w:sz="12" w:space="0" w:color="auto"/>
              <w:right w:val="single" w:sz="12" w:space="0" w:color="auto"/>
            </w:tcBorders>
          </w:tcPr>
          <w:p w14:paraId="2EAB8BFC" w14:textId="77777777" w:rsidR="00383806" w:rsidRDefault="00383806">
            <w:pPr>
              <w:rPr>
                <w:rFonts w:ascii="Times New Roman" w:hAnsi="Times New Roman"/>
              </w:rPr>
            </w:pPr>
          </w:p>
        </w:tc>
      </w:tr>
      <w:tr w:rsidR="00383806" w14:paraId="1641EF17" w14:textId="77777777" w:rsidTr="00320111">
        <w:trPr>
          <w:cantSplit/>
        </w:trPr>
        <w:tc>
          <w:tcPr>
            <w:tcW w:w="648" w:type="dxa"/>
            <w:tcBorders>
              <w:top w:val="single" w:sz="12" w:space="0" w:color="auto"/>
              <w:left w:val="single" w:sz="12" w:space="0" w:color="auto"/>
              <w:bottom w:val="single" w:sz="12" w:space="0" w:color="auto"/>
              <w:right w:val="single" w:sz="12" w:space="0" w:color="auto"/>
            </w:tcBorders>
          </w:tcPr>
          <w:p w14:paraId="7E471D34" w14:textId="77777777" w:rsidR="00383806" w:rsidRDefault="00383806">
            <w:pPr>
              <w:jc w:val="center"/>
              <w:rPr>
                <w:rFonts w:ascii="Times New Roman" w:hAnsi="Times New Roman"/>
              </w:rPr>
            </w:pPr>
          </w:p>
        </w:tc>
        <w:tc>
          <w:tcPr>
            <w:tcW w:w="7200" w:type="dxa"/>
            <w:tcBorders>
              <w:top w:val="single" w:sz="12" w:space="0" w:color="auto"/>
              <w:left w:val="single" w:sz="12" w:space="0" w:color="auto"/>
              <w:bottom w:val="single" w:sz="12" w:space="0" w:color="auto"/>
              <w:right w:val="single" w:sz="12" w:space="0" w:color="auto"/>
            </w:tcBorders>
          </w:tcPr>
          <w:p w14:paraId="093851B3" w14:textId="77777777" w:rsidR="00383806" w:rsidRDefault="00383806">
            <w:pPr>
              <w:tabs>
                <w:tab w:val="left" w:pos="522"/>
              </w:tabs>
              <w:ind w:left="522" w:hanging="360"/>
              <w:rPr>
                <w:rFonts w:ascii="Times New Roman" w:hAnsi="Times New Roman"/>
              </w:rPr>
            </w:pPr>
            <w:r>
              <w:rPr>
                <w:rFonts w:ascii="Times New Roman" w:hAnsi="Times New Roman"/>
              </w:rPr>
              <w:t>c.</w:t>
            </w:r>
            <w:r>
              <w:rPr>
                <w:rFonts w:ascii="Times New Roman" w:hAnsi="Times New Roman"/>
              </w:rPr>
              <w:tab/>
              <w:t>Complete coordination with other disciplines by providing revised information developed since the last submission.</w:t>
            </w:r>
          </w:p>
        </w:tc>
        <w:tc>
          <w:tcPr>
            <w:tcW w:w="1800" w:type="dxa"/>
            <w:tcBorders>
              <w:top w:val="single" w:sz="12" w:space="0" w:color="auto"/>
              <w:left w:val="single" w:sz="12" w:space="0" w:color="auto"/>
              <w:bottom w:val="single" w:sz="12" w:space="0" w:color="auto"/>
              <w:right w:val="single" w:sz="12" w:space="0" w:color="auto"/>
            </w:tcBorders>
          </w:tcPr>
          <w:p w14:paraId="50A2F29A" w14:textId="77777777" w:rsidR="00383806" w:rsidRDefault="00383806">
            <w:pPr>
              <w:rPr>
                <w:rFonts w:ascii="Times New Roman" w:hAnsi="Times New Roman"/>
              </w:rPr>
            </w:pPr>
          </w:p>
        </w:tc>
      </w:tr>
      <w:tr w:rsidR="00383806" w14:paraId="0CECFC8E" w14:textId="77777777" w:rsidTr="00320111">
        <w:trPr>
          <w:cantSplit/>
        </w:trPr>
        <w:tc>
          <w:tcPr>
            <w:tcW w:w="648" w:type="dxa"/>
            <w:tcBorders>
              <w:top w:val="single" w:sz="12" w:space="0" w:color="auto"/>
              <w:left w:val="single" w:sz="12" w:space="0" w:color="auto"/>
              <w:bottom w:val="single" w:sz="12" w:space="0" w:color="auto"/>
              <w:right w:val="single" w:sz="12" w:space="0" w:color="auto"/>
            </w:tcBorders>
          </w:tcPr>
          <w:p w14:paraId="7A7E0378" w14:textId="77777777" w:rsidR="00383806" w:rsidRDefault="00383806">
            <w:pPr>
              <w:jc w:val="center"/>
              <w:rPr>
                <w:rFonts w:ascii="Times New Roman" w:hAnsi="Times New Roman"/>
              </w:rPr>
            </w:pPr>
          </w:p>
        </w:tc>
        <w:tc>
          <w:tcPr>
            <w:tcW w:w="7200" w:type="dxa"/>
            <w:tcBorders>
              <w:top w:val="single" w:sz="12" w:space="0" w:color="auto"/>
              <w:left w:val="single" w:sz="12" w:space="0" w:color="auto"/>
              <w:bottom w:val="single" w:sz="12" w:space="0" w:color="auto"/>
              <w:right w:val="single" w:sz="12" w:space="0" w:color="auto"/>
            </w:tcBorders>
          </w:tcPr>
          <w:p w14:paraId="4F5802B0" w14:textId="77777777" w:rsidR="00383806" w:rsidRDefault="00383806">
            <w:pPr>
              <w:tabs>
                <w:tab w:val="left" w:pos="522"/>
              </w:tabs>
              <w:ind w:left="522" w:hanging="360"/>
              <w:rPr>
                <w:rFonts w:ascii="Times New Roman" w:hAnsi="Times New Roman"/>
              </w:rPr>
            </w:pPr>
            <w:r>
              <w:rPr>
                <w:rFonts w:ascii="Times New Roman" w:hAnsi="Times New Roman"/>
              </w:rPr>
              <w:t>d.</w:t>
            </w:r>
            <w:r>
              <w:rPr>
                <w:rFonts w:ascii="Times New Roman" w:hAnsi="Times New Roman"/>
              </w:rPr>
              <w:tab/>
              <w:t>Submit 100 % complete 1:100 (1/8”) scale all HVAC floor plans. Separate floor plans for ductwork and piping, unless waived by VA.</w:t>
            </w:r>
          </w:p>
        </w:tc>
        <w:tc>
          <w:tcPr>
            <w:tcW w:w="1800" w:type="dxa"/>
            <w:tcBorders>
              <w:top w:val="single" w:sz="12" w:space="0" w:color="auto"/>
              <w:left w:val="single" w:sz="12" w:space="0" w:color="auto"/>
              <w:bottom w:val="single" w:sz="12" w:space="0" w:color="auto"/>
              <w:right w:val="single" w:sz="12" w:space="0" w:color="auto"/>
            </w:tcBorders>
          </w:tcPr>
          <w:p w14:paraId="7E6BE995" w14:textId="77777777" w:rsidR="00383806" w:rsidRDefault="00383806">
            <w:pPr>
              <w:rPr>
                <w:rFonts w:ascii="Times New Roman" w:hAnsi="Times New Roman"/>
              </w:rPr>
            </w:pPr>
          </w:p>
        </w:tc>
      </w:tr>
      <w:tr w:rsidR="00383806" w14:paraId="76DF9D1A" w14:textId="77777777" w:rsidTr="00320111">
        <w:trPr>
          <w:cantSplit/>
        </w:trPr>
        <w:tc>
          <w:tcPr>
            <w:tcW w:w="648" w:type="dxa"/>
            <w:tcBorders>
              <w:top w:val="single" w:sz="12" w:space="0" w:color="auto"/>
              <w:left w:val="single" w:sz="12" w:space="0" w:color="auto"/>
              <w:bottom w:val="single" w:sz="12" w:space="0" w:color="auto"/>
              <w:right w:val="single" w:sz="12" w:space="0" w:color="auto"/>
            </w:tcBorders>
          </w:tcPr>
          <w:p w14:paraId="7AA19E23" w14:textId="77777777" w:rsidR="00383806" w:rsidRDefault="00383806">
            <w:pPr>
              <w:jc w:val="center"/>
              <w:rPr>
                <w:rFonts w:ascii="Times New Roman" w:hAnsi="Times New Roman"/>
              </w:rPr>
            </w:pPr>
          </w:p>
        </w:tc>
        <w:tc>
          <w:tcPr>
            <w:tcW w:w="7200" w:type="dxa"/>
            <w:tcBorders>
              <w:top w:val="single" w:sz="12" w:space="0" w:color="auto"/>
              <w:left w:val="single" w:sz="12" w:space="0" w:color="auto"/>
              <w:bottom w:val="single" w:sz="12" w:space="0" w:color="auto"/>
              <w:right w:val="single" w:sz="12" w:space="0" w:color="auto"/>
            </w:tcBorders>
          </w:tcPr>
          <w:p w14:paraId="253C9AA7" w14:textId="77777777" w:rsidR="00383806" w:rsidRDefault="00383806">
            <w:pPr>
              <w:tabs>
                <w:tab w:val="left" w:pos="522"/>
              </w:tabs>
              <w:ind w:left="522" w:hanging="360"/>
              <w:rPr>
                <w:rFonts w:ascii="Times New Roman" w:hAnsi="Times New Roman"/>
              </w:rPr>
            </w:pPr>
            <w:r>
              <w:rPr>
                <w:rFonts w:ascii="Times New Roman" w:hAnsi="Times New Roman"/>
              </w:rPr>
              <w:t>e.</w:t>
            </w:r>
            <w:r>
              <w:rPr>
                <w:rFonts w:ascii="Times New Roman" w:hAnsi="Times New Roman"/>
              </w:rPr>
              <w:tab/>
              <w:t>Submit 100% complete 1:50 (¼”) scale all mechanical equipment room floor plans with minimum two cross sections at right angles to each other.</w:t>
            </w:r>
          </w:p>
        </w:tc>
        <w:tc>
          <w:tcPr>
            <w:tcW w:w="1800" w:type="dxa"/>
            <w:tcBorders>
              <w:top w:val="single" w:sz="12" w:space="0" w:color="auto"/>
              <w:left w:val="single" w:sz="12" w:space="0" w:color="auto"/>
              <w:bottom w:val="single" w:sz="12" w:space="0" w:color="auto"/>
              <w:right w:val="single" w:sz="12" w:space="0" w:color="auto"/>
            </w:tcBorders>
          </w:tcPr>
          <w:p w14:paraId="2105CEEA" w14:textId="77777777" w:rsidR="00383806" w:rsidRDefault="00383806">
            <w:pPr>
              <w:rPr>
                <w:rFonts w:ascii="Times New Roman" w:hAnsi="Times New Roman"/>
              </w:rPr>
            </w:pPr>
          </w:p>
        </w:tc>
      </w:tr>
      <w:tr w:rsidR="00383806" w14:paraId="27D00D9D" w14:textId="77777777" w:rsidTr="00320111">
        <w:trPr>
          <w:cantSplit/>
        </w:trPr>
        <w:tc>
          <w:tcPr>
            <w:tcW w:w="648" w:type="dxa"/>
            <w:tcBorders>
              <w:top w:val="single" w:sz="12" w:space="0" w:color="auto"/>
              <w:left w:val="single" w:sz="12" w:space="0" w:color="auto"/>
              <w:bottom w:val="single" w:sz="12" w:space="0" w:color="auto"/>
              <w:right w:val="single" w:sz="12" w:space="0" w:color="auto"/>
            </w:tcBorders>
          </w:tcPr>
          <w:p w14:paraId="7B9AF430" w14:textId="77777777" w:rsidR="00383806" w:rsidRDefault="00383806">
            <w:pPr>
              <w:jc w:val="center"/>
              <w:rPr>
                <w:rFonts w:ascii="Times New Roman" w:hAnsi="Times New Roman"/>
              </w:rPr>
            </w:pPr>
          </w:p>
        </w:tc>
        <w:tc>
          <w:tcPr>
            <w:tcW w:w="7200" w:type="dxa"/>
            <w:tcBorders>
              <w:top w:val="single" w:sz="12" w:space="0" w:color="auto"/>
              <w:left w:val="single" w:sz="12" w:space="0" w:color="auto"/>
              <w:bottom w:val="single" w:sz="12" w:space="0" w:color="auto"/>
              <w:right w:val="single" w:sz="12" w:space="0" w:color="auto"/>
            </w:tcBorders>
          </w:tcPr>
          <w:p w14:paraId="0296DE7C" w14:textId="77777777" w:rsidR="00383806" w:rsidRDefault="00383806">
            <w:pPr>
              <w:tabs>
                <w:tab w:val="left" w:pos="522"/>
              </w:tabs>
              <w:ind w:left="162"/>
              <w:rPr>
                <w:rFonts w:ascii="Times New Roman" w:hAnsi="Times New Roman"/>
              </w:rPr>
            </w:pPr>
            <w:r>
              <w:rPr>
                <w:rFonts w:ascii="Times New Roman" w:hAnsi="Times New Roman"/>
              </w:rPr>
              <w:t>f.</w:t>
            </w:r>
            <w:r>
              <w:rPr>
                <w:rFonts w:ascii="Times New Roman" w:hAnsi="Times New Roman"/>
              </w:rPr>
              <w:tab/>
              <w:t>Show all roof-mounted equipment on roof plans.</w:t>
            </w:r>
          </w:p>
        </w:tc>
        <w:tc>
          <w:tcPr>
            <w:tcW w:w="1800" w:type="dxa"/>
            <w:tcBorders>
              <w:top w:val="single" w:sz="12" w:space="0" w:color="auto"/>
              <w:left w:val="single" w:sz="12" w:space="0" w:color="auto"/>
              <w:bottom w:val="single" w:sz="12" w:space="0" w:color="auto"/>
              <w:right w:val="single" w:sz="12" w:space="0" w:color="auto"/>
            </w:tcBorders>
          </w:tcPr>
          <w:p w14:paraId="70E1F710" w14:textId="77777777" w:rsidR="00383806" w:rsidRDefault="00383806">
            <w:pPr>
              <w:rPr>
                <w:rFonts w:ascii="Times New Roman" w:hAnsi="Times New Roman"/>
              </w:rPr>
            </w:pPr>
          </w:p>
        </w:tc>
      </w:tr>
      <w:tr w:rsidR="00383806" w14:paraId="24243897" w14:textId="77777777" w:rsidTr="00320111">
        <w:trPr>
          <w:cantSplit/>
        </w:trPr>
        <w:tc>
          <w:tcPr>
            <w:tcW w:w="648" w:type="dxa"/>
            <w:tcBorders>
              <w:top w:val="single" w:sz="12" w:space="0" w:color="auto"/>
              <w:left w:val="single" w:sz="12" w:space="0" w:color="auto"/>
              <w:bottom w:val="single" w:sz="12" w:space="0" w:color="auto"/>
              <w:right w:val="single" w:sz="12" w:space="0" w:color="auto"/>
            </w:tcBorders>
          </w:tcPr>
          <w:p w14:paraId="73A700B2" w14:textId="77777777" w:rsidR="00383806" w:rsidRDefault="00383806">
            <w:pPr>
              <w:jc w:val="center"/>
              <w:rPr>
                <w:rFonts w:ascii="Times New Roman" w:hAnsi="Times New Roman"/>
              </w:rPr>
            </w:pPr>
          </w:p>
        </w:tc>
        <w:tc>
          <w:tcPr>
            <w:tcW w:w="7200" w:type="dxa"/>
            <w:tcBorders>
              <w:top w:val="single" w:sz="12" w:space="0" w:color="auto"/>
              <w:left w:val="single" w:sz="12" w:space="0" w:color="auto"/>
              <w:bottom w:val="single" w:sz="12" w:space="0" w:color="auto"/>
              <w:right w:val="single" w:sz="12" w:space="0" w:color="auto"/>
            </w:tcBorders>
          </w:tcPr>
          <w:p w14:paraId="68D2A380" w14:textId="77777777" w:rsidR="00383806" w:rsidRDefault="00383806">
            <w:pPr>
              <w:tabs>
                <w:tab w:val="left" w:pos="522"/>
              </w:tabs>
              <w:ind w:left="522" w:hanging="360"/>
              <w:rPr>
                <w:rFonts w:ascii="Times New Roman" w:hAnsi="Times New Roman"/>
              </w:rPr>
            </w:pPr>
            <w:r>
              <w:rPr>
                <w:rFonts w:ascii="Times New Roman" w:hAnsi="Times New Roman"/>
              </w:rPr>
              <w:t>g.</w:t>
            </w:r>
            <w:r>
              <w:rPr>
                <w:rFonts w:ascii="Times New Roman" w:hAnsi="Times New Roman"/>
              </w:rPr>
              <w:tab/>
              <w:t>Provide 100% complete drawings of the outside chilled and condenser water distribution with profiles, sections, and details etc. Show existing utilities through actual inspection at the site and discussions with the medical center.</w:t>
            </w:r>
          </w:p>
        </w:tc>
        <w:tc>
          <w:tcPr>
            <w:tcW w:w="1800" w:type="dxa"/>
            <w:tcBorders>
              <w:top w:val="single" w:sz="12" w:space="0" w:color="auto"/>
              <w:left w:val="single" w:sz="12" w:space="0" w:color="auto"/>
              <w:bottom w:val="single" w:sz="12" w:space="0" w:color="auto"/>
              <w:right w:val="single" w:sz="12" w:space="0" w:color="auto"/>
            </w:tcBorders>
          </w:tcPr>
          <w:p w14:paraId="73D742A2" w14:textId="77777777" w:rsidR="00383806" w:rsidRDefault="00383806">
            <w:pPr>
              <w:rPr>
                <w:rFonts w:ascii="Times New Roman" w:hAnsi="Times New Roman"/>
              </w:rPr>
            </w:pPr>
          </w:p>
        </w:tc>
      </w:tr>
      <w:tr w:rsidR="00383806" w14:paraId="4A739CD6" w14:textId="77777777" w:rsidTr="00320111">
        <w:trPr>
          <w:cantSplit/>
        </w:trPr>
        <w:tc>
          <w:tcPr>
            <w:tcW w:w="648" w:type="dxa"/>
            <w:tcBorders>
              <w:top w:val="single" w:sz="12" w:space="0" w:color="auto"/>
              <w:left w:val="single" w:sz="12" w:space="0" w:color="auto"/>
              <w:bottom w:val="single" w:sz="12" w:space="0" w:color="auto"/>
              <w:right w:val="single" w:sz="12" w:space="0" w:color="auto"/>
            </w:tcBorders>
          </w:tcPr>
          <w:p w14:paraId="1C9BB686" w14:textId="77777777" w:rsidR="00383806" w:rsidRDefault="00383806">
            <w:pPr>
              <w:jc w:val="center"/>
              <w:rPr>
                <w:rFonts w:ascii="Times New Roman" w:hAnsi="Times New Roman"/>
              </w:rPr>
            </w:pPr>
          </w:p>
        </w:tc>
        <w:tc>
          <w:tcPr>
            <w:tcW w:w="7200" w:type="dxa"/>
            <w:tcBorders>
              <w:top w:val="single" w:sz="12" w:space="0" w:color="auto"/>
              <w:left w:val="single" w:sz="12" w:space="0" w:color="auto"/>
              <w:bottom w:val="single" w:sz="12" w:space="0" w:color="auto"/>
              <w:right w:val="single" w:sz="12" w:space="0" w:color="auto"/>
            </w:tcBorders>
          </w:tcPr>
          <w:p w14:paraId="1CB5F8F7" w14:textId="77777777" w:rsidR="00383806" w:rsidRDefault="00383806">
            <w:pPr>
              <w:tabs>
                <w:tab w:val="left" w:pos="522"/>
              </w:tabs>
              <w:ind w:left="522" w:hanging="360"/>
              <w:rPr>
                <w:rFonts w:ascii="Times New Roman" w:hAnsi="Times New Roman"/>
              </w:rPr>
            </w:pPr>
            <w:r>
              <w:rPr>
                <w:rFonts w:ascii="Times New Roman" w:hAnsi="Times New Roman"/>
              </w:rPr>
              <w:t>h.</w:t>
            </w:r>
            <w:r>
              <w:rPr>
                <w:rFonts w:ascii="Times New Roman" w:hAnsi="Times New Roman"/>
              </w:rPr>
              <w:tab/>
              <w:t xml:space="preserve">Provide 100% complete automatic temperature control drawings including point schedules for all trades, a riser diagram showing locations of ECC, and field data gathering panels. Show actual location of ECC and peripherals on floor plans. </w:t>
            </w:r>
          </w:p>
        </w:tc>
        <w:tc>
          <w:tcPr>
            <w:tcW w:w="1800" w:type="dxa"/>
            <w:tcBorders>
              <w:top w:val="single" w:sz="12" w:space="0" w:color="auto"/>
              <w:left w:val="single" w:sz="12" w:space="0" w:color="auto"/>
              <w:bottom w:val="single" w:sz="12" w:space="0" w:color="auto"/>
              <w:right w:val="single" w:sz="12" w:space="0" w:color="auto"/>
            </w:tcBorders>
          </w:tcPr>
          <w:p w14:paraId="0C1CDDBF" w14:textId="77777777" w:rsidR="00383806" w:rsidRDefault="00383806">
            <w:pPr>
              <w:rPr>
                <w:rFonts w:ascii="Times New Roman" w:hAnsi="Times New Roman"/>
              </w:rPr>
            </w:pPr>
          </w:p>
        </w:tc>
      </w:tr>
      <w:tr w:rsidR="00383806" w14:paraId="64B768EB" w14:textId="77777777" w:rsidTr="00320111">
        <w:trPr>
          <w:cantSplit/>
        </w:trPr>
        <w:tc>
          <w:tcPr>
            <w:tcW w:w="648" w:type="dxa"/>
            <w:tcBorders>
              <w:top w:val="single" w:sz="12" w:space="0" w:color="auto"/>
              <w:left w:val="single" w:sz="12" w:space="0" w:color="auto"/>
              <w:bottom w:val="single" w:sz="12" w:space="0" w:color="auto"/>
              <w:right w:val="single" w:sz="12" w:space="0" w:color="auto"/>
            </w:tcBorders>
          </w:tcPr>
          <w:p w14:paraId="50549D46" w14:textId="77777777" w:rsidR="00383806" w:rsidRDefault="00383806">
            <w:pPr>
              <w:jc w:val="center"/>
              <w:rPr>
                <w:rFonts w:ascii="Times New Roman" w:hAnsi="Times New Roman"/>
              </w:rPr>
            </w:pPr>
          </w:p>
        </w:tc>
        <w:tc>
          <w:tcPr>
            <w:tcW w:w="7200" w:type="dxa"/>
            <w:tcBorders>
              <w:top w:val="single" w:sz="12" w:space="0" w:color="auto"/>
              <w:left w:val="single" w:sz="12" w:space="0" w:color="auto"/>
              <w:bottom w:val="single" w:sz="12" w:space="0" w:color="auto"/>
              <w:right w:val="single" w:sz="12" w:space="0" w:color="auto"/>
            </w:tcBorders>
          </w:tcPr>
          <w:p w14:paraId="592276F9" w14:textId="77777777" w:rsidR="00383806" w:rsidRDefault="00383806">
            <w:pPr>
              <w:tabs>
                <w:tab w:val="left" w:pos="522"/>
              </w:tabs>
              <w:ind w:left="522" w:hanging="360"/>
              <w:rPr>
                <w:rFonts w:ascii="Times New Roman" w:hAnsi="Times New Roman"/>
              </w:rPr>
            </w:pPr>
            <w:r>
              <w:rPr>
                <w:rFonts w:ascii="Times New Roman" w:hAnsi="Times New Roman"/>
              </w:rPr>
              <w:t>i.</w:t>
            </w:r>
            <w:r>
              <w:rPr>
                <w:rFonts w:ascii="Times New Roman" w:hAnsi="Times New Roman"/>
              </w:rPr>
              <w:tab/>
              <w:t>Provide 100% complete HVAC demolition drawings showing clearly the extent of demolition work.</w:t>
            </w:r>
          </w:p>
        </w:tc>
        <w:tc>
          <w:tcPr>
            <w:tcW w:w="1800" w:type="dxa"/>
            <w:tcBorders>
              <w:top w:val="single" w:sz="12" w:space="0" w:color="auto"/>
              <w:left w:val="single" w:sz="12" w:space="0" w:color="auto"/>
              <w:bottom w:val="single" w:sz="12" w:space="0" w:color="auto"/>
              <w:right w:val="single" w:sz="12" w:space="0" w:color="auto"/>
            </w:tcBorders>
          </w:tcPr>
          <w:p w14:paraId="1A3B018E" w14:textId="77777777" w:rsidR="00383806" w:rsidRDefault="00383806">
            <w:pPr>
              <w:rPr>
                <w:rFonts w:ascii="Times New Roman" w:hAnsi="Times New Roman"/>
              </w:rPr>
            </w:pPr>
          </w:p>
        </w:tc>
      </w:tr>
      <w:tr w:rsidR="00383806" w14:paraId="7BD4AD86" w14:textId="77777777" w:rsidTr="00320111">
        <w:trPr>
          <w:cantSplit/>
        </w:trPr>
        <w:tc>
          <w:tcPr>
            <w:tcW w:w="648" w:type="dxa"/>
            <w:tcBorders>
              <w:top w:val="single" w:sz="12" w:space="0" w:color="auto"/>
              <w:left w:val="single" w:sz="12" w:space="0" w:color="auto"/>
              <w:bottom w:val="single" w:sz="12" w:space="0" w:color="auto"/>
              <w:right w:val="single" w:sz="12" w:space="0" w:color="auto"/>
            </w:tcBorders>
          </w:tcPr>
          <w:p w14:paraId="6B40F262" w14:textId="77777777" w:rsidR="00383806" w:rsidRDefault="00383806">
            <w:pPr>
              <w:jc w:val="center"/>
              <w:rPr>
                <w:rFonts w:ascii="Times New Roman" w:hAnsi="Times New Roman"/>
              </w:rPr>
            </w:pPr>
          </w:p>
        </w:tc>
        <w:tc>
          <w:tcPr>
            <w:tcW w:w="7200" w:type="dxa"/>
            <w:tcBorders>
              <w:top w:val="single" w:sz="12" w:space="0" w:color="auto"/>
              <w:left w:val="single" w:sz="12" w:space="0" w:color="auto"/>
              <w:bottom w:val="single" w:sz="12" w:space="0" w:color="auto"/>
              <w:right w:val="single" w:sz="12" w:space="0" w:color="auto"/>
            </w:tcBorders>
          </w:tcPr>
          <w:p w14:paraId="359F92D6" w14:textId="77777777" w:rsidR="00383806" w:rsidRDefault="00383806">
            <w:pPr>
              <w:tabs>
                <w:tab w:val="left" w:pos="522"/>
              </w:tabs>
              <w:ind w:left="522" w:hanging="360"/>
              <w:rPr>
                <w:rFonts w:ascii="Times New Roman" w:hAnsi="Times New Roman"/>
              </w:rPr>
            </w:pPr>
            <w:r>
              <w:rPr>
                <w:rFonts w:ascii="Times New Roman" w:hAnsi="Times New Roman"/>
              </w:rPr>
              <w:t>j.</w:t>
            </w:r>
            <w:r>
              <w:rPr>
                <w:rFonts w:ascii="Times New Roman" w:hAnsi="Times New Roman"/>
              </w:rPr>
              <w:tab/>
              <w:t xml:space="preserve">Submit HVAC original VA Master Specification drafts marked-up showing the editing for the project. Ensure the specification sections represent accurate coordination between drawings and specifications. </w:t>
            </w:r>
          </w:p>
        </w:tc>
        <w:tc>
          <w:tcPr>
            <w:tcW w:w="1800" w:type="dxa"/>
            <w:tcBorders>
              <w:top w:val="single" w:sz="12" w:space="0" w:color="auto"/>
              <w:left w:val="single" w:sz="12" w:space="0" w:color="auto"/>
              <w:bottom w:val="single" w:sz="12" w:space="0" w:color="auto"/>
              <w:right w:val="single" w:sz="12" w:space="0" w:color="auto"/>
            </w:tcBorders>
          </w:tcPr>
          <w:p w14:paraId="45D0F1AF" w14:textId="77777777" w:rsidR="00383806" w:rsidRDefault="00383806">
            <w:pPr>
              <w:rPr>
                <w:rFonts w:ascii="Times New Roman" w:hAnsi="Times New Roman"/>
              </w:rPr>
            </w:pPr>
          </w:p>
        </w:tc>
      </w:tr>
      <w:tr w:rsidR="00383806" w14:paraId="7C54E23C" w14:textId="77777777" w:rsidTr="0032011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573076DC" w14:textId="77777777" w:rsidR="00383806" w:rsidRDefault="00383806">
            <w:pPr>
              <w:jc w:val="center"/>
              <w:rPr>
                <w:rFonts w:ascii="Times New Roman" w:hAnsi="Times New Roman"/>
              </w:rPr>
            </w:pPr>
            <w:r>
              <w:rPr>
                <w:rFonts w:ascii="Times New Roman" w:hAnsi="Times New Roman"/>
              </w:rPr>
              <w:t>3</w:t>
            </w:r>
          </w:p>
        </w:tc>
        <w:tc>
          <w:tcPr>
            <w:tcW w:w="7200" w:type="dxa"/>
          </w:tcPr>
          <w:p w14:paraId="794CC590" w14:textId="77777777" w:rsidR="00383806" w:rsidRDefault="00383806">
            <w:pPr>
              <w:ind w:left="162"/>
              <w:rPr>
                <w:rFonts w:ascii="Times New Roman" w:hAnsi="Times New Roman"/>
              </w:rPr>
            </w:pPr>
            <w:r>
              <w:rPr>
                <w:rFonts w:ascii="Times New Roman" w:hAnsi="Times New Roman"/>
              </w:rPr>
              <w:t xml:space="preserve">Check compliance by the designer requirements stated in the applicable VA, HVAC Design Manual. </w:t>
            </w:r>
          </w:p>
        </w:tc>
        <w:tc>
          <w:tcPr>
            <w:tcW w:w="1800" w:type="dxa"/>
          </w:tcPr>
          <w:p w14:paraId="114417E2" w14:textId="77777777" w:rsidR="00383806" w:rsidRDefault="00383806">
            <w:pPr>
              <w:rPr>
                <w:rFonts w:ascii="Times New Roman" w:hAnsi="Times New Roman"/>
              </w:rPr>
            </w:pPr>
          </w:p>
        </w:tc>
      </w:tr>
      <w:tr w:rsidR="00383806" w14:paraId="76A4E69A" w14:textId="77777777" w:rsidTr="0032011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5F780D48" w14:textId="77777777" w:rsidR="00383806" w:rsidRDefault="00383806">
            <w:pPr>
              <w:jc w:val="center"/>
              <w:rPr>
                <w:rFonts w:ascii="Times New Roman" w:hAnsi="Times New Roman"/>
              </w:rPr>
            </w:pPr>
            <w:r>
              <w:rPr>
                <w:rFonts w:ascii="Times New Roman" w:hAnsi="Times New Roman"/>
              </w:rPr>
              <w:t>4</w:t>
            </w:r>
          </w:p>
        </w:tc>
        <w:tc>
          <w:tcPr>
            <w:tcW w:w="7200" w:type="dxa"/>
          </w:tcPr>
          <w:p w14:paraId="1BA27C2B" w14:textId="77777777" w:rsidR="00383806" w:rsidRDefault="00383806">
            <w:pPr>
              <w:tabs>
                <w:tab w:val="left" w:pos="522"/>
              </w:tabs>
              <w:ind w:left="162"/>
              <w:rPr>
                <w:rFonts w:ascii="Times New Roman" w:hAnsi="Times New Roman"/>
              </w:rPr>
            </w:pPr>
            <w:r>
              <w:rPr>
                <w:rFonts w:ascii="Times New Roman" w:hAnsi="Times New Roman"/>
              </w:rPr>
              <w:t>Check smoke and fire protection, and other life safety provisions in the design:</w:t>
            </w:r>
          </w:p>
        </w:tc>
        <w:tc>
          <w:tcPr>
            <w:tcW w:w="1800" w:type="dxa"/>
          </w:tcPr>
          <w:p w14:paraId="43823E82" w14:textId="77777777" w:rsidR="00383806" w:rsidRDefault="00383806">
            <w:pPr>
              <w:rPr>
                <w:rFonts w:ascii="Times New Roman" w:hAnsi="Times New Roman"/>
              </w:rPr>
            </w:pPr>
          </w:p>
        </w:tc>
      </w:tr>
      <w:tr w:rsidR="00D05B78" w14:paraId="50708D67" w14:textId="77777777" w:rsidTr="0032011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648" w:type="dxa"/>
          </w:tcPr>
          <w:p w14:paraId="2F2F98EF" w14:textId="77777777" w:rsidR="00D05B78" w:rsidRDefault="00D05B78">
            <w:pPr>
              <w:jc w:val="center"/>
              <w:rPr>
                <w:rFonts w:ascii="Times New Roman" w:hAnsi="Times New Roman"/>
              </w:rPr>
            </w:pPr>
            <w:r>
              <w:rPr>
                <w:rFonts w:ascii="Times New Roman" w:hAnsi="Times New Roman"/>
              </w:rPr>
              <w:t>5</w:t>
            </w:r>
          </w:p>
        </w:tc>
        <w:tc>
          <w:tcPr>
            <w:tcW w:w="7200" w:type="dxa"/>
          </w:tcPr>
          <w:p w14:paraId="500ACD62" w14:textId="77777777" w:rsidR="00D05B78" w:rsidRDefault="00D05B78">
            <w:pPr>
              <w:tabs>
                <w:tab w:val="left" w:pos="522"/>
              </w:tabs>
              <w:ind w:left="162"/>
              <w:rPr>
                <w:rFonts w:ascii="Times New Roman" w:hAnsi="Times New Roman"/>
              </w:rPr>
            </w:pPr>
            <w:r>
              <w:rPr>
                <w:rFonts w:ascii="Times New Roman" w:hAnsi="Times New Roman"/>
              </w:rPr>
              <w:t>Compliance with VA N</w:t>
            </w:r>
            <w:r w:rsidR="000C7FB4">
              <w:rPr>
                <w:rFonts w:ascii="Times New Roman" w:hAnsi="Times New Roman"/>
              </w:rPr>
              <w:t xml:space="preserve">ational </w:t>
            </w:r>
            <w:r>
              <w:rPr>
                <w:rFonts w:ascii="Times New Roman" w:hAnsi="Times New Roman"/>
              </w:rPr>
              <w:t>C</w:t>
            </w:r>
            <w:r w:rsidR="000C7FB4">
              <w:rPr>
                <w:rFonts w:ascii="Times New Roman" w:hAnsi="Times New Roman"/>
              </w:rPr>
              <w:t xml:space="preserve">AD </w:t>
            </w:r>
            <w:r>
              <w:rPr>
                <w:rFonts w:ascii="Times New Roman" w:hAnsi="Times New Roman"/>
              </w:rPr>
              <w:t>S</w:t>
            </w:r>
            <w:r w:rsidR="000C7FB4">
              <w:rPr>
                <w:rFonts w:ascii="Times New Roman" w:hAnsi="Times New Roman"/>
              </w:rPr>
              <w:t>tandard</w:t>
            </w:r>
            <w:r>
              <w:rPr>
                <w:rFonts w:ascii="Times New Roman" w:hAnsi="Times New Roman"/>
              </w:rPr>
              <w:t xml:space="preserve"> Application Guide and applicable N</w:t>
            </w:r>
            <w:r w:rsidR="000C7FB4">
              <w:rPr>
                <w:rFonts w:ascii="Times New Roman" w:hAnsi="Times New Roman"/>
              </w:rPr>
              <w:t xml:space="preserve">ational </w:t>
            </w:r>
            <w:r>
              <w:rPr>
                <w:rFonts w:ascii="Times New Roman" w:hAnsi="Times New Roman"/>
              </w:rPr>
              <w:t>C</w:t>
            </w:r>
            <w:r w:rsidR="000C7FB4">
              <w:rPr>
                <w:rFonts w:ascii="Times New Roman" w:hAnsi="Times New Roman"/>
              </w:rPr>
              <w:t xml:space="preserve">AD </w:t>
            </w:r>
            <w:r>
              <w:rPr>
                <w:rFonts w:ascii="Times New Roman" w:hAnsi="Times New Roman"/>
              </w:rPr>
              <w:t>S</w:t>
            </w:r>
            <w:r w:rsidR="000C7FB4">
              <w:rPr>
                <w:rFonts w:ascii="Times New Roman" w:hAnsi="Times New Roman"/>
              </w:rPr>
              <w:t>tandard</w:t>
            </w:r>
            <w:r>
              <w:rPr>
                <w:rFonts w:ascii="Times New Roman" w:hAnsi="Times New Roman"/>
              </w:rPr>
              <w:t xml:space="preserve"> modules.</w:t>
            </w:r>
          </w:p>
        </w:tc>
        <w:tc>
          <w:tcPr>
            <w:tcW w:w="1800" w:type="dxa"/>
          </w:tcPr>
          <w:p w14:paraId="49760A28" w14:textId="77777777" w:rsidR="00D05B78" w:rsidRDefault="00D05B78">
            <w:pPr>
              <w:rPr>
                <w:rFonts w:ascii="Times New Roman" w:hAnsi="Times New Roman"/>
              </w:rPr>
            </w:pPr>
          </w:p>
        </w:tc>
      </w:tr>
    </w:tbl>
    <w:p w14:paraId="08ED7F57" w14:textId="77777777" w:rsidR="00383806" w:rsidRPr="00320111" w:rsidRDefault="00383806">
      <w:pPr>
        <w:rPr>
          <w:rFonts w:ascii="Times New Roman" w:hAnsi="Times New Roman"/>
        </w:rPr>
      </w:pPr>
    </w:p>
    <w:p w14:paraId="2B6E7BA9" w14:textId="77777777" w:rsidR="00F57E93" w:rsidRDefault="00383806">
      <w:pPr>
        <w:jc w:val="center"/>
      </w:pPr>
      <w:r>
        <w:br w:type="page"/>
      </w:r>
    </w:p>
    <w:p w14:paraId="126C18C2" w14:textId="05A728E7" w:rsidR="00F57E93" w:rsidRPr="00F57E93" w:rsidRDefault="00F57E93">
      <w:pPr>
        <w:jc w:val="center"/>
        <w:rPr>
          <w:rFonts w:ascii="Times New Roman" w:hAnsi="Times New Roman"/>
          <w:b/>
          <w:sz w:val="36"/>
        </w:rPr>
      </w:pPr>
      <w:r>
        <w:rPr>
          <w:rFonts w:ascii="Times New Roman" w:hAnsi="Times New Roman"/>
          <w:b/>
          <w:sz w:val="36"/>
        </w:rPr>
        <w:lastRenderedPageBreak/>
        <w:t>HEATING, VENTILATING, AND AIR CONDITIONING</w:t>
      </w:r>
    </w:p>
    <w:p w14:paraId="1A3AD4B2" w14:textId="488ADDCF" w:rsidR="00383806" w:rsidRDefault="00D3354C">
      <w:pPr>
        <w:jc w:val="center"/>
        <w:rPr>
          <w:rFonts w:ascii="Times New Roman" w:hAnsi="Times New Roman"/>
          <w:b/>
          <w:sz w:val="36"/>
        </w:rPr>
      </w:pPr>
      <w:r>
        <w:rPr>
          <w:rFonts w:ascii="Times New Roman" w:hAnsi="Times New Roman"/>
          <w:b/>
          <w:sz w:val="36"/>
        </w:rPr>
        <w:t>DESIGN REVIEW</w:t>
      </w:r>
      <w:r w:rsidR="00383806">
        <w:rPr>
          <w:rFonts w:ascii="Times New Roman" w:hAnsi="Times New Roman"/>
          <w:b/>
          <w:sz w:val="36"/>
        </w:rPr>
        <w:t xml:space="preserve"> CHECKLIST</w:t>
      </w:r>
    </w:p>
    <w:p w14:paraId="5DFE6AF5" w14:textId="77777777" w:rsidR="00383806" w:rsidRDefault="00383806">
      <w:pPr>
        <w:jc w:val="center"/>
        <w:rPr>
          <w:rFonts w:ascii="Times New Roman" w:hAnsi="Times New Roman"/>
          <w:b/>
          <w:sz w:val="28"/>
        </w:rPr>
      </w:pPr>
    </w:p>
    <w:p w14:paraId="045A1EFC" w14:textId="77777777" w:rsidR="00383806" w:rsidRDefault="00383806">
      <w:pPr>
        <w:tabs>
          <w:tab w:val="right" w:leader="underscore" w:pos="9360"/>
        </w:tabs>
        <w:rPr>
          <w:rFonts w:ascii="Times New Roman" w:hAnsi="Times New Roman"/>
          <w:b/>
          <w:sz w:val="28"/>
        </w:rPr>
      </w:pPr>
      <w:r>
        <w:rPr>
          <w:rFonts w:ascii="Times New Roman" w:hAnsi="Times New Roman"/>
          <w:b/>
          <w:sz w:val="28"/>
        </w:rPr>
        <w:t>TITLE________________________________PROJECT NO.</w:t>
      </w:r>
      <w:r>
        <w:rPr>
          <w:rFonts w:ascii="Times New Roman" w:hAnsi="Times New Roman"/>
          <w:b/>
          <w:sz w:val="28"/>
        </w:rPr>
        <w:tab/>
      </w:r>
    </w:p>
    <w:p w14:paraId="10636531" w14:textId="77777777" w:rsidR="00383806" w:rsidRDefault="00383806">
      <w:pPr>
        <w:tabs>
          <w:tab w:val="right" w:leader="underscore" w:pos="9360"/>
        </w:tabs>
        <w:rPr>
          <w:rFonts w:ascii="Times New Roman" w:hAnsi="Times New Roman"/>
          <w:b/>
          <w:sz w:val="28"/>
        </w:rPr>
      </w:pPr>
      <w:r>
        <w:rPr>
          <w:rFonts w:ascii="Times New Roman" w:hAnsi="Times New Roman"/>
          <w:b/>
          <w:sz w:val="28"/>
        </w:rPr>
        <w:t>LOCATION___________________________________DATE</w:t>
      </w:r>
      <w:r>
        <w:rPr>
          <w:rFonts w:ascii="Times New Roman" w:hAnsi="Times New Roman"/>
          <w:b/>
          <w:sz w:val="28"/>
        </w:rPr>
        <w:tab/>
      </w:r>
    </w:p>
    <w:p w14:paraId="502DD2C1" w14:textId="77777777" w:rsidR="00383806" w:rsidRDefault="00383806">
      <w:pPr>
        <w:tabs>
          <w:tab w:val="right" w:leader="underscore" w:pos="9360"/>
        </w:tabs>
        <w:rPr>
          <w:rFonts w:ascii="Times New Roman" w:hAnsi="Times New Roman"/>
          <w:b/>
          <w:sz w:val="28"/>
        </w:rPr>
      </w:pPr>
      <w:r>
        <w:rPr>
          <w:rFonts w:ascii="Times New Roman" w:hAnsi="Times New Roman"/>
          <w:b/>
          <w:sz w:val="28"/>
        </w:rPr>
        <w:t>REVIEWED BY</w:t>
      </w:r>
      <w:r>
        <w:rPr>
          <w:rFonts w:ascii="Times New Roman" w:hAnsi="Times New Roman"/>
          <w:b/>
          <w:sz w:val="28"/>
        </w:rPr>
        <w:tab/>
      </w:r>
    </w:p>
    <w:p w14:paraId="08FB1AAC" w14:textId="77777777" w:rsidR="00383806" w:rsidRDefault="00383806">
      <w:pPr>
        <w:tabs>
          <w:tab w:val="right" w:leader="underscore" w:pos="9360"/>
        </w:tabs>
        <w:rPr>
          <w:rFonts w:ascii="Times New Roman" w:hAnsi="Times New Roman"/>
          <w:b/>
          <w:sz w:val="28"/>
        </w:rPr>
      </w:pPr>
      <w:r>
        <w:rPr>
          <w:rFonts w:ascii="Times New Roman" w:hAnsi="Times New Roman"/>
          <w:b/>
          <w:sz w:val="28"/>
        </w:rPr>
        <w:t>ORGANIZATION</w:t>
      </w:r>
      <w:r>
        <w:rPr>
          <w:rFonts w:ascii="Times New Roman" w:hAnsi="Times New Roman"/>
          <w:b/>
          <w:sz w:val="28"/>
        </w:rPr>
        <w:tab/>
      </w:r>
    </w:p>
    <w:p w14:paraId="243AE2D2" w14:textId="78D8DF89" w:rsidR="00383806" w:rsidRDefault="00383806">
      <w:pPr>
        <w:rPr>
          <w:rFonts w:ascii="Times New Roman" w:hAnsi="Times New Roman"/>
          <w:b/>
          <w:sz w:val="28"/>
        </w:rPr>
      </w:pPr>
    </w:p>
    <w:p w14:paraId="4543821F" w14:textId="69282ECF" w:rsidR="00F57E93" w:rsidRDefault="00F57E93" w:rsidP="00F57E93">
      <w:pPr>
        <w:rPr>
          <w:rFonts w:ascii="Times New Roman" w:hAnsi="Times New Roman"/>
          <w:b/>
          <w:sz w:val="28"/>
        </w:rPr>
      </w:pPr>
      <w:r>
        <w:rPr>
          <w:noProof/>
        </w:rPr>
        <mc:AlternateContent>
          <mc:Choice Requires="wps">
            <w:drawing>
              <wp:anchor distT="45720" distB="45720" distL="114300" distR="114300" simplePos="0" relativeHeight="251663360" behindDoc="0" locked="0" layoutInCell="1" allowOverlap="1" wp14:anchorId="637A66B5" wp14:editId="4505658E">
                <wp:simplePos x="0" y="0"/>
                <wp:positionH relativeFrom="column">
                  <wp:posOffset>0</wp:posOffset>
                </wp:positionH>
                <wp:positionV relativeFrom="paragraph">
                  <wp:posOffset>390525</wp:posOffset>
                </wp:positionV>
                <wp:extent cx="5953125" cy="364490"/>
                <wp:effectExtent l="0" t="0" r="28575" b="13970"/>
                <wp:wrapSquare wrapText="bothSides"/>
                <wp:docPr id="6" name="Text Box 6" descr="FINAL BID DOCU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63220"/>
                        </a:xfrm>
                        <a:prstGeom prst="rect">
                          <a:avLst/>
                        </a:prstGeom>
                        <a:solidFill>
                          <a:schemeClr val="tx1"/>
                        </a:solidFill>
                        <a:ln w="9525">
                          <a:solidFill>
                            <a:srgbClr val="000000"/>
                          </a:solidFill>
                          <a:miter lim="800000"/>
                          <a:headEnd/>
                          <a:tailEnd/>
                        </a:ln>
                      </wps:spPr>
                      <wps:txbx>
                        <w:txbxContent>
                          <w:p w14:paraId="69C31FA5" w14:textId="727EE5E9" w:rsidR="00F57E93" w:rsidRDefault="00F57E93" w:rsidP="00F57E93">
                            <w:pPr>
                              <w:jc w:val="center"/>
                              <w:rPr>
                                <w:rFonts w:ascii="Times New Roman" w:hAnsi="Times New Roman"/>
                                <w:b/>
                                <w:bCs/>
                                <w:sz w:val="36"/>
                                <w:szCs w:val="36"/>
                              </w:rPr>
                            </w:pPr>
                            <w:r>
                              <w:rPr>
                                <w:rFonts w:ascii="Times New Roman" w:hAnsi="Times New Roman"/>
                                <w:b/>
                                <w:bCs/>
                                <w:sz w:val="36"/>
                                <w:szCs w:val="36"/>
                              </w:rPr>
                              <w:t>FINAL BID</w:t>
                            </w:r>
                            <w:r>
                              <w:rPr>
                                <w:rFonts w:ascii="Times New Roman" w:hAnsi="Times New Roman"/>
                                <w:b/>
                                <w:bCs/>
                                <w:sz w:val="36"/>
                                <w:szCs w:val="36"/>
                              </w:rPr>
                              <w:t xml:space="preserve"> DOCUMENTS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7A66B5" id="Text Box 6" o:spid="_x0000_s1034" type="#_x0000_t202" alt="FINAL BID DOCUMENTS" style="position:absolute;margin-left:0;margin-top:30.75pt;width:468.75pt;height:28.7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" fillcolor="black [3213]">
                <v:textbox style="mso-fit-shape-to-text:t">
                  <w:txbxContent>
                    <w:p w14:paraId="69C31FA5" w14:textId="727EE5E9" w:rsidR="00F57E93" w:rsidRDefault="00F57E93" w:rsidP="00F57E93">
                      <w:pPr>
                        <w:jc w:val="center"/>
                        <w:rPr>
                          <w:rFonts w:ascii="Times New Roman" w:hAnsi="Times New Roman"/>
                          <w:b/>
                          <w:bCs/>
                          <w:sz w:val="36"/>
                          <w:szCs w:val="36"/>
                        </w:rPr>
                      </w:pPr>
                      <w:r>
                        <w:rPr>
                          <w:rFonts w:ascii="Times New Roman" w:hAnsi="Times New Roman"/>
                          <w:b/>
                          <w:bCs/>
                          <w:sz w:val="36"/>
                          <w:szCs w:val="36"/>
                        </w:rPr>
                        <w:t>FINAL BID</w:t>
                      </w:r>
                      <w:r>
                        <w:rPr>
                          <w:rFonts w:ascii="Times New Roman" w:hAnsi="Times New Roman"/>
                          <w:b/>
                          <w:bCs/>
                          <w:sz w:val="36"/>
                          <w:szCs w:val="36"/>
                        </w:rPr>
                        <w:t xml:space="preserve"> DOCUMENTS</w:t>
                      </w:r>
                    </w:p>
                  </w:txbxContent>
                </v:textbox>
                <w10:wrap type="square"/>
              </v:shape>
            </w:pict>
          </mc:Fallback>
        </mc:AlternateContent>
      </w:r>
      <w:bookmarkStart w:id="10" w:name="_Hlk42000863"/>
      <w:bookmarkEnd w:id="10"/>
    </w:p>
    <w:tbl>
      <w:tblPr>
        <w:tblW w:w="9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48"/>
        <w:gridCol w:w="7200"/>
        <w:gridCol w:w="1800"/>
      </w:tblGrid>
      <w:tr w:rsidR="00383806" w14:paraId="4403EEBE" w14:textId="77777777" w:rsidTr="00F57E93">
        <w:trPr>
          <w:tblHeader/>
        </w:trPr>
        <w:tc>
          <w:tcPr>
            <w:tcW w:w="648" w:type="dxa"/>
            <w:vAlign w:val="center"/>
          </w:tcPr>
          <w:p w14:paraId="4AA75CDC" w14:textId="77777777" w:rsidR="00383806" w:rsidRPr="00984A0E" w:rsidRDefault="00383806" w:rsidP="00F57E93">
            <w:pPr>
              <w:jc w:val="center"/>
              <w:rPr>
                <w:rFonts w:ascii="Times New Roman" w:hAnsi="Times New Roman"/>
              </w:rPr>
            </w:pPr>
            <w:r w:rsidRPr="00984A0E">
              <w:rPr>
                <w:rFonts w:ascii="Times New Roman" w:hAnsi="Times New Roman"/>
              </w:rPr>
              <w:t>NO.</w:t>
            </w:r>
          </w:p>
        </w:tc>
        <w:tc>
          <w:tcPr>
            <w:tcW w:w="7200" w:type="dxa"/>
            <w:vAlign w:val="center"/>
          </w:tcPr>
          <w:p w14:paraId="17537D16" w14:textId="17442ECB" w:rsidR="00383806" w:rsidRPr="00984A0E" w:rsidRDefault="00F57E93" w:rsidP="00F57E93">
            <w:pPr>
              <w:jc w:val="center"/>
              <w:rPr>
                <w:rFonts w:ascii="Times New Roman" w:hAnsi="Times New Roman"/>
              </w:rPr>
            </w:pPr>
            <w:r>
              <w:rPr>
                <w:rFonts w:ascii="Times New Roman" w:hAnsi="Times New Roman"/>
              </w:rPr>
              <w:t xml:space="preserve">HEATING, VENTILATING, AND AIR CONDITIONING – </w:t>
            </w:r>
            <w:r>
              <w:rPr>
                <w:rFonts w:ascii="Times New Roman" w:hAnsi="Times New Roman"/>
              </w:rPr>
              <w:br/>
              <w:t>FINAL BID DOCUMENT</w:t>
            </w:r>
            <w:r w:rsidR="00320111">
              <w:rPr>
                <w:rFonts w:ascii="Times New Roman" w:hAnsi="Times New Roman"/>
              </w:rPr>
              <w:t>S</w:t>
            </w:r>
            <w:r>
              <w:rPr>
                <w:rFonts w:ascii="Times New Roman" w:hAnsi="Times New Roman"/>
              </w:rPr>
              <w:t xml:space="preserve"> </w:t>
            </w:r>
            <w:r w:rsidR="00383806" w:rsidRPr="00984A0E">
              <w:rPr>
                <w:rFonts w:ascii="Times New Roman" w:hAnsi="Times New Roman"/>
              </w:rPr>
              <w:t>ITEM</w:t>
            </w:r>
          </w:p>
        </w:tc>
        <w:tc>
          <w:tcPr>
            <w:tcW w:w="1800" w:type="dxa"/>
            <w:vAlign w:val="center"/>
          </w:tcPr>
          <w:p w14:paraId="78F26611" w14:textId="77777777" w:rsidR="00383806" w:rsidRDefault="00383806" w:rsidP="00F57E93">
            <w:pPr>
              <w:jc w:val="center"/>
              <w:rPr>
                <w:rFonts w:ascii="Times New Roman" w:hAnsi="Times New Roman"/>
              </w:rPr>
            </w:pPr>
            <w:r>
              <w:rPr>
                <w:rFonts w:ascii="Times New Roman" w:hAnsi="Times New Roman"/>
              </w:rPr>
              <w:t>COMMENTS/</w:t>
            </w:r>
          </w:p>
          <w:p w14:paraId="06429968" w14:textId="77777777" w:rsidR="00383806" w:rsidRDefault="00383806" w:rsidP="00F57E93">
            <w:pPr>
              <w:jc w:val="center"/>
              <w:rPr>
                <w:rFonts w:ascii="Times New Roman" w:hAnsi="Times New Roman"/>
              </w:rPr>
            </w:pPr>
            <w:r>
              <w:rPr>
                <w:rFonts w:ascii="Times New Roman" w:hAnsi="Times New Roman"/>
              </w:rPr>
              <w:t>YES/NO/NA</w:t>
            </w:r>
          </w:p>
        </w:tc>
      </w:tr>
      <w:tr w:rsidR="00383806" w14:paraId="016265C4" w14:textId="77777777" w:rsidTr="00F57E93">
        <w:trPr>
          <w:cantSplit/>
        </w:trPr>
        <w:tc>
          <w:tcPr>
            <w:tcW w:w="648" w:type="dxa"/>
          </w:tcPr>
          <w:p w14:paraId="65EABF32" w14:textId="77777777" w:rsidR="00383806" w:rsidRPr="00984A0E" w:rsidRDefault="00383806">
            <w:pPr>
              <w:jc w:val="center"/>
              <w:rPr>
                <w:rFonts w:ascii="Times New Roman" w:hAnsi="Times New Roman"/>
              </w:rPr>
            </w:pPr>
            <w:r w:rsidRPr="00984A0E">
              <w:rPr>
                <w:rFonts w:ascii="Times New Roman" w:hAnsi="Times New Roman"/>
              </w:rPr>
              <w:t>1</w:t>
            </w:r>
          </w:p>
        </w:tc>
        <w:tc>
          <w:tcPr>
            <w:tcW w:w="7200" w:type="dxa"/>
          </w:tcPr>
          <w:p w14:paraId="79B5C8A3" w14:textId="77777777" w:rsidR="00383806" w:rsidRPr="00984A0E" w:rsidRDefault="00383806">
            <w:pPr>
              <w:ind w:left="-18" w:firstLine="18"/>
              <w:rPr>
                <w:rFonts w:ascii="Times New Roman" w:hAnsi="Times New Roman"/>
              </w:rPr>
            </w:pPr>
            <w:r w:rsidRPr="00984A0E">
              <w:rPr>
                <w:rFonts w:ascii="Times New Roman" w:hAnsi="Times New Roman"/>
              </w:rPr>
              <w:t>Check if the A/E submission is in compliance with PG-18-15.</w:t>
            </w:r>
          </w:p>
        </w:tc>
        <w:tc>
          <w:tcPr>
            <w:tcW w:w="1800" w:type="dxa"/>
          </w:tcPr>
          <w:p w14:paraId="4DDF0F7F" w14:textId="77777777" w:rsidR="00383806" w:rsidRDefault="00383806">
            <w:pPr>
              <w:rPr>
                <w:rFonts w:ascii="Times New Roman" w:hAnsi="Times New Roman"/>
              </w:rPr>
            </w:pPr>
          </w:p>
        </w:tc>
      </w:tr>
      <w:tr w:rsidR="00383806" w14:paraId="2C8083AB" w14:textId="77777777" w:rsidTr="00F57E93">
        <w:trPr>
          <w:cantSplit/>
        </w:trPr>
        <w:tc>
          <w:tcPr>
            <w:tcW w:w="648" w:type="dxa"/>
          </w:tcPr>
          <w:p w14:paraId="36E6AF86" w14:textId="77777777" w:rsidR="00383806" w:rsidRPr="00984A0E" w:rsidRDefault="00383806">
            <w:pPr>
              <w:jc w:val="center"/>
              <w:rPr>
                <w:rFonts w:ascii="Times New Roman" w:hAnsi="Times New Roman"/>
              </w:rPr>
            </w:pPr>
            <w:r w:rsidRPr="00984A0E">
              <w:rPr>
                <w:rFonts w:ascii="Times New Roman" w:hAnsi="Times New Roman"/>
              </w:rPr>
              <w:t>2</w:t>
            </w:r>
          </w:p>
        </w:tc>
        <w:tc>
          <w:tcPr>
            <w:tcW w:w="7200" w:type="dxa"/>
          </w:tcPr>
          <w:p w14:paraId="4AE87EAC" w14:textId="77777777" w:rsidR="00383806" w:rsidRPr="00984A0E" w:rsidRDefault="00383806">
            <w:pPr>
              <w:rPr>
                <w:rFonts w:ascii="Times New Roman" w:hAnsi="Times New Roman"/>
              </w:rPr>
            </w:pPr>
            <w:r w:rsidRPr="00984A0E">
              <w:rPr>
                <w:rFonts w:ascii="Times New Roman" w:hAnsi="Times New Roman"/>
              </w:rPr>
              <w:t>Summary of PG-18-15 A/E submission requirements for the designers:</w:t>
            </w:r>
          </w:p>
        </w:tc>
        <w:tc>
          <w:tcPr>
            <w:tcW w:w="1800" w:type="dxa"/>
          </w:tcPr>
          <w:p w14:paraId="54506D5E" w14:textId="77777777" w:rsidR="00383806" w:rsidRDefault="00383806">
            <w:pPr>
              <w:rPr>
                <w:rFonts w:ascii="Times New Roman" w:hAnsi="Times New Roman"/>
              </w:rPr>
            </w:pPr>
          </w:p>
        </w:tc>
      </w:tr>
      <w:tr w:rsidR="00383806" w14:paraId="2BE6350D" w14:textId="77777777" w:rsidTr="00F57E93">
        <w:trPr>
          <w:cantSplit/>
        </w:trPr>
        <w:tc>
          <w:tcPr>
            <w:tcW w:w="648" w:type="dxa"/>
          </w:tcPr>
          <w:p w14:paraId="59480CC3" w14:textId="77777777" w:rsidR="00383806" w:rsidRPr="00984A0E" w:rsidRDefault="00383806">
            <w:pPr>
              <w:jc w:val="center"/>
              <w:rPr>
                <w:rFonts w:ascii="Times New Roman" w:hAnsi="Times New Roman"/>
              </w:rPr>
            </w:pPr>
          </w:p>
        </w:tc>
        <w:tc>
          <w:tcPr>
            <w:tcW w:w="7200" w:type="dxa"/>
          </w:tcPr>
          <w:p w14:paraId="3C1E8648" w14:textId="77777777" w:rsidR="00383806" w:rsidRPr="00984A0E" w:rsidRDefault="00383806">
            <w:pPr>
              <w:tabs>
                <w:tab w:val="left" w:pos="522"/>
                <w:tab w:val="left" w:pos="8640"/>
              </w:tabs>
              <w:ind w:left="522" w:hanging="360"/>
              <w:rPr>
                <w:rFonts w:ascii="Times New Roman" w:hAnsi="Times New Roman"/>
              </w:rPr>
            </w:pPr>
            <w:r w:rsidRPr="00984A0E">
              <w:rPr>
                <w:rFonts w:ascii="Times New Roman" w:hAnsi="Times New Roman"/>
              </w:rPr>
              <w:t>a.</w:t>
            </w:r>
            <w:r w:rsidRPr="00984A0E">
              <w:rPr>
                <w:rFonts w:ascii="Times New Roman" w:hAnsi="Times New Roman"/>
              </w:rPr>
              <w:tab/>
              <w:t xml:space="preserve">Place the seal of the professional engineer responsible for the design on the drawings. </w:t>
            </w:r>
          </w:p>
        </w:tc>
        <w:tc>
          <w:tcPr>
            <w:tcW w:w="1800" w:type="dxa"/>
          </w:tcPr>
          <w:p w14:paraId="7A125224" w14:textId="77777777" w:rsidR="00383806" w:rsidRDefault="00383806">
            <w:pPr>
              <w:rPr>
                <w:rFonts w:ascii="Times New Roman" w:hAnsi="Times New Roman"/>
              </w:rPr>
            </w:pPr>
          </w:p>
        </w:tc>
      </w:tr>
      <w:tr w:rsidR="00383806" w14:paraId="5FA7A7E4" w14:textId="77777777" w:rsidTr="00F57E93">
        <w:trPr>
          <w:cantSplit/>
        </w:trPr>
        <w:tc>
          <w:tcPr>
            <w:tcW w:w="648" w:type="dxa"/>
          </w:tcPr>
          <w:p w14:paraId="398E04DF" w14:textId="77777777" w:rsidR="00383806" w:rsidRPr="00984A0E" w:rsidRDefault="00383806">
            <w:pPr>
              <w:jc w:val="center"/>
              <w:rPr>
                <w:rFonts w:ascii="Times New Roman" w:hAnsi="Times New Roman"/>
              </w:rPr>
            </w:pPr>
          </w:p>
        </w:tc>
        <w:tc>
          <w:tcPr>
            <w:tcW w:w="7200" w:type="dxa"/>
          </w:tcPr>
          <w:p w14:paraId="185DADFD" w14:textId="77777777" w:rsidR="00383806" w:rsidRPr="00984A0E" w:rsidRDefault="00383806">
            <w:pPr>
              <w:tabs>
                <w:tab w:val="left" w:pos="522"/>
              </w:tabs>
              <w:ind w:left="522" w:hanging="360"/>
              <w:rPr>
                <w:rFonts w:ascii="Times New Roman" w:hAnsi="Times New Roman"/>
              </w:rPr>
            </w:pPr>
            <w:r w:rsidRPr="00984A0E">
              <w:rPr>
                <w:rFonts w:ascii="Times New Roman" w:hAnsi="Times New Roman"/>
              </w:rPr>
              <w:t>b.</w:t>
            </w:r>
            <w:r w:rsidRPr="00984A0E">
              <w:rPr>
                <w:rFonts w:ascii="Times New Roman" w:hAnsi="Times New Roman"/>
              </w:rPr>
              <w:tab/>
              <w:t>Submit revised draft specifications to incorporate all changes, resolution of conflicts and modifications noted at CD1 review. Revisions shall also include results of any drawing changes not shown on CD1 documents that affect the specifications.</w:t>
            </w:r>
          </w:p>
        </w:tc>
        <w:tc>
          <w:tcPr>
            <w:tcW w:w="1800" w:type="dxa"/>
          </w:tcPr>
          <w:p w14:paraId="5CE8879E" w14:textId="77777777" w:rsidR="00383806" w:rsidRDefault="00383806">
            <w:pPr>
              <w:rPr>
                <w:rFonts w:ascii="Times New Roman" w:hAnsi="Times New Roman"/>
              </w:rPr>
            </w:pPr>
          </w:p>
        </w:tc>
      </w:tr>
      <w:tr w:rsidR="00383806" w14:paraId="3DAC5F37" w14:textId="77777777" w:rsidTr="00F57E93">
        <w:trPr>
          <w:cantSplit/>
        </w:trPr>
        <w:tc>
          <w:tcPr>
            <w:tcW w:w="648" w:type="dxa"/>
          </w:tcPr>
          <w:p w14:paraId="3DE0BA75" w14:textId="77777777" w:rsidR="00383806" w:rsidRPr="00984A0E" w:rsidRDefault="00383806">
            <w:pPr>
              <w:jc w:val="center"/>
              <w:rPr>
                <w:rFonts w:ascii="Times New Roman" w:hAnsi="Times New Roman"/>
              </w:rPr>
            </w:pPr>
          </w:p>
        </w:tc>
        <w:tc>
          <w:tcPr>
            <w:tcW w:w="7200" w:type="dxa"/>
          </w:tcPr>
          <w:p w14:paraId="715DF22B" w14:textId="5EC65F02" w:rsidR="00383806" w:rsidRPr="00984A0E" w:rsidRDefault="00383806">
            <w:pPr>
              <w:tabs>
                <w:tab w:val="left" w:pos="522"/>
              </w:tabs>
              <w:ind w:left="522" w:hanging="360"/>
              <w:rPr>
                <w:rFonts w:ascii="Times New Roman" w:hAnsi="Times New Roman"/>
              </w:rPr>
            </w:pPr>
            <w:r w:rsidRPr="00984A0E">
              <w:rPr>
                <w:rFonts w:ascii="Times New Roman" w:hAnsi="Times New Roman"/>
              </w:rPr>
              <w:t>c.</w:t>
            </w:r>
            <w:r w:rsidRPr="00984A0E">
              <w:rPr>
                <w:rFonts w:ascii="Times New Roman" w:hAnsi="Times New Roman"/>
              </w:rPr>
              <w:tab/>
              <w:t xml:space="preserve">Type specifications in final format and submit a complete set for review. Include a set of </w:t>
            </w:r>
            <w:r w:rsidR="00504F4E" w:rsidRPr="00984A0E">
              <w:rPr>
                <w:rFonts w:ascii="Times New Roman" w:hAnsi="Times New Roman"/>
              </w:rPr>
              <w:t>full-size</w:t>
            </w:r>
            <w:r w:rsidRPr="00984A0E">
              <w:rPr>
                <w:rFonts w:ascii="Times New Roman" w:hAnsi="Times New Roman"/>
              </w:rPr>
              <w:t xml:space="preserve"> final drawings fully coordinated.</w:t>
            </w:r>
          </w:p>
        </w:tc>
        <w:tc>
          <w:tcPr>
            <w:tcW w:w="1800" w:type="dxa"/>
          </w:tcPr>
          <w:p w14:paraId="3C204964" w14:textId="77777777" w:rsidR="00383806" w:rsidRDefault="00383806">
            <w:pPr>
              <w:rPr>
                <w:rFonts w:ascii="Times New Roman" w:hAnsi="Times New Roman"/>
              </w:rPr>
            </w:pPr>
          </w:p>
        </w:tc>
      </w:tr>
      <w:tr w:rsidR="00383806" w14:paraId="3B8677BB" w14:textId="77777777" w:rsidTr="00F57E93">
        <w:trPr>
          <w:cantSplit/>
        </w:trPr>
        <w:tc>
          <w:tcPr>
            <w:tcW w:w="648" w:type="dxa"/>
          </w:tcPr>
          <w:p w14:paraId="18CD8B50" w14:textId="77777777" w:rsidR="00383806" w:rsidRPr="00984A0E" w:rsidRDefault="00383806">
            <w:pPr>
              <w:jc w:val="center"/>
              <w:rPr>
                <w:rFonts w:ascii="Times New Roman" w:hAnsi="Times New Roman"/>
              </w:rPr>
            </w:pPr>
          </w:p>
        </w:tc>
        <w:tc>
          <w:tcPr>
            <w:tcW w:w="7200" w:type="dxa"/>
          </w:tcPr>
          <w:p w14:paraId="206636BC" w14:textId="77777777" w:rsidR="00383806" w:rsidRPr="00984A0E" w:rsidRDefault="00383806">
            <w:pPr>
              <w:tabs>
                <w:tab w:val="left" w:pos="522"/>
              </w:tabs>
              <w:ind w:left="522" w:hanging="360"/>
              <w:rPr>
                <w:rFonts w:ascii="Times New Roman" w:hAnsi="Times New Roman"/>
              </w:rPr>
            </w:pPr>
            <w:r w:rsidRPr="00984A0E">
              <w:rPr>
                <w:rFonts w:ascii="Times New Roman" w:hAnsi="Times New Roman"/>
              </w:rPr>
              <w:t>d.</w:t>
            </w:r>
            <w:r w:rsidRPr="00984A0E">
              <w:rPr>
                <w:rFonts w:ascii="Times New Roman" w:hAnsi="Times New Roman"/>
              </w:rPr>
              <w:tab/>
              <w:t>Return all draft specifications reviewed at CD 1 review to aid the final bid documents review.</w:t>
            </w:r>
          </w:p>
        </w:tc>
        <w:tc>
          <w:tcPr>
            <w:tcW w:w="1800" w:type="dxa"/>
          </w:tcPr>
          <w:p w14:paraId="0C4E8665" w14:textId="77777777" w:rsidR="00383806" w:rsidRDefault="00383806">
            <w:pPr>
              <w:rPr>
                <w:rFonts w:ascii="Times New Roman" w:hAnsi="Times New Roman"/>
              </w:rPr>
            </w:pPr>
          </w:p>
        </w:tc>
      </w:tr>
      <w:tr w:rsidR="00383806" w14:paraId="2EE7DB8D" w14:textId="77777777" w:rsidTr="00F57E93">
        <w:trPr>
          <w:cantSplit/>
        </w:trPr>
        <w:tc>
          <w:tcPr>
            <w:tcW w:w="648" w:type="dxa"/>
          </w:tcPr>
          <w:p w14:paraId="30AC0CC3" w14:textId="77777777" w:rsidR="00383806" w:rsidRPr="00984A0E" w:rsidRDefault="00D05B78">
            <w:pPr>
              <w:jc w:val="center"/>
              <w:rPr>
                <w:rFonts w:ascii="Times New Roman" w:hAnsi="Times New Roman"/>
              </w:rPr>
            </w:pPr>
            <w:r w:rsidRPr="00984A0E">
              <w:rPr>
                <w:rFonts w:ascii="Times New Roman" w:hAnsi="Times New Roman"/>
              </w:rPr>
              <w:t>3</w:t>
            </w:r>
          </w:p>
        </w:tc>
        <w:tc>
          <w:tcPr>
            <w:tcW w:w="7200" w:type="dxa"/>
          </w:tcPr>
          <w:p w14:paraId="537267C9" w14:textId="2FB4FDBA" w:rsidR="00383806" w:rsidRPr="00984A0E" w:rsidRDefault="00D05B78">
            <w:pPr>
              <w:tabs>
                <w:tab w:val="left" w:pos="522"/>
              </w:tabs>
              <w:ind w:left="162"/>
              <w:rPr>
                <w:rFonts w:ascii="Times New Roman" w:hAnsi="Times New Roman"/>
              </w:rPr>
            </w:pPr>
            <w:r w:rsidRPr="00984A0E">
              <w:rPr>
                <w:rFonts w:ascii="Times New Roman" w:hAnsi="Times New Roman"/>
              </w:rPr>
              <w:t>Compliance with VA N</w:t>
            </w:r>
            <w:r w:rsidR="000C7FB4" w:rsidRPr="00984A0E">
              <w:rPr>
                <w:rFonts w:ascii="Times New Roman" w:hAnsi="Times New Roman"/>
              </w:rPr>
              <w:t xml:space="preserve">ational </w:t>
            </w:r>
            <w:r w:rsidRPr="00984A0E">
              <w:rPr>
                <w:rFonts w:ascii="Times New Roman" w:hAnsi="Times New Roman"/>
              </w:rPr>
              <w:t>C</w:t>
            </w:r>
            <w:r w:rsidR="000C7FB4" w:rsidRPr="00984A0E">
              <w:rPr>
                <w:rFonts w:ascii="Times New Roman" w:hAnsi="Times New Roman"/>
              </w:rPr>
              <w:t xml:space="preserve">AD </w:t>
            </w:r>
            <w:r w:rsidR="00BA0F48" w:rsidRPr="00984A0E">
              <w:rPr>
                <w:rFonts w:ascii="Times New Roman" w:hAnsi="Times New Roman"/>
              </w:rPr>
              <w:t xml:space="preserve">&amp; BIM </w:t>
            </w:r>
            <w:r w:rsidRPr="00984A0E">
              <w:rPr>
                <w:rFonts w:ascii="Times New Roman" w:hAnsi="Times New Roman"/>
              </w:rPr>
              <w:t>S</w:t>
            </w:r>
            <w:r w:rsidR="000C7FB4" w:rsidRPr="00984A0E">
              <w:rPr>
                <w:rFonts w:ascii="Times New Roman" w:hAnsi="Times New Roman"/>
              </w:rPr>
              <w:t>tandard</w:t>
            </w:r>
            <w:r w:rsidR="00BA0F48" w:rsidRPr="00984A0E">
              <w:rPr>
                <w:rFonts w:ascii="Times New Roman" w:hAnsi="Times New Roman"/>
              </w:rPr>
              <w:t>s</w:t>
            </w:r>
            <w:r w:rsidRPr="00984A0E">
              <w:rPr>
                <w:rFonts w:ascii="Times New Roman" w:hAnsi="Times New Roman"/>
              </w:rPr>
              <w:t xml:space="preserve"> Application Guide</w:t>
            </w:r>
          </w:p>
        </w:tc>
        <w:tc>
          <w:tcPr>
            <w:tcW w:w="1800" w:type="dxa"/>
          </w:tcPr>
          <w:p w14:paraId="670466C7" w14:textId="77777777" w:rsidR="00383806" w:rsidRDefault="00383806">
            <w:pPr>
              <w:rPr>
                <w:rFonts w:ascii="Times New Roman" w:hAnsi="Times New Roman"/>
              </w:rPr>
            </w:pPr>
          </w:p>
        </w:tc>
      </w:tr>
    </w:tbl>
    <w:p w14:paraId="3DD8CEC1" w14:textId="77777777" w:rsidR="00383806" w:rsidRPr="00F57E93" w:rsidRDefault="00383806">
      <w:pPr>
        <w:rPr>
          <w:rFonts w:ascii="Times New Roman" w:hAnsi="Times New Roman"/>
        </w:rPr>
      </w:pPr>
    </w:p>
    <w:sectPr w:rsidR="00383806" w:rsidRPr="00F57E93" w:rsidSect="00C7288A">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87593" w14:textId="77777777" w:rsidR="00A21F41" w:rsidRDefault="00A21F41">
      <w:r>
        <w:separator/>
      </w:r>
    </w:p>
  </w:endnote>
  <w:endnote w:type="continuationSeparator" w:id="0">
    <w:p w14:paraId="04769970" w14:textId="77777777" w:rsidR="00A21F41" w:rsidRDefault="00A2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B567" w14:textId="77777777" w:rsidR="003463BF" w:rsidRDefault="003463B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490E7" w14:textId="77777777" w:rsidR="00A21F41" w:rsidRDefault="00A21F41">
      <w:r>
        <w:separator/>
      </w:r>
    </w:p>
  </w:footnote>
  <w:footnote w:type="continuationSeparator" w:id="0">
    <w:p w14:paraId="12ABEBBC" w14:textId="77777777" w:rsidR="00A21F41" w:rsidRDefault="00A2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458AA" w14:textId="5DD650A3" w:rsidR="003463BF" w:rsidRDefault="003463BF">
    <w:pPr>
      <w:pStyle w:val="Header"/>
      <w:tabs>
        <w:tab w:val="clear" w:pos="8640"/>
        <w:tab w:val="right" w:pos="9360"/>
      </w:tabs>
      <w:rPr>
        <w:rFonts w:ascii="Times New Roman" w:hAnsi="Times New Roman"/>
      </w:rPr>
    </w:pPr>
    <w:r>
      <w:rPr>
        <w:rFonts w:ascii="Times New Roman" w:hAnsi="Times New Roman"/>
      </w:rPr>
      <w:tab/>
    </w:r>
    <w:r>
      <w:rPr>
        <w:rFonts w:ascii="Times New Roman" w:hAnsi="Times New Roman"/>
      </w:rPr>
      <w:tab/>
    </w:r>
    <w:bookmarkStart w:id="11" w:name="_Hlk42003627"/>
    <w:r>
      <w:rPr>
        <w:rFonts w:ascii="Times New Roman" w:hAnsi="Times New Roman"/>
      </w:rPr>
      <w:t xml:space="preserve">June 1, </w:t>
    </w:r>
    <w:bookmarkEnd w:id="11"/>
    <w:r>
      <w:rPr>
        <w:rFonts w:ascii="Times New Roman" w:hAnsi="Times New Roman"/>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86FF3E"/>
    <w:lvl w:ilvl="0">
      <w:numFmt w:val="bullet"/>
      <w:lvlText w:val="*"/>
      <w:lvlJc w:val="left"/>
    </w:lvl>
  </w:abstractNum>
  <w:abstractNum w:abstractNumId="1" w15:restartNumberingAfterBreak="0">
    <w:nsid w:val="05181CED"/>
    <w:multiLevelType w:val="hybridMultilevel"/>
    <w:tmpl w:val="D02A54F2"/>
    <w:lvl w:ilvl="0" w:tplc="04090001">
      <w:start w:val="1"/>
      <w:numFmt w:val="bullet"/>
      <w:lvlText w:val=""/>
      <w:lvlJc w:val="left"/>
      <w:pPr>
        <w:ind w:left="81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58"/>
    <w:rsid w:val="00012B04"/>
    <w:rsid w:val="000212F1"/>
    <w:rsid w:val="00035219"/>
    <w:rsid w:val="00045752"/>
    <w:rsid w:val="0005756B"/>
    <w:rsid w:val="0007549E"/>
    <w:rsid w:val="000C7FB4"/>
    <w:rsid w:val="00164AC9"/>
    <w:rsid w:val="001A71FA"/>
    <w:rsid w:val="001E7659"/>
    <w:rsid w:val="00202092"/>
    <w:rsid w:val="0025727F"/>
    <w:rsid w:val="00266CDA"/>
    <w:rsid w:val="00266CE2"/>
    <w:rsid w:val="00284C1C"/>
    <w:rsid w:val="0029475E"/>
    <w:rsid w:val="002B42BC"/>
    <w:rsid w:val="002C6285"/>
    <w:rsid w:val="003073DE"/>
    <w:rsid w:val="00320111"/>
    <w:rsid w:val="00322BCC"/>
    <w:rsid w:val="00333431"/>
    <w:rsid w:val="003463BF"/>
    <w:rsid w:val="00361983"/>
    <w:rsid w:val="00373067"/>
    <w:rsid w:val="00373180"/>
    <w:rsid w:val="003804FC"/>
    <w:rsid w:val="00383806"/>
    <w:rsid w:val="003A2F76"/>
    <w:rsid w:val="003C5B7C"/>
    <w:rsid w:val="003D3FB9"/>
    <w:rsid w:val="003E5D77"/>
    <w:rsid w:val="00425D44"/>
    <w:rsid w:val="0045061E"/>
    <w:rsid w:val="004541B8"/>
    <w:rsid w:val="00465306"/>
    <w:rsid w:val="004B7B5A"/>
    <w:rsid w:val="004E3575"/>
    <w:rsid w:val="00502E24"/>
    <w:rsid w:val="00504F4E"/>
    <w:rsid w:val="00537E5D"/>
    <w:rsid w:val="00542C2D"/>
    <w:rsid w:val="0058427C"/>
    <w:rsid w:val="005A247C"/>
    <w:rsid w:val="005E5B5C"/>
    <w:rsid w:val="00614A38"/>
    <w:rsid w:val="00623282"/>
    <w:rsid w:val="00640296"/>
    <w:rsid w:val="0064543A"/>
    <w:rsid w:val="0065292F"/>
    <w:rsid w:val="0066657A"/>
    <w:rsid w:val="00674BAB"/>
    <w:rsid w:val="006B0BBF"/>
    <w:rsid w:val="006E5B36"/>
    <w:rsid w:val="0070386F"/>
    <w:rsid w:val="00706E56"/>
    <w:rsid w:val="00707354"/>
    <w:rsid w:val="00733A4C"/>
    <w:rsid w:val="007A1E99"/>
    <w:rsid w:val="007A4330"/>
    <w:rsid w:val="007C794C"/>
    <w:rsid w:val="007F0937"/>
    <w:rsid w:val="00801A3F"/>
    <w:rsid w:val="008545B4"/>
    <w:rsid w:val="00886160"/>
    <w:rsid w:val="009021CF"/>
    <w:rsid w:val="00911402"/>
    <w:rsid w:val="0093169F"/>
    <w:rsid w:val="00934D2A"/>
    <w:rsid w:val="009644CA"/>
    <w:rsid w:val="00984A0E"/>
    <w:rsid w:val="00993CDA"/>
    <w:rsid w:val="00A21F41"/>
    <w:rsid w:val="00A319F7"/>
    <w:rsid w:val="00A4146B"/>
    <w:rsid w:val="00A455E4"/>
    <w:rsid w:val="00A6332C"/>
    <w:rsid w:val="00AD5810"/>
    <w:rsid w:val="00AF5B37"/>
    <w:rsid w:val="00B244C0"/>
    <w:rsid w:val="00B61CD8"/>
    <w:rsid w:val="00B83059"/>
    <w:rsid w:val="00B832A3"/>
    <w:rsid w:val="00B9236E"/>
    <w:rsid w:val="00B9442E"/>
    <w:rsid w:val="00BA0F48"/>
    <w:rsid w:val="00BA1A4F"/>
    <w:rsid w:val="00BC631E"/>
    <w:rsid w:val="00C535B6"/>
    <w:rsid w:val="00C6331F"/>
    <w:rsid w:val="00C7288A"/>
    <w:rsid w:val="00CC71E8"/>
    <w:rsid w:val="00D05B78"/>
    <w:rsid w:val="00D3354C"/>
    <w:rsid w:val="00D3702D"/>
    <w:rsid w:val="00D552EC"/>
    <w:rsid w:val="00D80683"/>
    <w:rsid w:val="00DA3B58"/>
    <w:rsid w:val="00DA78F0"/>
    <w:rsid w:val="00DB6240"/>
    <w:rsid w:val="00DC5CAB"/>
    <w:rsid w:val="00DE09D4"/>
    <w:rsid w:val="00E25B21"/>
    <w:rsid w:val="00E34465"/>
    <w:rsid w:val="00E40A0E"/>
    <w:rsid w:val="00E827D5"/>
    <w:rsid w:val="00EB637C"/>
    <w:rsid w:val="00EC1EEC"/>
    <w:rsid w:val="00F103E9"/>
    <w:rsid w:val="00F3222B"/>
    <w:rsid w:val="00F55957"/>
    <w:rsid w:val="00F57E93"/>
    <w:rsid w:val="00F71164"/>
    <w:rsid w:val="00F80C18"/>
    <w:rsid w:val="00FF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4E08F"/>
  <w15:chartTrackingRefBased/>
  <w15:docId w15:val="{5CEFEDEB-D491-4A53-9948-BD552BD4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pBdr>
        <w:top w:val="single" w:sz="6" w:space="1" w:color="auto"/>
        <w:left w:val="single" w:sz="6" w:space="18" w:color="auto"/>
        <w:bottom w:val="single" w:sz="6" w:space="1" w:color="auto"/>
        <w:right w:val="single" w:sz="6" w:space="30" w:color="auto"/>
      </w:pBdr>
      <w:tabs>
        <w:tab w:val="left" w:pos="0"/>
      </w:tabs>
      <w:ind w:left="9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rsid w:val="003C5B7C"/>
    <w:rPr>
      <w:sz w:val="16"/>
      <w:szCs w:val="16"/>
    </w:rPr>
  </w:style>
  <w:style w:type="paragraph" w:styleId="CommentText">
    <w:name w:val="annotation text"/>
    <w:basedOn w:val="Normal"/>
    <w:link w:val="CommentTextChar"/>
    <w:rsid w:val="003C5B7C"/>
    <w:rPr>
      <w:sz w:val="20"/>
    </w:rPr>
  </w:style>
  <w:style w:type="character" w:customStyle="1" w:styleId="CommentTextChar">
    <w:name w:val="Comment Text Char"/>
    <w:basedOn w:val="DefaultParagraphFont"/>
    <w:link w:val="CommentText"/>
    <w:rsid w:val="003C5B7C"/>
    <w:rPr>
      <w:rFonts w:ascii="Arial" w:hAnsi="Arial"/>
    </w:rPr>
  </w:style>
  <w:style w:type="paragraph" w:styleId="CommentSubject">
    <w:name w:val="annotation subject"/>
    <w:basedOn w:val="CommentText"/>
    <w:next w:val="CommentText"/>
    <w:link w:val="CommentSubjectChar"/>
    <w:rsid w:val="003C5B7C"/>
    <w:rPr>
      <w:b/>
      <w:bCs/>
    </w:rPr>
  </w:style>
  <w:style w:type="character" w:customStyle="1" w:styleId="CommentSubjectChar">
    <w:name w:val="Comment Subject Char"/>
    <w:basedOn w:val="CommentTextChar"/>
    <w:link w:val="CommentSubject"/>
    <w:rsid w:val="003C5B7C"/>
    <w:rPr>
      <w:rFonts w:ascii="Arial" w:hAnsi="Arial"/>
      <w:b/>
      <w:bCs/>
    </w:rPr>
  </w:style>
  <w:style w:type="paragraph" w:styleId="BalloonText">
    <w:name w:val="Balloon Text"/>
    <w:basedOn w:val="Normal"/>
    <w:link w:val="BalloonTextChar"/>
    <w:rsid w:val="003C5B7C"/>
    <w:rPr>
      <w:rFonts w:ascii="Segoe UI" w:hAnsi="Segoe UI" w:cs="Segoe UI"/>
      <w:sz w:val="18"/>
      <w:szCs w:val="18"/>
    </w:rPr>
  </w:style>
  <w:style w:type="character" w:customStyle="1" w:styleId="BalloonTextChar">
    <w:name w:val="Balloon Text Char"/>
    <w:basedOn w:val="DefaultParagraphFont"/>
    <w:link w:val="BalloonText"/>
    <w:rsid w:val="003C5B7C"/>
    <w:rPr>
      <w:rFonts w:ascii="Segoe UI" w:hAnsi="Segoe UI" w:cs="Segoe UI"/>
      <w:sz w:val="18"/>
      <w:szCs w:val="18"/>
    </w:rPr>
  </w:style>
  <w:style w:type="paragraph" w:styleId="ListParagraph">
    <w:name w:val="List Paragraph"/>
    <w:basedOn w:val="Normal"/>
    <w:uiPriority w:val="34"/>
    <w:qFormat/>
    <w:rsid w:val="00D552EC"/>
    <w:pPr>
      <w:ind w:left="720"/>
      <w:contextualSpacing/>
      <w:textAlignment w:val="auto"/>
    </w:pPr>
  </w:style>
  <w:style w:type="character" w:styleId="Hyperlink">
    <w:name w:val="Hyperlink"/>
    <w:basedOn w:val="DefaultParagraphFont"/>
    <w:rsid w:val="00AD5810"/>
    <w:rPr>
      <w:color w:val="0563C1" w:themeColor="hyperlink"/>
      <w:u w:val="single"/>
    </w:rPr>
  </w:style>
  <w:style w:type="character" w:styleId="UnresolvedMention">
    <w:name w:val="Unresolved Mention"/>
    <w:basedOn w:val="DefaultParagraphFont"/>
    <w:uiPriority w:val="99"/>
    <w:semiHidden/>
    <w:unhideWhenUsed/>
    <w:rsid w:val="00AD5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8485">
      <w:bodyDiv w:val="1"/>
      <w:marLeft w:val="0"/>
      <w:marRight w:val="0"/>
      <w:marTop w:val="0"/>
      <w:marBottom w:val="0"/>
      <w:divBdr>
        <w:top w:val="none" w:sz="0" w:space="0" w:color="auto"/>
        <w:left w:val="none" w:sz="0" w:space="0" w:color="auto"/>
        <w:bottom w:val="none" w:sz="0" w:space="0" w:color="auto"/>
        <w:right w:val="none" w:sz="0" w:space="0" w:color="auto"/>
      </w:divBdr>
    </w:div>
    <w:div w:id="349911799">
      <w:bodyDiv w:val="1"/>
      <w:marLeft w:val="0"/>
      <w:marRight w:val="0"/>
      <w:marTop w:val="0"/>
      <w:marBottom w:val="0"/>
      <w:divBdr>
        <w:top w:val="none" w:sz="0" w:space="0" w:color="auto"/>
        <w:left w:val="none" w:sz="0" w:space="0" w:color="auto"/>
        <w:bottom w:val="none" w:sz="0" w:space="0" w:color="auto"/>
        <w:right w:val="none" w:sz="0" w:space="0" w:color="auto"/>
      </w:divBdr>
    </w:div>
    <w:div w:id="646738715">
      <w:bodyDiv w:val="1"/>
      <w:marLeft w:val="0"/>
      <w:marRight w:val="0"/>
      <w:marTop w:val="0"/>
      <w:marBottom w:val="0"/>
      <w:divBdr>
        <w:top w:val="none" w:sz="0" w:space="0" w:color="auto"/>
        <w:left w:val="none" w:sz="0" w:space="0" w:color="auto"/>
        <w:bottom w:val="none" w:sz="0" w:space="0" w:color="auto"/>
        <w:right w:val="none" w:sz="0" w:space="0" w:color="auto"/>
      </w:divBdr>
    </w:div>
    <w:div w:id="940140938">
      <w:bodyDiv w:val="1"/>
      <w:marLeft w:val="0"/>
      <w:marRight w:val="0"/>
      <w:marTop w:val="0"/>
      <w:marBottom w:val="0"/>
      <w:divBdr>
        <w:top w:val="none" w:sz="0" w:space="0" w:color="auto"/>
        <w:left w:val="none" w:sz="0" w:space="0" w:color="auto"/>
        <w:bottom w:val="none" w:sz="0" w:space="0" w:color="auto"/>
        <w:right w:val="none" w:sz="0" w:space="0" w:color="auto"/>
      </w:divBdr>
    </w:div>
    <w:div w:id="949438086">
      <w:bodyDiv w:val="1"/>
      <w:marLeft w:val="0"/>
      <w:marRight w:val="0"/>
      <w:marTop w:val="0"/>
      <w:marBottom w:val="0"/>
      <w:divBdr>
        <w:top w:val="none" w:sz="0" w:space="0" w:color="auto"/>
        <w:left w:val="none" w:sz="0" w:space="0" w:color="auto"/>
        <w:bottom w:val="none" w:sz="0" w:space="0" w:color="auto"/>
        <w:right w:val="none" w:sz="0" w:space="0" w:color="auto"/>
      </w:divBdr>
    </w:div>
    <w:div w:id="1253471962">
      <w:bodyDiv w:val="1"/>
      <w:marLeft w:val="0"/>
      <w:marRight w:val="0"/>
      <w:marTop w:val="0"/>
      <w:marBottom w:val="0"/>
      <w:divBdr>
        <w:top w:val="none" w:sz="0" w:space="0" w:color="auto"/>
        <w:left w:val="none" w:sz="0" w:space="0" w:color="auto"/>
        <w:bottom w:val="none" w:sz="0" w:space="0" w:color="auto"/>
        <w:right w:val="none" w:sz="0" w:space="0" w:color="auto"/>
      </w:divBdr>
    </w:div>
    <w:div w:id="1259679110">
      <w:bodyDiv w:val="1"/>
      <w:marLeft w:val="0"/>
      <w:marRight w:val="0"/>
      <w:marTop w:val="0"/>
      <w:marBottom w:val="0"/>
      <w:divBdr>
        <w:top w:val="none" w:sz="0" w:space="0" w:color="auto"/>
        <w:left w:val="none" w:sz="0" w:space="0" w:color="auto"/>
        <w:bottom w:val="none" w:sz="0" w:space="0" w:color="auto"/>
        <w:right w:val="none" w:sz="0" w:space="0" w:color="auto"/>
      </w:divBdr>
    </w:div>
    <w:div w:id="1454330580">
      <w:bodyDiv w:val="1"/>
      <w:marLeft w:val="0"/>
      <w:marRight w:val="0"/>
      <w:marTop w:val="0"/>
      <w:marBottom w:val="0"/>
      <w:divBdr>
        <w:top w:val="none" w:sz="0" w:space="0" w:color="auto"/>
        <w:left w:val="none" w:sz="0" w:space="0" w:color="auto"/>
        <w:bottom w:val="none" w:sz="0" w:space="0" w:color="auto"/>
        <w:right w:val="none" w:sz="0" w:space="0" w:color="auto"/>
      </w:divBdr>
    </w:div>
    <w:div w:id="1491290484">
      <w:bodyDiv w:val="1"/>
      <w:marLeft w:val="0"/>
      <w:marRight w:val="0"/>
      <w:marTop w:val="0"/>
      <w:marBottom w:val="0"/>
      <w:divBdr>
        <w:top w:val="none" w:sz="0" w:space="0" w:color="auto"/>
        <w:left w:val="none" w:sz="0" w:space="0" w:color="auto"/>
        <w:bottom w:val="none" w:sz="0" w:space="0" w:color="auto"/>
        <w:right w:val="none" w:sz="0" w:space="0" w:color="auto"/>
      </w:divBdr>
    </w:div>
    <w:div w:id="1514877636">
      <w:bodyDiv w:val="1"/>
      <w:marLeft w:val="0"/>
      <w:marRight w:val="0"/>
      <w:marTop w:val="0"/>
      <w:marBottom w:val="0"/>
      <w:divBdr>
        <w:top w:val="none" w:sz="0" w:space="0" w:color="auto"/>
        <w:left w:val="none" w:sz="0" w:space="0" w:color="auto"/>
        <w:bottom w:val="none" w:sz="0" w:space="0" w:color="auto"/>
        <w:right w:val="none" w:sz="0" w:space="0" w:color="auto"/>
      </w:divBdr>
    </w:div>
    <w:div w:id="1969971410">
      <w:bodyDiv w:val="1"/>
      <w:marLeft w:val="0"/>
      <w:marRight w:val="0"/>
      <w:marTop w:val="0"/>
      <w:marBottom w:val="0"/>
      <w:divBdr>
        <w:top w:val="none" w:sz="0" w:space="0" w:color="auto"/>
        <w:left w:val="none" w:sz="0" w:space="0" w:color="auto"/>
        <w:bottom w:val="none" w:sz="0" w:space="0" w:color="auto"/>
        <w:right w:val="none" w:sz="0" w:space="0" w:color="auto"/>
      </w:divBdr>
    </w:div>
    <w:div w:id="21463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m.va.gov/t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9A03-2A6E-4A68-BF61-7168BEA1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3233</TotalTime>
  <Pages>13</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Design Review Checklist - HVAC</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Review Checklist - HVAC</dc:title>
  <dc:subject>Design Review Checklist</dc:subject>
  <dc:creator>Department of Veterans Affairs, Office of Construction and Facilities Management, Facilities Standards Service</dc:creator>
  <cp:keywords/>
  <dc:description/>
  <cp:lastModifiedBy>Bunn, Elizabeth (CFM)</cp:lastModifiedBy>
  <cp:revision>6</cp:revision>
  <cp:lastPrinted>2019-08-15T20:15:00Z</cp:lastPrinted>
  <dcterms:created xsi:type="dcterms:W3CDTF">2020-05-13T18:02:00Z</dcterms:created>
  <dcterms:modified xsi:type="dcterms:W3CDTF">2020-06-03T16:50:00Z</dcterms:modified>
  <cp:category/>
</cp:coreProperties>
</file>