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2DF" w:rsidRDefault="00497E4F">
      <w:bookmarkStart w:id="0" w:name="TOP"/>
      <w:bookmarkEnd w:id="0"/>
      <w:r>
        <w:rPr>
          <w:noProof/>
        </w:rPr>
        <w:pict>
          <v:group id="_x0000_s1511" style="position:absolute;margin-left:7.5pt;margin-top:3.4pt;width:462pt;height:584.25pt;z-index:252230656" coordorigin="1380,2175" coordsize="9240,11685">
            <v:line id="_x0000_s1507" style="position:absolute" from="6220,10875" to="6220,13425">
              <v:shadow on="t" color="#969696" offset=",3pt" offset2=",2pt"/>
            </v:line>
            <v:group id="_x0000_s1509" style="position:absolute;left:1380;top:2175;width:9240;height:11685" coordorigin="1380,2175" coordsize="9240,11685">
              <v:line id="_x0000_s1049" style="position:absolute;flip:x" from="2480,6315" to="2480,6690">
                <v:stroke endarrow="block"/>
                <v:shadow on="t" color="#969696" offset=",3pt" offset2=",2pt"/>
              </v:line>
              <v:line id="_x0000_s1174" style="position:absolute;flip:x" from="7320,6315" to="7320,6690">
                <v:stroke endarrow="block"/>
                <v:shadow on="t" color="#969696" offset=",3pt" offset2=",2pt"/>
              </v:line>
              <v:line id="_x0000_s1193" style="position:absolute" from="9740,6315" to="9740,6675">
                <v:stroke endarrow="block"/>
                <v:shadow on="t" color="#969696" offset=",3pt" offset2=",2pt"/>
              </v:line>
              <v:line id="_x0000_s1366" style="position:absolute" from="4900,6315" to="4900,6675">
                <v:stroke endarrow="block"/>
                <v:shadow on="t" color="#969696" offset=",3pt" offset2=",2pt"/>
              </v:line>
              <v:line id="_x0000_s1438" style="position:absolute" from="2480,6315" to="9740,6315">
                <v:shadow on="t" color="#969696" offset=",3pt" offset2=",2pt"/>
              </v:line>
              <v:line id="_x0000_s1452" style="position:absolute;flip:x" from="6120,5955" to="6120,6315">
                <v:stroke endarrow="block"/>
                <v:shadow on="t" color="#969696" offset=",3pt" offset2=",2pt"/>
              </v:line>
              <v:line id="_x0000_s1453" style="position:absolute;flip:x" from="2480,7560" to="2480,7920">
                <v:stroke endarrow="block"/>
                <v:shadow on="t" color="#969696" offset=",3pt" offset2=",2pt"/>
              </v:line>
              <v:line id="_x0000_s1454" style="position:absolute;flip:x" from="7320,7605" to="7320,7965">
                <v:stroke endarrow="block"/>
                <v:shadow on="t" color="#969696" offset=",3pt" offset2=",2pt"/>
              </v:line>
              <v:line id="_x0000_s1455" style="position:absolute" from="9740,7605" to="9740,7950">
                <v:stroke endarrow="block"/>
                <v:shadow on="t" color="#969696" offset=",3pt" offset2=",2pt"/>
              </v:line>
              <v:line id="_x0000_s1456" style="position:absolute" from="4900,7560" to="4900,7905">
                <v:stroke endarrow="block"/>
                <v:shadow on="t" color="#969696" offset=",3pt" offset2=",2pt"/>
              </v:line>
              <v:line id="_x0000_s1461" style="position:absolute" from="8200,8400" to="8860,8400">
                <v:stroke endarrow="block"/>
                <v:shadow on="t" color="#969696" offset=",3pt" offset2=",2pt"/>
              </v:line>
              <v:line id="_x0000_s1465" style="position:absolute" from="4900,8820" to="4900,9165">
                <v:stroke endarrow="block"/>
                <v:shadow on="t" color="#969696" offset=",3pt" offset2=",2pt"/>
              </v:line>
              <v:line id="_x0000_s1467" style="position:absolute" from="2480,10110" to="2480,10455">
                <v:stroke endarrow="block"/>
                <v:shadow on="t" color="#969696" offset=",3pt" offset2=",2pt"/>
              </v:line>
              <v:line id="_x0000_s1473" style="position:absolute" from="2480,8820" to="2480,9135">
                <v:stroke endarrow="block"/>
                <v:shadow on="t" color="#969696" offset=",3pt" offset2=",2pt"/>
              </v:line>
              <v:line id="_x0000_s1474" style="position:absolute" from="3360,9630" to="4020,9630">
                <v:stroke startarrow="block"/>
                <v:shadow on="t" color="#969696" offset=",3pt" offset2=",2pt"/>
              </v:line>
              <v:line id="_x0000_s1475" style="position:absolute" from="2480,12579" to="2480,12960">
                <v:stroke endarrow="block"/>
                <v:shadow on="t" color="#969696" offset=",3pt" offset2=",2pt"/>
              </v:line>
              <v:line id="_x0000_s1477" style="position:absolute" from="6220,10875" to="8860,10875">
                <v:stroke endarrow="block"/>
                <v:shadow on="t" color="#969696" offset=",3pt" offset2=",2pt"/>
              </v:line>
              <v:line id="_x0000_s1479" style="position:absolute" from="9740,11325" to="9740,11706">
                <v:stroke endarrow="block"/>
                <v:shadow on="t" color="#969696" offset=",3pt" offset2=",2pt"/>
              </v:line>
              <v:line id="_x0000_s1492" style="position:absolute" from="5560,2625" to="6220,2625">
                <v:stroke endarrow="block"/>
                <v:shadow on="t" color="#969696" offset=",3pt" offset2=",2pt"/>
              </v:line>
              <v:line id="_x0000_s1493" style="position:absolute" from="3140,2640" to="3800,2640">
                <v:stroke endarrow="block"/>
                <v:shadow on="t" color="#969696" offset=",3pt" offset2=",2pt"/>
              </v:line>
              <v:line id="_x0000_s1494" style="position:absolute" from="8000,2655" to="8660,2655">
                <v:stroke endarrow="block"/>
                <v:shadow on="t" color="#969696" offset=",3pt" offset2=",2pt"/>
              </v:line>
              <v:line id="_x0000_s1495" style="position:absolute" from="2260,4695" to="6120,4695">
                <v:shadow on="t" color="#969696" offset=",3pt" offset2=",2pt"/>
              </v:line>
              <v:line id="_x0000_s1496" style="position:absolute;flip:x" from="2260,4320" to="2260,4695">
                <v:stroke endarrow="block"/>
                <v:shadow on="t" color="#969696" offset=",3pt" offset2=",2pt"/>
              </v:line>
              <v:line id="_x0000_s1497" style="position:absolute;flip:x" from="6120,4695" to="6120,5070">
                <v:stroke endarrow="block"/>
                <v:shadow on="t" color="#969696" offset=",3pt" offset2=",2pt"/>
              </v:line>
              <v:line id="_x0000_s1498" style="position:absolute" from="5560,3870" to="6220,3870">
                <v:stroke startarrow="block"/>
                <v:shadow on="t" color="#969696" offset=",3pt" offset2=",2pt"/>
              </v:line>
              <v:line id="_x0000_s1499" style="position:absolute" from="3140,3885" to="3800,3885">
                <v:stroke startarrow="block"/>
                <v:shadow on="t" color="#969696" offset=",3pt" offset2=",2pt"/>
              </v:line>
              <v:line id="_x0000_s1500" style="position:absolute" from="8000,3900" to="8660,3900">
                <v:stroke startarrow="block"/>
                <v:shadow on="t" color="#969696" offset=",3pt" offset2=",2pt"/>
              </v:line>
              <v:line id="_x0000_s1501" style="position:absolute;flip:x" from="9520,3075" to="9520,3450">
                <v:stroke endarrow="block"/>
                <v:shadow on="t" color="#969696" offset=",3pt" offset2=",2pt"/>
              </v:line>
              <v:line id="_x0000_s1503" style="position:absolute" from="2480,11319" to="2480,11700">
                <v:stroke endarrow="block"/>
                <v:shadow on="t" color="#969696" offset=",3pt" offset2=",2pt"/>
              </v:line>
              <v:line id="_x0000_s1505" style="position:absolute" from="9740,12579" to="9740,12960">
                <v:stroke endarrow="block"/>
                <v:shadow on="t" color="#969696" offset=",3pt" offset2=",2pt"/>
              </v:line>
              <v:line id="_x0000_s1506" style="position:absolute" from="3360,13425" to="6220,13425">
                <v:shadow on="t" color="#969696" offset=",3pt" offset2=",2pt"/>
              </v:line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364" type="#_x0000_t116" style="position:absolute;left:5230;top:5055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364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Start Construction</w:t>
                      </w:r>
                    </w:p>
                  </w:txbxContent>
                </v:textbox>
              </v:shape>
              <v:shape id="_x0000_s1448" type="#_x0000_t116" style="position:absolute;left:8860;top:6675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48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Contractor Training</w:t>
                      </w:r>
                    </w:p>
                  </w:txbxContent>
                </v:textbox>
              </v:shape>
              <v:shape id="_x0000_s1449" type="#_x0000_t116" style="position:absolute;left:6440;top:6675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49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O&amp;M Data</w:t>
                      </w:r>
                    </w:p>
                  </w:txbxContent>
                </v:textbox>
              </v:shape>
              <v:shape id="_x0000_s1450" type="#_x0000_t116" style="position:absolute;left:4020;top:6675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50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Submittals</w:t>
                      </w:r>
                    </w:p>
                  </w:txbxContent>
                </v:textbox>
              </v:shape>
              <v:shape id="_x0000_s1451" type="#_x0000_t116" style="position:absolute;left:1600;top:6675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51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Site Observation</w:t>
                      </w:r>
                    </w:p>
                  </w:txbxContent>
                </v:textbox>
              </v:shape>
              <v:shape id="_x0000_s1457" type="#_x0000_t116" style="position:absolute;left:8860;top:7950;width:1760;height:915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57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Systems Training</w:t>
                      </w:r>
                    </w:p>
                  </w:txbxContent>
                </v:textbox>
              </v:shape>
              <v:shape id="_x0000_s1458" type="#_x0000_t116" style="position:absolute;left:6440;top:7950;width:1760;height:915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58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Systems Manuals</w:t>
                      </w:r>
                    </w:p>
                  </w:txbxContent>
                </v:textbox>
              </v:shape>
              <v:shape id="_x0000_s1459" type="#_x0000_t116" style="position:absolute;left:1600;top:7920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59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Equipment Startup</w:t>
                      </w:r>
                    </w:p>
                  </w:txbxContent>
                </v:textbox>
              </v:shape>
              <v:shape id="_x0000_s1463" type="#_x0000_t116" style="position:absolute;left:8860;top:10440;width:1760;height:864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63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Final Report</w:t>
                      </w:r>
                    </w:p>
                  </w:txbxContent>
                </v:textbox>
              </v:shape>
              <v:shape id="_x0000_s1469" type="#_x0000_t116" style="position:absolute;left:1600;top:10440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69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PFC Verification</w:t>
                      </w:r>
                    </w:p>
                  </w:txbxContent>
                </v:textbox>
              </v:shape>
              <v:shape id="_x0000_s1470" type="#_x0000_t116" style="position:absolute;left:4020;top:7920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70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Develop Functional Test Procedures</w:t>
                      </w:r>
                    </w:p>
                  </w:txbxContent>
                </v:textbox>
              </v:shape>
              <v:shape id="_x0000_s1471" type="#_x0000_t116" style="position:absolute;left:4020;top:9180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71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Develop Pre-Functional Checklists</w:t>
                      </w:r>
                    </w:p>
                  </w:txbxContent>
                </v:textbox>
              </v:shape>
              <v:shape id="_x0000_s1472" type="#_x0000_t116" style="position:absolute;left:1600;top:11700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72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System Testing</w:t>
                      </w:r>
                    </w:p>
                  </w:txbxContent>
                </v:textbox>
              </v:shape>
              <v:shape id="_x0000_s1476" type="#_x0000_t116" style="position:absolute;left:1600;top:12960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76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Integrated Testing</w:t>
                      </w:r>
                    </w:p>
                  </w:txbxContent>
                </v:textbox>
              </v:shape>
              <v:shape id="_x0000_s1478" type="#_x0000_t116" style="position:absolute;left:8860;top:11721;width:1760;height:864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78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Warranty Phase</w:t>
                      </w:r>
                    </w:p>
                  </w:txbxContent>
                </v:textbox>
              </v:shape>
              <v:shape id="_x0000_s1480" type="#_x0000_t116" style="position:absolute;left:8860;top:12960;width:1760;height:864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80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Project Closeout</w:t>
                      </w:r>
                    </w:p>
                  </w:txbxContent>
                </v:textbox>
              </v:shape>
              <v:shape id="_x0000_s1484" type="#_x0000_t116" style="position:absolute;left:8640;top:2175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84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DD-1 Phase</w:t>
                      </w:r>
                    </w:p>
                  </w:txbxContent>
                </v:textbox>
              </v:shape>
              <v:shape id="_x0000_s1485" type="#_x0000_t116" style="position:absolute;left:6220;top:2175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85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SD-2 Phase</w:t>
                      </w:r>
                    </w:p>
                  </w:txbxContent>
                </v:textbox>
              </v:shape>
              <v:shape id="_x0000_s1486" type="#_x0000_t116" style="position:absolute;left:3800;top:2175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86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SD-1 Phase</w:t>
                      </w:r>
                    </w:p>
                  </w:txbxContent>
                </v:textbox>
              </v:shape>
              <v:shape id="_x0000_s1487" type="#_x0000_t116" style="position:absolute;left:1380;top:2175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87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Project Start</w:t>
                      </w:r>
                    </w:p>
                  </w:txbxContent>
                </v:textbox>
              </v:shape>
              <v:shape id="_x0000_s1488" type="#_x0000_t116" style="position:absolute;left:3800;top:3435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88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Final CD Phase</w:t>
                      </w:r>
                    </w:p>
                  </w:txbxContent>
                </v:textbox>
              </v:shape>
              <v:shape id="_x0000_s1489" type="#_x0000_t116" style="position:absolute;left:6220;top:3450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89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CD-1 Phase</w:t>
                      </w:r>
                    </w:p>
                  </w:txbxContent>
                </v:textbox>
              </v:shape>
              <v:shape id="_x0000_s1490" type="#_x0000_t116" style="position:absolute;left:8660;top:3450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90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DD-2 Phase</w:t>
                      </w:r>
                    </w:p>
                  </w:txbxContent>
                </v:textbox>
              </v:shape>
              <v:shape id="_x0000_s1491" type="#_x0000_t116" style="position:absolute;left:1380;top:3450;width:1760;height:90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491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Bid Phase</w:t>
                      </w:r>
                    </w:p>
                  </w:txbxContent>
                </v:textbox>
              </v:shape>
              <v:shape id="_x0000_s1504" type="#_x0000_t116" style="position:absolute;left:1600;top:9180;width:1760;height:950;mso-position-horizontal-relative:margin;mso-position-vertical-relative:margin;v-text-anchor:middle" fillcolor="#ff9">
                <v:fill color2="fill lighten(40)" method="linear sigma" focus="100%" type="gradient"/>
                <v:shadow on="t" color="#969696" offset=",3pt" offset2=",2pt"/>
                <v:textbox style="mso-next-textbox:#_x0000_s1504;mso-direction-alt:auto" inset="6.48pt,0,6.48pt,1.44pt">
                  <w:txbxContent>
                    <w:p w:rsidR="00E605C8" w:rsidRPr="003F6701" w:rsidRDefault="00E605C8" w:rsidP="00904553">
                      <w:pPr>
                        <w:pStyle w:val="FlowchartText"/>
                      </w:pPr>
                      <w:r>
                        <w:t>Contractor Testing</w:t>
                      </w:r>
                    </w:p>
                  </w:txbxContent>
                </v:textbox>
              </v:shape>
            </v:group>
          </v:group>
        </w:pict>
      </w:r>
    </w:p>
    <w:p w:rsidR="00B45140" w:rsidRDefault="00497E4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596" type="#_x0000_t202" style="position:absolute;margin-left:429.5pt;margin-top:24.35pt;width:68.25pt;height:18.75pt;z-index:252132348" stroked="f">
            <v:textbox style="mso-next-textbox:#_x0000_s3596"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DD1" w:history="1">
                    <w:r w:rsidR="00E605C8" w:rsidRPr="00E605C8">
                      <w:rPr>
                        <w:rStyle w:val="Hyperlink"/>
                        <w:sz w:val="18"/>
                        <w:szCs w:val="18"/>
                      </w:rPr>
                      <w:t>See Page A-5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593" type="#_x0000_t202" style="position:absolute;margin-left:33.75pt;margin-top:24.35pt;width:68.25pt;height:18.75pt;z-index:252135423" stroked="f">
            <v:textbox style="mso-next-textbox:#_x0000_s3593">
              <w:txbxContent>
                <w:p w:rsidR="00E605C8" w:rsidRPr="00591833" w:rsidRDefault="00497E4F">
                  <w:pPr>
                    <w:rPr>
                      <w:sz w:val="18"/>
                      <w:szCs w:val="18"/>
                    </w:rPr>
                  </w:pPr>
                  <w:hyperlink w:anchor="Start" w:history="1">
                    <w:r w:rsidR="00E605C8" w:rsidRPr="00766742">
                      <w:rPr>
                        <w:rStyle w:val="Hyperlink"/>
                        <w:sz w:val="18"/>
                        <w:szCs w:val="18"/>
                      </w:rPr>
                      <w:t>See Page A-2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599" type="#_x0000_t202" style="position:absolute;margin-left:296.25pt;margin-top:87.45pt;width:68.25pt;height:18.75pt;z-index:252129273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CD1" w:history="1">
                    <w:r w:rsidR="00E605C8" w:rsidRPr="00E605C8">
                      <w:rPr>
                        <w:rStyle w:val="Hyperlink"/>
                        <w:sz w:val="18"/>
                        <w:szCs w:val="18"/>
                      </w:rPr>
                      <w:t>See Page A-7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598" type="#_x0000_t202" style="position:absolute;margin-left:185.25pt;margin-top:87.35pt;width:68.25pt;height:18.75pt;z-index:252130298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Final_CD" w:history="1">
                    <w:r w:rsidR="00E605C8" w:rsidRPr="00E605C8">
                      <w:rPr>
                        <w:rStyle w:val="Hyperlink"/>
                        <w:sz w:val="18"/>
                        <w:szCs w:val="18"/>
                      </w:rPr>
                      <w:t>See Page A-8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597" type="#_x0000_t202" style="position:absolute;margin-left:55.5pt;margin-top:87.35pt;width:68.25pt;height:18.75pt;z-index:252131323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Bid" w:history="1">
                    <w:r w:rsidR="00E605C8" w:rsidRPr="00E605C8">
                      <w:rPr>
                        <w:rStyle w:val="Hyperlink"/>
                        <w:sz w:val="18"/>
                        <w:szCs w:val="18"/>
                      </w:rPr>
                      <w:t>See Page A-9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604" type="#_x0000_t202" style="position:absolute;margin-left:317.25pt;margin-top:248.6pt;width:68.25pt;height:18.75pt;z-index:252111860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O_M_Date" w:history="1">
                    <w:r w:rsidR="00E605C8" w:rsidRPr="00E605C8">
                      <w:rPr>
                        <w:rStyle w:val="Hyperlink"/>
                        <w:sz w:val="18"/>
                        <w:szCs w:val="18"/>
                      </w:rPr>
                      <w:t>See Page A-13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605" type="#_x0000_t202" style="position:absolute;margin-left:437.75pt;margin-top:247.85pt;width:68.25pt;height:18.75pt;z-index:252112884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Training" w:history="1">
                    <w:r w:rsidR="00E605C8" w:rsidRPr="00763BB9">
                      <w:rPr>
                        <w:rStyle w:val="Hyperlink"/>
                        <w:sz w:val="18"/>
                        <w:szCs w:val="18"/>
                      </w:rPr>
                      <w:t>See Page A-14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602" type="#_x0000_t202" style="position:absolute;margin-left:75.25pt;margin-top:247.85pt;width:68.25pt;height:18.75pt;z-index:252109812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Site_Observation" w:history="1">
                    <w:r w:rsidR="00E605C8" w:rsidRPr="00E605C8">
                      <w:rPr>
                        <w:rStyle w:val="Hyperlink"/>
                        <w:sz w:val="18"/>
                        <w:szCs w:val="18"/>
                      </w:rPr>
                      <w:t>See Page A-11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606" type="#_x0000_t202" style="position:absolute;margin-left:75.25pt;margin-top:311.6pt;width:68.25pt;height:18.75pt;z-index:252113909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Equip_Start" w:history="1">
                    <w:r w:rsidR="00E605C8" w:rsidRPr="00E605C8">
                      <w:rPr>
                        <w:rStyle w:val="Hyperlink"/>
                        <w:sz w:val="18"/>
                        <w:szCs w:val="18"/>
                      </w:rPr>
                      <w:t>See Page A-15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608" type="#_x0000_t202" style="position:absolute;margin-left:317.25pt;margin-top:314.6pt;width:68.25pt;height:18.75pt;z-index:252115957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Sys_Manual" w:history="1">
                    <w:r w:rsidR="00E605C8" w:rsidRPr="001075DB">
                      <w:rPr>
                        <w:rStyle w:val="Hyperlink"/>
                        <w:sz w:val="18"/>
                        <w:szCs w:val="18"/>
                      </w:rPr>
                      <w:t>See Page A-17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609" type="#_x0000_t202" style="position:absolute;margin-left:437.75pt;margin-top:314.6pt;width:68.25pt;height:18.75pt;z-index:252116981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Sys_Training" w:history="1">
                    <w:r w:rsidR="00E605C8" w:rsidRPr="001075DB">
                      <w:rPr>
                        <w:rStyle w:val="Hyperlink"/>
                        <w:sz w:val="18"/>
                        <w:szCs w:val="18"/>
                      </w:rPr>
                      <w:t>See Page A-18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610" type="#_x0000_t202" style="position:absolute;margin-left:204pt;margin-top:376.85pt;width:68.25pt;height:18.75pt;z-index:252118005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PFC_Develop" w:history="1">
                    <w:r w:rsidR="00E605C8" w:rsidRPr="001075DB">
                      <w:rPr>
                        <w:rStyle w:val="Hyperlink"/>
                        <w:sz w:val="18"/>
                        <w:szCs w:val="18"/>
                      </w:rPr>
                      <w:t>See Page A-21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614" type="#_x0000_t202" style="position:absolute;margin-left:80.5pt;margin-top:436.55pt;width:68.25pt;height:18.75pt;z-index:252122101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PFC_Verify" w:history="1">
                    <w:r w:rsidR="00E605C8" w:rsidRPr="001075DB">
                      <w:rPr>
                        <w:rStyle w:val="Hyperlink"/>
                        <w:sz w:val="18"/>
                        <w:szCs w:val="18"/>
                      </w:rPr>
                      <w:t>See Page A-22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613" type="#_x0000_t202" style="position:absolute;margin-left:80.5pt;margin-top:500.3pt;width:68.25pt;height:18.75pt;z-index:252121077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Functional_Testing" w:history="1">
                    <w:r w:rsidR="00E605C8" w:rsidRPr="001075DB">
                      <w:rPr>
                        <w:rStyle w:val="Hyperlink"/>
                        <w:sz w:val="18"/>
                        <w:szCs w:val="18"/>
                      </w:rPr>
                      <w:t>See Page A-23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3594" type="#_x0000_t202" style="position:absolute;margin-left:163.25pt;margin-top:24.35pt;width:68.25pt;height:18.75pt;z-index:252134398" stroked="f">
            <v:textbox style="mso-next-textbox:#_x0000_s3594"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SD1" w:history="1">
                    <w:r w:rsidR="00E605C8" w:rsidRPr="00E605C8">
                      <w:rPr>
                        <w:rStyle w:val="Hyperlink"/>
                        <w:sz w:val="18"/>
                        <w:szCs w:val="18"/>
                      </w:rPr>
                      <w:t>See Page A-3</w:t>
                    </w:r>
                  </w:hyperlink>
                </w:p>
              </w:txbxContent>
            </v:textbox>
          </v:shape>
        </w:pict>
      </w:r>
    </w:p>
    <w:p w:rsidR="00B45140" w:rsidRDefault="00497E4F">
      <w:r>
        <w:rPr>
          <w:noProof/>
        </w:rPr>
        <w:pict>
          <v:shape id="_x0000_s3595" type="#_x0000_t202" style="position:absolute;margin-left:292pt;margin-top:-.35pt;width:68.25pt;height:18.75pt;z-index:252133373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SD2" w:history="1">
                    <w:r w:rsidR="00E605C8" w:rsidRPr="00E605C8">
                      <w:rPr>
                        <w:rStyle w:val="Hyperlink"/>
                        <w:sz w:val="18"/>
                        <w:szCs w:val="18"/>
                      </w:rPr>
                      <w:t>See Page A-4</w:t>
                    </w:r>
                  </w:hyperlink>
                </w:p>
              </w:txbxContent>
            </v:textbox>
          </v:shape>
        </w:pict>
      </w:r>
    </w:p>
    <w:p w:rsidR="00B45140" w:rsidRDefault="00B45140"/>
    <w:p w:rsidR="00DB4A35" w:rsidRDefault="00497E4F">
      <w:r>
        <w:rPr>
          <w:noProof/>
        </w:rPr>
        <w:pict>
          <v:shape id="_x0000_s3600" type="#_x0000_t202" style="position:absolute;margin-left:431pt;margin-top:12.65pt;width:68.25pt;height:18.75pt;z-index:252128248" stroked="f">
            <v:textbox style="mso-next-textbox:#_x0000_s3600"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DD2" w:history="1">
                    <w:r w:rsidR="00E605C8" w:rsidRPr="00E605C8">
                      <w:rPr>
                        <w:rStyle w:val="Hyperlink"/>
                        <w:sz w:val="18"/>
                        <w:szCs w:val="18"/>
                      </w:rPr>
                      <w:t>See Page A-6</w:t>
                    </w:r>
                  </w:hyperlink>
                </w:p>
              </w:txbxContent>
            </v:textbox>
          </v:shape>
        </w:pict>
      </w:r>
    </w:p>
    <w:p w:rsidR="005152DF" w:rsidRDefault="005152DF"/>
    <w:p w:rsidR="005152DF" w:rsidRDefault="005152DF"/>
    <w:p w:rsidR="005152DF" w:rsidRDefault="00497E4F">
      <w:r>
        <w:rPr>
          <w:noProof/>
        </w:rPr>
        <w:pict>
          <v:shape id="_x0000_s3601" type="#_x0000_t202" style="position:absolute;margin-left:264.5pt;margin-top:15.7pt;width:68.25pt;height:18.75pt;z-index:252127223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Construction" w:history="1">
                    <w:r w:rsidR="00E605C8" w:rsidRPr="00E605C8">
                      <w:rPr>
                        <w:rStyle w:val="Hyperlink"/>
                        <w:sz w:val="18"/>
                        <w:szCs w:val="18"/>
                      </w:rPr>
                      <w:t>See Page A-10</w:t>
                    </w:r>
                  </w:hyperlink>
                </w:p>
              </w:txbxContent>
            </v:textbox>
          </v:shape>
        </w:pict>
      </w:r>
    </w:p>
    <w:p w:rsidR="005152DF" w:rsidRDefault="005152DF"/>
    <w:p w:rsidR="005152DF" w:rsidRDefault="005152DF"/>
    <w:p w:rsidR="005152DF" w:rsidRDefault="00497E4F">
      <w:r>
        <w:rPr>
          <w:noProof/>
        </w:rPr>
        <w:pict>
          <v:shape id="_x0000_s3603" type="#_x0000_t202" style="position:absolute;margin-left:196.25pt;margin-top:19.65pt;width:68.25pt;height:18.75pt;z-index:252110836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Submittal_Review" w:history="1">
                    <w:r w:rsidR="00E605C8" w:rsidRPr="00E605C8">
                      <w:rPr>
                        <w:rStyle w:val="Hyperlink"/>
                        <w:sz w:val="18"/>
                        <w:szCs w:val="18"/>
                      </w:rPr>
                      <w:t>See Page A-12</w:t>
                    </w:r>
                  </w:hyperlink>
                </w:p>
              </w:txbxContent>
            </v:textbox>
          </v:shape>
        </w:pict>
      </w:r>
    </w:p>
    <w:p w:rsidR="005152DF" w:rsidRDefault="00A03CAF" w:rsidP="00A03CAF">
      <w:pPr>
        <w:tabs>
          <w:tab w:val="left" w:pos="2265"/>
        </w:tabs>
      </w:pPr>
      <w:r>
        <w:tab/>
      </w:r>
    </w:p>
    <w:p w:rsidR="005152DF" w:rsidRDefault="005152DF"/>
    <w:p w:rsidR="005152DF" w:rsidRDefault="00497E4F">
      <w:r>
        <w:rPr>
          <w:noProof/>
        </w:rPr>
        <w:pict>
          <v:shape id="_x0000_s3607" type="#_x0000_t202" style="position:absolute;margin-left:196.25pt;margin-top:5.55pt;width:68.25pt;height:18.75pt;z-index:252114933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FPT_Develop" w:history="1">
                    <w:r w:rsidR="00E605C8" w:rsidRPr="001075DB">
                      <w:rPr>
                        <w:rStyle w:val="Hyperlink"/>
                        <w:sz w:val="18"/>
                        <w:szCs w:val="18"/>
                      </w:rPr>
                      <w:t>See Page A-16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line id="_x0000_s1462" style="position:absolute;z-index:252136448" from="451pt,8.55pt" to="451pt,88.05pt">
            <v:stroke endarrow="block"/>
            <v:shadow on="t" color="#969696" offset=",3pt" offset2=",2pt"/>
          </v:line>
        </w:pict>
      </w:r>
    </w:p>
    <w:p w:rsidR="005152DF" w:rsidRDefault="005152DF"/>
    <w:p w:rsidR="005152DF" w:rsidRDefault="00497E4F">
      <w:r>
        <w:rPr>
          <w:noProof/>
        </w:rPr>
        <w:pict>
          <v:shape id="_x0000_s3611" type="#_x0000_t202" style="position:absolute;margin-left:80.5pt;margin-top:19.95pt;width:68.25pt;height:18.75pt;z-index:252119029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Contr_Testing" w:history="1">
                    <w:r w:rsidR="00E605C8" w:rsidRPr="001075DB">
                      <w:rPr>
                        <w:rStyle w:val="Hyperlink"/>
                        <w:sz w:val="18"/>
                        <w:szCs w:val="18"/>
                      </w:rPr>
                      <w:t>See Page A-19</w:t>
                    </w:r>
                  </w:hyperlink>
                </w:p>
              </w:txbxContent>
            </v:textbox>
          </v:shape>
        </w:pict>
      </w:r>
    </w:p>
    <w:p w:rsidR="005152DF" w:rsidRDefault="005152DF"/>
    <w:p w:rsidR="005152DF" w:rsidRDefault="005152DF"/>
    <w:p w:rsidR="005152DF" w:rsidRDefault="00497E4F">
      <w:r>
        <w:rPr>
          <w:noProof/>
        </w:rPr>
        <w:pict>
          <v:shape id="_x0000_s3617" type="#_x0000_t202" style="position:absolute;margin-left:437.75pt;margin-top:4.05pt;width:68.25pt;height:18.75pt;z-index:252125173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Report" w:history="1">
                    <w:r w:rsidR="00E605C8" w:rsidRPr="001075DB">
                      <w:rPr>
                        <w:rStyle w:val="Hyperlink"/>
                        <w:sz w:val="18"/>
                        <w:szCs w:val="18"/>
                      </w:rPr>
                      <w:t>See Page A-27</w:t>
                    </w:r>
                  </w:hyperlink>
                </w:p>
              </w:txbxContent>
            </v:textbox>
          </v:shape>
        </w:pict>
      </w:r>
    </w:p>
    <w:p w:rsidR="005152DF" w:rsidRDefault="005152DF"/>
    <w:p w:rsidR="005152DF" w:rsidRDefault="00497E4F">
      <w:r>
        <w:rPr>
          <w:noProof/>
        </w:rPr>
        <w:pict>
          <v:shape id="_x0000_s3616" type="#_x0000_t202" style="position:absolute;margin-left:437.75pt;margin-top:16.9pt;width:68.25pt;height:18.75pt;z-index:252124149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Warranty" w:history="1">
                    <w:r w:rsidR="00E605C8" w:rsidRPr="001075DB">
                      <w:rPr>
                        <w:rStyle w:val="Hyperlink"/>
                        <w:sz w:val="18"/>
                        <w:szCs w:val="18"/>
                      </w:rPr>
                      <w:t>See Page A-28</w:t>
                    </w:r>
                  </w:hyperlink>
                </w:p>
              </w:txbxContent>
            </v:textbox>
          </v:shape>
        </w:pict>
      </w:r>
    </w:p>
    <w:p w:rsidR="005152DF" w:rsidRDefault="005152DF"/>
    <w:p w:rsidR="00B45140" w:rsidRDefault="00B45140"/>
    <w:p w:rsidR="002C4C2A" w:rsidRDefault="00497E4F">
      <w:r>
        <w:rPr>
          <w:noProof/>
        </w:rPr>
        <w:pict>
          <v:shape id="_x0000_s3612" type="#_x0000_t202" style="position:absolute;margin-left:86.5pt;margin-top:8.6pt;width:68.25pt;height:18.75pt;z-index:252120053" stroked="f">
            <v:textbox>
              <w:txbxContent>
                <w:p w:rsidR="00E605C8" w:rsidRPr="00591833" w:rsidRDefault="00497E4F" w:rsidP="00591833">
                  <w:pPr>
                    <w:rPr>
                      <w:sz w:val="18"/>
                      <w:szCs w:val="18"/>
                    </w:rPr>
                  </w:pPr>
                  <w:hyperlink w:anchor="IST" w:history="1">
                    <w:r w:rsidR="00E605C8" w:rsidRPr="001075DB">
                      <w:rPr>
                        <w:rStyle w:val="Hyperlink"/>
                        <w:sz w:val="18"/>
                        <w:szCs w:val="18"/>
                      </w:rPr>
                      <w:t>See Page A-25</w:t>
                    </w:r>
                  </w:hyperlink>
                </w:p>
              </w:txbxContent>
            </v:textbox>
          </v:shape>
        </w:pict>
      </w:r>
      <w:r w:rsidR="002C4C2A">
        <w:br w:type="page"/>
      </w:r>
    </w:p>
    <w:p w:rsidR="002C4C2A" w:rsidRDefault="00497E4F">
      <w:bookmarkStart w:id="1" w:name="Start"/>
      <w:r>
        <w:rPr>
          <w:noProof/>
        </w:rPr>
        <w:lastRenderedPageBreak/>
        <w:pict>
          <v:group id="_x0000_s1637" style="position:absolute;margin-left:63pt;margin-top:4.9pt;width:339.25pt;height:450pt;z-index:252260096" coordorigin="2700,2130" coordsize="6785,9000">
            <v:line id="_x0000_s1514" style="position:absolute" from="8640,5010" to="8640,5546">
              <v:stroke endarrow="block"/>
              <v:shadow on="t" color="#969696" offset=",3pt" offset2=",2pt"/>
            </v:line>
            <v:line id="_x0000_s1515" style="position:absolute" from="5987,2850" to="5987,3390">
              <v:stroke endarrow="block"/>
              <v:shadow on="t" color="#969696" offset=",3pt" offset2=",2pt"/>
            </v:line>
            <v:line id="_x0000_s1516" style="position:absolute" from="5980,4470" to="5980,5011">
              <v:stroke endarrow="block"/>
              <v:shadow on="t" color="#969696" offset=",3pt" offset2=",2pt"/>
            </v:line>
            <v:line id="_x0000_s1517" style="position:absolute" from="3580,5010" to="3580,5546">
              <v:stroke endarrow="block"/>
              <v:shadow on="t" color="#969696" offset=",3pt" offset2=",2pt"/>
            </v:line>
            <v:line id="_x0000_s1518" style="position:absolute" from="3580,5010" to="8640,5010">
              <v:shadow on="t" color="#969696" offset=",3pt" offset2=",2pt"/>
            </v:line>
            <v:line id="_x0000_s1519" style="position:absolute" from="3545,6626" to="3545,7162">
              <v:stroke endarrow="block"/>
              <v:shadow on="t" color="#969696" offset=",3pt" offset2=",2pt"/>
            </v:line>
            <v:line id="_x0000_s1520" style="position:absolute" from="8605,6626" to="8605,7162">
              <v:stroke endarrow="block"/>
              <v:shadow on="t" color="#969696" offset=",3pt" offset2=",2pt"/>
            </v:line>
            <v:line id="_x0000_s1521" style="position:absolute" from="3580,8250" to="3580,8790">
              <v:stroke endarrow="block"/>
              <v:shadow on="t" color="#969696" offset=",3pt" offset2=",2pt"/>
            </v:line>
            <v:line id="_x0000_s1522" style="position:absolute" from="6248,9874" to="6248,10410">
              <v:stroke endarrow="block"/>
              <v:shadow on="t" color="#969696" offset=",3pt" offset2=",2pt"/>
            </v:line>
            <v:line id="_x0000_s1523" style="position:absolute" from="3580,9874" to="3580,10770">
              <v:shadow on="t" color="#969696" offset=",3pt" offset2=",2pt"/>
            </v:line>
            <v:line id="_x0000_s1524" style="position:absolute" from="8640,9874" to="8640,10770">
              <v:shadow on="t" color="#969696" offset=",3pt" offset2=",2pt"/>
            </v:line>
            <v:line id="_x0000_s1525" style="position:absolute" from="3580,10770" to="5365,10770">
              <v:stroke endarrow="block"/>
              <v:shadow on="t" color="#969696" offset=",3pt" offset2=",2pt"/>
            </v:line>
            <v:line id="_x0000_s1526" style="position:absolute" from="7097,10770" to="8668,10770">
              <v:stroke startarrow="block"/>
              <v:shadow on="t" color="#969696" offset=",3pt" offset2=",2pt"/>
            </v:line>
            <v:line id="_x0000_s1527" style="position:absolute" from="6220,8250" to="6220,8790">
              <v:stroke endarrow="block"/>
              <v:shadow on="t" color="#969696" offset=",3pt" offset2=",2pt"/>
            </v:line>
            <v:line id="_x0000_s1528" style="position:absolute" from="8640,8250" to="8640,8790">
              <v:stroke endarrow="block"/>
              <v:shadow on="t" color="#969696" offset=",3pt" offset2=",2pt"/>
            </v:line>
            <v:shape id="_x0000_s1529" type="#_x0000_t202" style="position:absolute;left:7760;top:5546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29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Solicit IDIQ Commissioning Team</w:t>
                    </w:r>
                    <w:r>
                      <w:t xml:space="preserve"> 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1530" type="#_x0000_t202" style="position:absolute;left:5120;top:339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30" inset="3.6pt,0,3.6pt">
                <w:txbxContent>
                  <w:p w:rsidR="00E605C8" w:rsidRPr="003F6701" w:rsidRDefault="00E605C8" w:rsidP="002C4C2A">
                    <w:pPr>
                      <w:pStyle w:val="FlowchartText"/>
                    </w:pPr>
                    <w:r w:rsidRPr="003F6701">
                      <w:t>Develop Owner’s Project Requirements (VA)</w:t>
                    </w:r>
                  </w:p>
                </w:txbxContent>
              </v:textbox>
            </v:shape>
            <v:shape id="_x0000_s1531" type="#_x0000_t202" style="position:absolute;left:2700;top:7170;width:6785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31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Pre-Design Conference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(VA, A/E, CxA)</w:t>
                    </w:r>
                  </w:p>
                </w:txbxContent>
              </v:textbox>
            </v:shape>
            <v:shape id="_x0000_s1532" type="#_x0000_t202" style="position:absolute;left:2700;top:5546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32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Solicit IDIQ A/E Design Team</w:t>
                    </w:r>
                    <w:r>
                      <w:t xml:space="preserve"> </w:t>
                    </w:r>
                  </w:p>
                  <w:p w:rsidR="00E605C8" w:rsidRDefault="00E605C8" w:rsidP="002C4C2A">
                    <w:pPr>
                      <w:pStyle w:val="FlowchartText"/>
                    </w:pPr>
                    <w:r>
                      <w:t>(VA)</w:t>
                    </w:r>
                  </w:p>
                  <w:p w:rsidR="00E605C8" w:rsidRPr="003F6701" w:rsidRDefault="00E605C8" w:rsidP="002C4C2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533" type="#_x0000_t202" style="position:absolute;left:2700;top:879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33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IDIQ A/E Design Team Fee Negotiation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(VA, A/E)</w:t>
                    </w:r>
                  </w:p>
                </w:txbxContent>
              </v:textbox>
            </v:shape>
            <v:shape id="_x0000_s1534" type="#_x0000_t202" style="position:absolute;left:5353;top:8790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34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IDIQ Commissioning Team Fee Negotiation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(VA, CxA)</w:t>
                    </w:r>
                  </w:p>
                </w:txbxContent>
              </v:textbox>
            </v:shape>
            <v:shape id="_x0000_s1535" type="#_x0000_t202" style="position:absolute;left:7760;top:879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35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Solicit IDIQ Peer Review Team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1536" type="#_x0000_t116" style="position:absolute;left:5365;top:1041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536;mso-direction-alt:auto" inset="6.48pt,0,6.48pt,1.44pt">
                <w:txbxContent>
                  <w:p w:rsidR="00E605C8" w:rsidRPr="003F6701" w:rsidRDefault="00E605C8" w:rsidP="002C4C2A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SD-1 Phase</w:t>
                    </w:r>
                  </w:p>
                </w:txbxContent>
              </v:textbox>
            </v:shape>
            <v:shape id="_x0000_s1537" type="#_x0000_t116" style="position:absolute;left:5120;top:213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537;mso-direction-alt:auto" inset="6.48pt,0,6.48pt,1.44pt">
                <w:txbxContent>
                  <w:p w:rsidR="00E605C8" w:rsidRPr="0039182A" w:rsidRDefault="00E605C8" w:rsidP="002C4C2A">
                    <w:pPr>
                      <w:pStyle w:val="FlowchartText"/>
                    </w:pPr>
                    <w:r>
                      <w:t>Project Start</w:t>
                    </w:r>
                  </w:p>
                </w:txbxContent>
              </v:textbox>
            </v:shape>
          </v:group>
        </w:pict>
      </w:r>
      <w:bookmarkEnd w:id="1"/>
    </w:p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Default="002C4C2A" w:rsidP="002C4C2A"/>
    <w:p w:rsidR="002C4C2A" w:rsidRDefault="00497E4F">
      <w:hyperlink w:anchor="TOP" w:history="1">
        <w:r w:rsidR="002D394D" w:rsidRPr="002D394D">
          <w:rPr>
            <w:rStyle w:val="Hyperlink"/>
          </w:rPr>
          <w:t>Back to Top</w:t>
        </w:r>
      </w:hyperlink>
      <w:r w:rsidR="002D394D">
        <w:t xml:space="preserve">  </w:t>
      </w:r>
      <w:r w:rsidR="002C4C2A">
        <w:br w:type="page"/>
      </w:r>
    </w:p>
    <w:p w:rsidR="002C4C2A" w:rsidRDefault="00497E4F" w:rsidP="002C4C2A">
      <w:pPr>
        <w:tabs>
          <w:tab w:val="left" w:pos="1290"/>
        </w:tabs>
      </w:pPr>
      <w:r>
        <w:rPr>
          <w:noProof/>
        </w:rPr>
        <w:lastRenderedPageBreak/>
        <w:pict>
          <v:group id="_x0000_s1636" style="position:absolute;margin-left:63pt;margin-top:13.9pt;width:352pt;height:540pt;z-index:252289536" coordorigin="2700,2310" coordsize="7040,10800">
            <v:line id="_x0000_s1539" style="position:absolute" from="3580,4834" to="3580,5190">
              <v:stroke endarrow="block"/>
              <v:shadow on="t" color="#969696" offset=",3pt" offset2=",2pt"/>
            </v:line>
            <v:line id="_x0000_s1540" style="position:absolute" from="3580,3390" to="3580,3746">
              <v:stroke endarrow="block"/>
              <v:shadow on="t" color="#969696" offset=",3pt" offset2=",2pt"/>
            </v:line>
            <v:line id="_x0000_s1541" style="position:absolute" from="8895,3390" to="8895,3746">
              <v:stroke endarrow="block"/>
              <v:shadow on="t" color="#969696" offset=",3pt" offset2=",2pt"/>
            </v:line>
            <v:line id="_x0000_s1542" style="position:absolute" from="6185,6270" to="6185,6630">
              <v:stroke endarrow="block"/>
              <v:shadow on="t" color="#969696" offset=",3pt" offset2=",2pt"/>
            </v:line>
            <v:line id="_x0000_s1543" style="position:absolute" from="8860,6270" to="8860,6630">
              <v:stroke endarrow="block"/>
              <v:shadow on="t" color="#969696" offset=",3pt" offset2=",2pt"/>
            </v:line>
            <v:line id="_x0000_s1544" style="position:absolute" from="6220,9150" to="6220,9510">
              <v:stroke endarrow="block"/>
              <v:shadow on="t" color="#969696" offset=",3pt" offset2=",2pt"/>
            </v:line>
            <v:line id="_x0000_s1545" style="position:absolute" from="8860,9150" to="8860,9510">
              <v:stroke endarrow="block"/>
              <v:shadow on="t" color="#969696" offset=",3pt" offset2=",2pt"/>
            </v:line>
            <v:line id="_x0000_s1546" style="position:absolute" from="3580,7710" to="3580,9510">
              <v:stroke endarrow="block"/>
              <v:shadow on="t" color="#969696" offset=",3pt" offset2=",2pt"/>
            </v:line>
            <v:line id="_x0000_s1547" style="position:absolute" from="3545,6270" to="3545,6630">
              <v:stroke endarrow="block"/>
              <v:shadow on="t" color="#969696" offset=",3pt" offset2=",2pt"/>
            </v:line>
            <v:line id="_x0000_s1548" style="position:absolute" from="3580,3390" to="8895,3390">
              <v:shadow on="t" color="#969696" offset=",3pt" offset2=",2pt"/>
            </v:line>
            <v:line id="_x0000_s1549" style="position:absolute" from="6220,3030" to="6220,3746">
              <v:stroke endarrow="block"/>
              <v:shadow on="t" color="#969696" offset=",3pt" offset2=",2pt"/>
            </v:line>
            <v:line id="_x0000_s1550" style="position:absolute" from="6220,12030" to="6220,12390">
              <v:stroke endarrow="block"/>
              <v:shadow on="t" color="#969696" offset=",3pt" offset2=",2pt"/>
            </v:line>
            <v:line id="_x0000_s1551" style="position:absolute" from="8860,4834" to="8860,5194">
              <v:stroke endarrow="block"/>
              <v:shadow on="t" color="#969696" offset=",3pt" offset2=",2pt"/>
            </v:line>
            <v:line id="_x0000_s1552" style="position:absolute" from="6185,4830" to="6185,5190">
              <v:stroke endarrow="block"/>
              <v:shadow on="t" color="#969696" offset=",3pt" offset2=",2pt"/>
            </v:line>
            <v:line id="_x0000_s1553" style="position:absolute" from="6220,7710" to="6220,8070">
              <v:stroke endarrow="block"/>
              <v:shadow on="t" color="#969696" offset=",3pt" offset2=",2pt"/>
            </v:line>
            <v:line id="_x0000_s1554" style="position:absolute" from="8860,7710" to="8860,8070">
              <v:stroke endarrow="block"/>
              <v:shadow on="t" color="#969696" offset=",3pt" offset2=",2pt"/>
            </v:line>
            <v:line id="_x0000_s1555" style="position:absolute" from="3545,10594" to="3545,10954">
              <v:stroke endarrow="block"/>
              <v:shadow on="t" color="#969696" offset=",3pt" offset2=",2pt"/>
            </v:line>
            <v:line id="_x0000_s1556" style="position:absolute" from="6220,10594" to="6220,10954">
              <v:stroke endarrow="block"/>
              <v:shadow on="t" color="#969696" offset=",3pt" offset2=",2pt"/>
            </v:line>
            <v:line id="_x0000_s1557" style="position:absolute" from="8860,10594" to="8860,10954">
              <v:stroke endarrow="block"/>
              <v:shadow on="t" color="#969696" offset=",3pt" offset2=",2pt"/>
            </v:line>
            <v:line id="_x0000_s1558" style="position:absolute" from="4425,10050" to="5340,10050">
              <v:stroke startarrow="block"/>
              <v:shadow on="t" color="#969696" offset=",3pt" offset2=",2pt"/>
            </v:line>
            <v:shape id="_x0000_s1559" type="#_x0000_t202" style="position:absolute;left:2700;top:3746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59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SD-1 Schematic Design Process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1560" type="#_x0000_t202" style="position:absolute;left:2700;top:5190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60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 xml:space="preserve">SD-1 </w:t>
                    </w:r>
                    <w:r>
                      <w:t>Design Narrative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1561" type="#_x0000_t202" style="position:absolute;left:7980;top:3746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61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 xml:space="preserve"> </w:t>
                    </w:r>
                    <w:r>
                      <w:t xml:space="preserve">IDIQ Peer Review Fee Negotiation 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(VA, PR)</w:t>
                    </w:r>
                  </w:p>
                </w:txbxContent>
              </v:textbox>
            </v:shape>
            <v:shape id="_x0000_s1562" type="#_x0000_t202" style="position:absolute;left:7980;top:8066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62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SD-1 Peer Design Review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(PR)</w:t>
                    </w:r>
                  </w:p>
                </w:txbxContent>
              </v:textbox>
            </v:shape>
            <v:shape id="_x0000_s1563" type="#_x0000_t202" style="position:absolute;left:5340;top:8070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63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SD-1 Commissioning Design Review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564" type="#_x0000_t202" style="position:absolute;left:5340;top:9510;width:4365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64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Review Comments Entered into Dr. Checks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(CxA, PR)</w:t>
                    </w:r>
                  </w:p>
                </w:txbxContent>
              </v:textbox>
            </v:shape>
            <v:shape id="_x0000_s1565" type="#_x0000_t202" style="position:absolute;left:2700;top:10950;width:7005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65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 xml:space="preserve">SD-1 Design Review </w:t>
                    </w:r>
                    <w:r>
                      <w:t>Meeting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(VA, A/E, CxA, PR)</w:t>
                    </w:r>
                  </w:p>
                </w:txbxContent>
              </v:textbox>
            </v:shape>
            <v:shape id="_x0000_s1566" type="#_x0000_t202" style="position:absolute;left:2700;top:6630;width:7040;height:1084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66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SD-1 Design Submission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1567" type="#_x0000_t202" style="position:absolute;left:5340;top:5190;width:1725;height:1088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67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Review VA Design Requirements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568" type="#_x0000_t202" style="position:absolute;left:5340;top:3746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68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Review Owner’s Project Requirements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569" type="#_x0000_t202" style="position:absolute;left:7980;top:5190;width:1725;height:1088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69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 w:rsidRPr="003F6701">
                      <w:t>Review VA Design Requirements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(PR)</w:t>
                    </w:r>
                  </w:p>
                </w:txbxContent>
              </v:textbox>
            </v:shape>
            <v:shape id="_x0000_s1570" type="#_x0000_t116" style="position:absolute;left:5340;top:231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570;mso-direction-alt:auto" inset="6.48pt,0,6.48pt,1.44pt">
                <w:txbxContent>
                  <w:p w:rsidR="00E605C8" w:rsidRPr="003F6701" w:rsidRDefault="00E605C8" w:rsidP="002C4C2A">
                    <w:pPr>
                      <w:pStyle w:val="FlowchartText"/>
                    </w:pPr>
                    <w:r w:rsidRPr="003F6701">
                      <w:t>Begin SD-1 Phase</w:t>
                    </w:r>
                  </w:p>
                </w:txbxContent>
              </v:textbox>
            </v:shape>
            <v:shape id="_x0000_s1571" type="#_x0000_t116" style="position:absolute;left:5340;top:12405;width:1725;height:70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571;mso-direction-alt:auto" inset="6.48pt,0,6.48pt,1.44pt">
                <w:txbxContent>
                  <w:p w:rsidR="00E605C8" w:rsidRPr="003F6701" w:rsidRDefault="00E605C8" w:rsidP="002C4C2A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SD-</w:t>
                    </w:r>
                    <w:r>
                      <w:t>2</w:t>
                    </w:r>
                    <w:r w:rsidRPr="003F6701">
                      <w:t xml:space="preserve"> Phase</w:t>
                    </w:r>
                  </w:p>
                </w:txbxContent>
              </v:textbox>
            </v:shape>
            <v:shape id="_x0000_s1572" type="#_x0000_t202" style="position:absolute;left:2700;top:951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72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>
                      <w:t>Respond to Review Comments</w:t>
                    </w:r>
                  </w:p>
                  <w:p w:rsidR="00E605C8" w:rsidRPr="003F6701" w:rsidRDefault="00E605C8" w:rsidP="002C4C2A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</v:group>
        </w:pict>
      </w:r>
    </w:p>
    <w:p w:rsidR="002C4C2A" w:rsidRPr="002C4C2A" w:rsidRDefault="002C4C2A" w:rsidP="002C4C2A">
      <w:bookmarkStart w:id="2" w:name="SD1"/>
      <w:bookmarkEnd w:id="2"/>
    </w:p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Pr="002C4C2A" w:rsidRDefault="002C4C2A" w:rsidP="002C4C2A"/>
    <w:p w:rsidR="002C4C2A" w:rsidRDefault="002C4C2A" w:rsidP="002C4C2A"/>
    <w:p w:rsidR="002C4C2A" w:rsidRDefault="006853AE">
      <w:hyperlink w:anchor="TOP" w:history="1">
        <w:r w:rsidRPr="002D394D">
          <w:rPr>
            <w:rStyle w:val="Hyperlink"/>
          </w:rPr>
          <w:t>Back to Top</w:t>
        </w:r>
      </w:hyperlink>
      <w:r w:rsidR="00946FD3">
        <w:t xml:space="preserve">  </w:t>
      </w:r>
      <w:r w:rsidR="002C4C2A">
        <w:br w:type="page"/>
      </w:r>
    </w:p>
    <w:p w:rsidR="002C4C2A" w:rsidRDefault="00497E4F" w:rsidP="002C4C2A">
      <w:bookmarkStart w:id="3" w:name="SD2"/>
      <w:bookmarkEnd w:id="3"/>
      <w:r>
        <w:rPr>
          <w:noProof/>
        </w:rPr>
        <w:lastRenderedPageBreak/>
        <w:pict>
          <v:group id="_x0000_s1602" style="position:absolute;margin-left:74.25pt;margin-top:2.95pt;width:350.25pt;height:612pt;z-index:252322816" coordorigin="2700,2055" coordsize="7005,12240">
            <v:line id="_x0000_s1574" style="position:absolute;v-text-anchor:middle" from="6195,2775" to="6220,7812">
              <v:stroke endarrow="block"/>
              <v:shadow on="t" color="#969696" offset=",3pt" offset2=",2pt"/>
            </v:line>
            <v:line id="_x0000_s1575" style="position:absolute;v-text-anchor:middle" from="4425,11235" to="5340,11235">
              <v:stroke startarrow="block"/>
              <v:shadow on="t" color="#969696" offset=",3pt" offset2=",2pt"/>
            </v:line>
            <v:line id="_x0000_s1576" style="position:absolute;v-text-anchor:middle" from="3580,3135" to="3580,3492">
              <v:stroke endarrow="block"/>
              <v:shadow on="t" color="#969696" offset=",3pt" offset2=",2pt"/>
            </v:line>
            <v:line id="_x0000_s1577" style="position:absolute;v-text-anchor:middle" from="3580,4584" to="3580,4947">
              <v:stroke endarrow="block"/>
              <v:shadow on="t" color="#969696" offset=",3pt" offset2=",2pt"/>
            </v:line>
            <v:line id="_x0000_s1578" style="position:absolute;v-text-anchor:middle" from="8860,3135" to="8860,7815">
              <v:stroke endarrow="block"/>
              <v:shadow on="t" color="#969696" offset=",3pt" offset2=",2pt"/>
            </v:line>
            <v:line id="_x0000_s1579" style="position:absolute;v-text-anchor:middle" from="3580,7452" to="3580,7812">
              <v:stroke endarrow="block"/>
              <v:shadow on="t" color="#969696" offset=",3pt" offset2=",2pt"/>
            </v:line>
            <v:line id="_x0000_s1580" style="position:absolute;v-text-anchor:middle" from="3580,11775" to="3580,12135">
              <v:stroke endarrow="block"/>
              <v:shadow on="t" color="#969696" offset=",3pt" offset2=",2pt"/>
            </v:line>
            <v:line id="_x0000_s1581" style="position:absolute;v-text-anchor:middle" from="3565,6015" to="3565,6378">
              <v:stroke endarrow="block"/>
              <v:shadow on="t" color="#969696" offset=",3pt" offset2=",2pt"/>
            </v:line>
            <v:line id="_x0000_s1582" style="position:absolute;v-text-anchor:middle" from="6220,8895" to="6220,9255">
              <v:stroke endarrow="block"/>
              <v:shadow on="t" color="#969696" offset=",3pt" offset2=",2pt"/>
            </v:line>
            <v:line id="_x0000_s1583" style="position:absolute;v-text-anchor:middle" from="8860,8895" to="8860,9255">
              <v:stroke endarrow="block"/>
              <v:shadow on="t" color="#969696" offset=",3pt" offset2=",2pt"/>
            </v:line>
            <v:line id="_x0000_s1584" style="position:absolute;v-text-anchor:middle" from="3580,8895" to="3580,10695">
              <v:stroke endarrow="block"/>
              <v:shadow on="t" color="#969696" offset=",3pt" offset2=",2pt"/>
            </v:line>
            <v:line id="_x0000_s1585" style="position:absolute;v-text-anchor:middle" from="6220,11781" to="6220,12141">
              <v:stroke endarrow="block"/>
              <v:shadow on="t" color="#969696" offset=",3pt" offset2=",2pt"/>
            </v:line>
            <v:line id="_x0000_s1586" style="position:absolute;v-text-anchor:middle" from="8860,11781" to="8860,12141">
              <v:stroke endarrow="block"/>
              <v:shadow on="t" color="#969696" offset=",3pt" offset2=",2pt"/>
            </v:line>
            <v:line id="_x0000_s1587" style="position:absolute;v-text-anchor:middle" from="6220,10335" to="6220,10695">
              <v:stroke endarrow="block"/>
              <v:shadow on="t" color="#969696" offset=",3pt" offset2=",2pt"/>
            </v:line>
            <v:line id="_x0000_s1588" style="position:absolute;v-text-anchor:middle" from="8860,10335" to="8860,10695">
              <v:stroke endarrow="block"/>
              <v:shadow on="t" color="#969696" offset=",3pt" offset2=",2pt"/>
            </v:line>
            <v:line id="_x0000_s1589" style="position:absolute;v-text-anchor:middle" from="3580,3135" to="8860,3135">
              <v:shadow on="t" color="#969696" offset=",3pt" offset2=",2pt"/>
            </v:line>
            <v:line id="_x0000_s1590" style="position:absolute;v-text-anchor:middle" from="6220,13215" to="6220,13575">
              <v:stroke endarrow="block"/>
              <v:shadow on="t" color="#969696" offset=",3pt" offset2=",2pt"/>
            </v:line>
            <v:shape id="_x0000_s1591" type="#_x0000_t116" style="position:absolute;left:5340;top:2055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591;mso-direction-alt:auto" inset="6.48pt,0,6.48pt,1.44pt">
                <w:txbxContent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>Begin SD-2 Phase</w:t>
                    </w:r>
                  </w:p>
                </w:txbxContent>
              </v:textbox>
            </v:shape>
            <v:shape id="_x0000_s1592" type="#_x0000_t202" style="position:absolute;left:2700;top:3495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92" inset="3.6pt,0,3.6pt">
                <w:txbxContent>
                  <w:p w:rsidR="00E605C8" w:rsidRPr="00E80CD9" w:rsidRDefault="00E605C8" w:rsidP="002C4C2A">
                    <w:pPr>
                      <w:pStyle w:val="FlowchartText"/>
                    </w:pPr>
                    <w:r>
                      <w:t>Respond to Review Comments</w:t>
                    </w:r>
                    <w:r w:rsidRPr="00E80CD9">
                      <w:t xml:space="preserve"> </w:t>
                    </w:r>
                  </w:p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  <v:shape id="_x0000_s1593" type="#_x0000_t202" style="position:absolute;left:2700;top:4941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93" inset="3.6pt,0,3.6pt">
                <w:txbxContent>
                  <w:p w:rsidR="00E605C8" w:rsidRPr="00E80CD9" w:rsidRDefault="00E605C8" w:rsidP="002C4C2A">
                    <w:pPr>
                      <w:pStyle w:val="FlowchartText"/>
                    </w:pPr>
                    <w:r>
                      <w:t>SD-2 Design Process</w:t>
                    </w:r>
                  </w:p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  <v:shape id="_x0000_s1594" type="#_x0000_t202" style="position:absolute;left:2700;top:7812;width:7005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94" inset="3.6pt,0,3.6pt">
                <w:txbxContent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>SD-2 Design Submission</w:t>
                    </w:r>
                  </w:p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  <v:shape id="_x0000_s1595" type="#_x0000_t202" style="position:absolute;left:5340;top:9261;width:1725;height:107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95" inset="3.6pt,0,3.6pt">
                <w:txbxContent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 xml:space="preserve">Cx </w:t>
                    </w:r>
                    <w:r>
                      <w:t xml:space="preserve">SD-2 </w:t>
                    </w:r>
                    <w:r w:rsidRPr="00E80CD9">
                      <w:t>Design Review</w:t>
                    </w:r>
                    <w:r>
                      <w:t xml:space="preserve"> &amp; Back Check</w:t>
                    </w:r>
                  </w:p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>(CxA)</w:t>
                    </w:r>
                  </w:p>
                </w:txbxContent>
              </v:textbox>
            </v:shape>
            <v:shape id="_x0000_s1596" type="#_x0000_t202" style="position:absolute;left:7980;top:9255;width:1725;height:107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96" inset="3.6pt,0,3.6pt">
                <w:txbxContent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>Peer Design Review</w:t>
                    </w:r>
                    <w:r>
                      <w:t xml:space="preserve"> &amp; Back Check</w:t>
                    </w:r>
                  </w:p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>(PR)</w:t>
                    </w:r>
                  </w:p>
                </w:txbxContent>
              </v:textbox>
            </v:shape>
            <v:shape id="_x0000_s1597" type="#_x0000_t202" style="position:absolute;left:2700;top:10695;width:1725;height:107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97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>
                      <w:t>Respond to Review Comments</w:t>
                    </w:r>
                  </w:p>
                  <w:p w:rsidR="00E605C8" w:rsidRPr="00262ADE" w:rsidRDefault="00E605C8" w:rsidP="002C4C2A">
                    <w:pPr>
                      <w:pStyle w:val="FlowchartText"/>
                      <w:rPr>
                        <w:szCs w:val="20"/>
                      </w:rPr>
                    </w:pPr>
                    <w:r>
                      <w:t>(A/E)</w:t>
                    </w:r>
                  </w:p>
                </w:txbxContent>
              </v:textbox>
            </v:shape>
            <v:shape id="_x0000_s1598" type="#_x0000_t202" style="position:absolute;left:5340;top:10695;width:4365;height:1074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98" inset="3.6pt,0,3.6pt">
                <w:txbxContent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>Review Comments Entered into Dr. Checks</w:t>
                    </w:r>
                  </w:p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 xml:space="preserve"> (</w:t>
                    </w:r>
                    <w:r>
                      <w:t xml:space="preserve">CxA, </w:t>
                    </w:r>
                    <w:r w:rsidRPr="00E80CD9">
                      <w:t>PR)</w:t>
                    </w:r>
                  </w:p>
                </w:txbxContent>
              </v:textbox>
            </v:shape>
            <v:shape id="_x0000_s1599" type="#_x0000_t202" style="position:absolute;left:2700;top:12141;width:7000;height:1074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599" inset="3.6pt,0,3.6pt">
                <w:txbxContent>
                  <w:p w:rsidR="00E605C8" w:rsidRDefault="00E605C8" w:rsidP="002C4C2A">
                    <w:pPr>
                      <w:pStyle w:val="FlowchartText"/>
                    </w:pPr>
                    <w:r>
                      <w:t>SD-2 Design Review Meeting</w:t>
                    </w:r>
                  </w:p>
                  <w:p w:rsidR="00E605C8" w:rsidRPr="00262ADE" w:rsidRDefault="00E605C8" w:rsidP="002C4C2A">
                    <w:pPr>
                      <w:pStyle w:val="FlowchartText"/>
                      <w:rPr>
                        <w:szCs w:val="20"/>
                      </w:rPr>
                    </w:pPr>
                    <w:r>
                      <w:t>(VA, A/E, CxA, PR)</w:t>
                    </w:r>
                  </w:p>
                </w:txbxContent>
              </v:textbox>
            </v:shape>
            <v:shape id="_x0000_s1600" type="#_x0000_t116" style="position:absolute;left:5340;top:13575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600;mso-direction-alt:auto" inset="6.48pt,0,6.48pt,1.44pt">
                <w:txbxContent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>To DD-1 Phase</w:t>
                    </w:r>
                  </w:p>
                </w:txbxContent>
              </v:textbox>
            </v:shape>
            <v:shape id="_x0000_s1601" type="#_x0000_t202" style="position:absolute;left:2700;top:6372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01" inset="3.6pt,0,3.6pt">
                <w:txbxContent>
                  <w:p w:rsidR="00E605C8" w:rsidRPr="00E80CD9" w:rsidRDefault="00E605C8" w:rsidP="002C4C2A">
                    <w:pPr>
                      <w:pStyle w:val="FlowchartText"/>
                    </w:pPr>
                    <w:r>
                      <w:t>SD-2</w:t>
                    </w:r>
                    <w:r w:rsidRPr="00E80CD9">
                      <w:t xml:space="preserve"> Design Narrative</w:t>
                    </w:r>
                  </w:p>
                  <w:p w:rsidR="00E605C8" w:rsidRPr="00E80CD9" w:rsidRDefault="00E605C8" w:rsidP="002C4C2A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</v:group>
        </w:pict>
      </w:r>
    </w:p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2C4C2A" w:rsidRDefault="002C4C2A" w:rsidP="002C4C2A"/>
    <w:p w:rsidR="00E70CAF" w:rsidRDefault="006853AE" w:rsidP="00E605C8">
      <w:pPr>
        <w:tabs>
          <w:tab w:val="left" w:pos="1290"/>
        </w:tabs>
      </w:pPr>
      <w:hyperlink w:anchor="TOP" w:history="1">
        <w:r w:rsidRPr="002D394D">
          <w:rPr>
            <w:rStyle w:val="Hyperlink"/>
          </w:rPr>
          <w:t>Back to Top</w:t>
        </w:r>
      </w:hyperlink>
      <w:r w:rsidR="00E605C8">
        <w:t xml:space="preserve"> </w:t>
      </w:r>
      <w:r w:rsidR="00E70CAF">
        <w:br w:type="page"/>
      </w:r>
    </w:p>
    <w:p w:rsidR="002C4C2A" w:rsidRDefault="00497E4F" w:rsidP="002C4C2A">
      <w:bookmarkStart w:id="4" w:name="DD1"/>
      <w:bookmarkEnd w:id="4"/>
      <w:r>
        <w:rPr>
          <w:noProof/>
        </w:rPr>
        <w:lastRenderedPageBreak/>
        <w:pict>
          <v:group id="_x0000_s1603" style="position:absolute;margin-left:63pt;margin-top:4.9pt;width:350.25pt;height:612pt;z-index:252323840" coordorigin="2700,1800" coordsize="7005,12240">
            <v:line id="_x0000_s1604" style="position:absolute;flip:x" from="6205,2520" to="6225,4680">
              <v:stroke endarrow="block"/>
              <v:shadow on="t" color="#969696" offset=",3pt" offset2=",2pt"/>
            </v:line>
            <v:line id="_x0000_s1605" style="position:absolute" from="3580,2880" to="8865,2880">
              <v:shadow on="t" color="#969696" offset=",3pt" offset2=",2pt"/>
            </v:line>
            <v:line id="_x0000_s1606" style="position:absolute" from="3575,7176" to="3580,7560">
              <v:stroke endarrow="block"/>
              <v:shadow on="t" color="#969696" offset=",3pt" offset2=",2pt"/>
            </v:line>
            <v:line id="_x0000_s1607" style="position:absolute" from="8860,2904" to="8860,7560">
              <v:stroke endarrow="block"/>
              <v:shadow on="t" color="#969696" offset=",3pt" offset2=",2pt"/>
            </v:line>
            <v:line id="_x0000_s1608" style="position:absolute" from="3575,2904" to="3580,3240">
              <v:stroke endarrow="block"/>
              <v:shadow on="t" color="#969696" offset=",3pt" offset2=",2pt"/>
            </v:line>
            <v:line id="_x0000_s1609" style="position:absolute;flip:x" from="6215,10056" to="6220,10440">
              <v:stroke endarrow="block"/>
              <v:shadow on="t" color="#969696" offset=",3pt" offset2=",2pt"/>
            </v:line>
            <v:line id="_x0000_s1610" style="position:absolute" from="3580,4320" to="3580,4704">
              <v:stroke endarrow="block"/>
              <v:shadow on="t" color="#969696" offset=",3pt" offset2=",2pt"/>
            </v:line>
            <v:line id="_x0000_s1611" style="position:absolute" from="6220,5736" to="6220,6120">
              <v:stroke endarrow="block"/>
              <v:shadow on="t" color="#969696" offset=",3pt" offset2=",2pt"/>
            </v:line>
            <v:line id="_x0000_s1612" style="position:absolute" from="6215,7176" to="6215,7560">
              <v:stroke endarrow="block"/>
              <v:shadow on="t" color="#969696" offset=",3pt" offset2=",2pt"/>
            </v:line>
            <v:line id="_x0000_s1613" style="position:absolute" from="6215,12936" to="6215,13320">
              <v:stroke endarrow="block"/>
              <v:shadow on="t" color="#969696" offset=",3pt" offset2=",2pt"/>
            </v:line>
            <v:line id="_x0000_s1614" style="position:absolute;flip:x" from="8865,10056" to="8870,10440">
              <v:stroke endarrow="block"/>
              <v:shadow on="t" color="#969696" offset=",3pt" offset2=",2pt"/>
            </v:line>
            <v:line id="_x0000_s1615" style="position:absolute" from="4425,10980" to="5340,10980">
              <v:stroke startarrow="block"/>
              <v:shadow on="t" color="#969696" offset=",3pt" offset2=",2pt"/>
            </v:line>
            <v:line id="_x0000_s1616" style="position:absolute;flip:x" from="3575,8640" to="3580,10440">
              <v:stroke endarrow="block"/>
              <v:shadow on="t" color="#969696" offset=",3pt" offset2=",2pt"/>
            </v:line>
            <v:line id="_x0000_s1617" style="position:absolute;flip:x" from="6220,11496" to="6225,11880">
              <v:stroke endarrow="block"/>
              <v:shadow on="t" color="#969696" offset=",3pt" offset2=",2pt"/>
            </v:line>
            <v:line id="_x0000_s1618" style="position:absolute;flip:x" from="8860,11496" to="8865,11880">
              <v:stroke endarrow="block"/>
              <v:shadow on="t" color="#969696" offset=",3pt" offset2=",2pt"/>
            </v:line>
            <v:line id="_x0000_s1619" style="position:absolute;flip:x" from="3575,11520" to="3580,11904">
              <v:stroke endarrow="block"/>
              <v:shadow on="t" color="#969696" offset=",3pt" offset2=",2pt"/>
            </v:line>
            <v:line id="_x0000_s1620" style="position:absolute;flip:x" from="6205,8616" to="6210,9000">
              <v:stroke endarrow="block"/>
              <v:shadow on="t" color="#969696" offset=",3pt" offset2=",2pt"/>
            </v:line>
            <v:line id="_x0000_s1621" style="position:absolute;flip:x" from="8860,8616" to="8865,9000">
              <v:stroke endarrow="block"/>
              <v:shadow on="t" color="#969696" offset=",3pt" offset2=",2pt"/>
            </v:line>
            <v:line id="_x0000_s1622" style="position:absolute" from="3580,5760" to="3580,6144">
              <v:stroke endarrow="block"/>
              <v:shadow on="t" color="#969696" offset=",3pt" offset2=",2pt"/>
            </v:line>
            <v:shape id="_x0000_s1623" type="#_x0000_t202" style="position:absolute;left:2705;top:11880;width:700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23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DD-1 Design Review Meeting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(VA, A/E, CxA, PR)</w:t>
                    </w:r>
                  </w:p>
                </w:txbxContent>
              </v:textbox>
            </v:shape>
            <v:shape id="_x0000_s1624" type="#_x0000_t202" style="position:absolute;left:2705;top:7584;width:7000;height:1056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24" inset="3.6pt,0,3.6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DD-1 Design Submission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  <v:shape id="_x0000_s1625" type="#_x0000_t116" style="position:absolute;left:5375;top:180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625;mso-direction-alt:auto" inset="6.48pt,0,6.48pt,1.44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Begin DD-1 Phase</w:t>
                    </w:r>
                  </w:p>
                </w:txbxContent>
              </v:textbox>
            </v:shape>
            <v:shape id="_x0000_s1626" type="#_x0000_t202" style="position:absolute;left:5375;top:468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26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Outline Commissioning Plan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627" type="#_x0000_t202" style="position:absolute;left:2700;top:3240;width:1725;height:1056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27" inset="3.6pt,0,3.6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Respond to Review Comments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  <v:shape id="_x0000_s1628" type="#_x0000_t202" style="position:absolute;left:5340;top:612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28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Outline Cx Specifications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629" type="#_x0000_t202" style="position:absolute;left:7980;top:90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29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 xml:space="preserve">Design Review &amp; Back Check 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(PR)</w:t>
                    </w:r>
                  </w:p>
                </w:txbxContent>
              </v:textbox>
            </v:shape>
            <v:shape id="_x0000_s1630" type="#_x0000_t202" style="position:absolute;left:2735;top:6144;width:1725;height:1056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30" inset="3.6pt,0,3.6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Update Design Narrative</w:t>
                    </w:r>
                    <w:r w:rsidRPr="00E80CD9">
                      <w:t xml:space="preserve"> 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  <v:shape id="_x0000_s1631" type="#_x0000_t202" style="position:absolute;left:5340;top:90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31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Design Review &amp; Back Check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632" type="#_x0000_t202" style="position:absolute;left:5340;top:10440;width:4365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32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Review Comments Entered into Dr. Checks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(CxA, PR)</w:t>
                    </w:r>
                  </w:p>
                </w:txbxContent>
              </v:textbox>
            </v:shape>
            <v:shape id="_x0000_s1633" type="#_x0000_t116" style="position:absolute;left:5375;top:1332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633;mso-direction-alt:auto" inset="6.48pt,0,6.48pt,1.44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 xml:space="preserve">To </w:t>
                    </w:r>
                    <w:r w:rsidRPr="00E80CD9">
                      <w:t>DD-</w:t>
                    </w:r>
                    <w:r>
                      <w:t>2</w:t>
                    </w:r>
                    <w:r w:rsidRPr="00E80CD9">
                      <w:t xml:space="preserve"> Phase</w:t>
                    </w:r>
                  </w:p>
                </w:txbxContent>
              </v:textbox>
            </v:shape>
            <v:shape id="_x0000_s1634" type="#_x0000_t202" style="position:absolute;left:2700;top:10464;width:1725;height:1056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34" inset="3.6pt,0,3.6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Respond to Review Comments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  <v:shape id="_x0000_s1635" type="#_x0000_t202" style="position:absolute;left:2735;top:4704;width:1725;height:1056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35" inset="3.6pt,0,3.6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 xml:space="preserve">DD-1 Design Process 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</v:group>
        </w:pict>
      </w:r>
    </w:p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946FD3" w:rsidRPr="00946FD3">
          <w:rPr>
            <w:rStyle w:val="Hyperlink"/>
          </w:rPr>
          <w:t xml:space="preserve"> </w:t>
        </w:r>
      </w:hyperlink>
      <w:r w:rsidR="00946FD3">
        <w:t xml:space="preserve"> </w:t>
      </w:r>
      <w:r w:rsidR="00E70CAF">
        <w:br w:type="page"/>
      </w:r>
    </w:p>
    <w:p w:rsidR="00E70CAF" w:rsidRDefault="00497E4F" w:rsidP="002C4C2A">
      <w:bookmarkStart w:id="5" w:name="DD2"/>
      <w:bookmarkEnd w:id="5"/>
      <w:r>
        <w:rPr>
          <w:noProof/>
        </w:rPr>
        <w:lastRenderedPageBreak/>
        <w:pict>
          <v:group id="_x0000_s1638" style="position:absolute;margin-left:63pt;margin-top:4.15pt;width:350.25pt;height:612pt;z-index:252324864" coordorigin="2700,1800" coordsize="7005,12240">
            <v:line id="_x0000_s1639" style="position:absolute;flip:x" from="6215,2520" to="6220,3264">
              <v:stroke endarrow="block"/>
              <v:shadow on="t" color="#969696" offset=",3pt" offset2=",2pt"/>
            </v:line>
            <v:line id="_x0000_s1640" style="position:absolute" from="3580,2880" to="8860,2880">
              <v:shadow on="t" color="#969696" offset=",3pt" offset2=",2pt"/>
            </v:line>
            <v:line id="_x0000_s1641" style="position:absolute" from="3615,4335" to="3615,4695">
              <v:stroke endarrow="block"/>
              <v:shadow on="t" color="#969696" offset=",3pt" offset2=",2pt"/>
            </v:line>
            <v:line id="_x0000_s1642" style="position:absolute" from="8860,2880" to="8860,6156">
              <v:stroke endarrow="block"/>
              <v:shadow on="t" color="#969696" offset=",3pt" offset2=",2pt"/>
            </v:line>
            <v:line id="_x0000_s1643" style="position:absolute" from="3600,2880" to="3615,3255">
              <v:stroke endarrow="block"/>
              <v:shadow on="t" color="#969696" offset=",3pt" offset2=",2pt"/>
            </v:line>
            <v:line id="_x0000_s1644" style="position:absolute" from="6215,5760" to="6220,6123">
              <v:stroke endarrow="block"/>
              <v:shadow on="t" color="#969696" offset=",3pt" offset2=",2pt"/>
            </v:line>
            <v:line id="_x0000_s1645" style="position:absolute" from="6220,7176" to="6220,7554">
              <v:stroke endarrow="block"/>
              <v:shadow on="t" color="#969696" offset=",3pt" offset2=",2pt"/>
            </v:line>
            <v:line id="_x0000_s1646" style="position:absolute" from="8860,10101" to="8860,10482">
              <v:stroke endarrow="block"/>
              <v:shadow on="t" color="#969696" offset=",3pt" offset2=",2pt"/>
            </v:line>
            <v:line id="_x0000_s1647" style="position:absolute" from="6250,10101" to="6250,10482">
              <v:stroke endarrow="block"/>
              <v:shadow on="t" color="#969696" offset=",3pt" offset2=",2pt"/>
            </v:line>
            <v:line id="_x0000_s1648" style="position:absolute" from="3580,7176" to="3580,9021">
              <v:stroke endarrow="block"/>
              <v:shadow on="t" color="#969696" offset=",3pt" offset2=",2pt"/>
            </v:line>
            <v:line id="_x0000_s1649" style="position:absolute" from="4460,9543" to="5315,9543">
              <v:stroke startarrow="block"/>
              <v:shadow on="t" color="#969696" offset=",3pt" offset2=",2pt"/>
            </v:line>
            <v:line id="_x0000_s1650" style="position:absolute" from="6220,12936" to="6220,13341">
              <v:stroke endarrow="block"/>
              <v:shadow on="t" color="#969696" offset=",3pt" offset2=",2pt"/>
            </v:line>
            <v:line id="_x0000_s1651" style="position:absolute" from="6220,4320" to="6225,4683">
              <v:stroke endarrow="block"/>
              <v:shadow on="t" color="#969696" offset=",3pt" offset2=",2pt"/>
            </v:line>
            <v:line id="_x0000_s1652" style="position:absolute" from="3615,5796" to="3615,6156">
              <v:stroke endarrow="block"/>
              <v:shadow on="t" color="#969696" offset=",3pt" offset2=",2pt"/>
            </v:line>
            <v:line id="_x0000_s1653" style="position:absolute;flip:x" from="8825,7176" to="8825,7560">
              <v:stroke endarrow="block"/>
              <v:shadow on="t" color="#969696" offset=",3pt" offset2=",2pt"/>
            </v:line>
            <v:line id="_x0000_s1654" style="position:absolute" from="6215,8640" to="6215,9021">
              <v:stroke endarrow="block"/>
              <v:shadow on="t" color="#969696" offset=",3pt" offset2=",2pt"/>
            </v:line>
            <v:line id="_x0000_s1655" style="position:absolute" from="8815,8640" to="8815,9021">
              <v:stroke endarrow="block"/>
              <v:shadow on="t" color="#969696" offset=",3pt" offset2=",2pt"/>
            </v:line>
            <v:line id="_x0000_s1656" style="position:absolute" from="6220,11499" to="6220,11880">
              <v:stroke endarrow="block"/>
              <v:shadow on="t" color="#969696" offset=",3pt" offset2=",2pt"/>
            </v:line>
            <v:line id="_x0000_s1657" style="position:absolute" from="3580,10083" to="3580,10464">
              <v:stroke endarrow="block"/>
              <v:shadow on="t" color="#969696" offset=",3pt" offset2=",2pt"/>
            </v:line>
            <v:shape id="_x0000_s1658" type="#_x0000_t202" style="position:absolute;left:5340;top:9003;width:4365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58" inset="3.6pt,0,3.6pt">
                <w:txbxContent>
                  <w:p w:rsidR="00E605C8" w:rsidRPr="00E70CAF" w:rsidRDefault="00E605C8" w:rsidP="00E70CAF">
                    <w:pPr>
                      <w:pStyle w:val="FlowchartText"/>
                    </w:pPr>
                    <w:r w:rsidRPr="00E70CAF">
                      <w:t>Review Comments Entered into Dr. Check.</w:t>
                    </w:r>
                  </w:p>
                  <w:p w:rsidR="00E605C8" w:rsidRPr="00E70CAF" w:rsidRDefault="00E605C8" w:rsidP="00E70CAF">
                    <w:pPr>
                      <w:pStyle w:val="FlowchartText"/>
                    </w:pPr>
                    <w:r w:rsidRPr="00E70CAF">
                      <w:t>(CxA, PR)</w:t>
                    </w:r>
                  </w:p>
                </w:txbxContent>
              </v:textbox>
            </v:shape>
            <v:shape id="_x0000_s1659" type="#_x0000_t202" style="position:absolute;left:2708;top:10443;width:6997;height:1056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59" inset="3.6pt,0,3.6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DD-2 Design Review Meeting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  <v:shape id="_x0000_s1660" type="#_x0000_t116" style="position:absolute;left:5340;top:180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660;mso-direction-alt:auto" inset="6.48pt,0,6.48pt,1.44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Begin DD-</w:t>
                    </w:r>
                    <w:r>
                      <w:t>2</w:t>
                    </w:r>
                    <w:r w:rsidRPr="00E80CD9">
                      <w:t xml:space="preserve"> Phase</w:t>
                    </w:r>
                  </w:p>
                </w:txbxContent>
              </v:textbox>
            </v:shape>
            <v:shape id="_x0000_s1661" type="#_x0000_t202" style="position:absolute;left:5340;top:324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61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Draft Cx Plan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662" type="#_x0000_t202" style="position:absolute;left:2735;top:3255;width:1725;height:1056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62" inset="3.6pt,0,3.6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Respond to Review Comments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  <v:shape id="_x0000_s1663" type="#_x0000_t202" style="position:absolute;left:5340;top:1188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63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Update Design Narrative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664" type="#_x0000_t202" style="position:absolute;left:2735;top:4695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64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DD-2 Design Process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1665" type="#_x0000_t202" style="position:absolute;left:2700;top:9021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65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Respond to Review Comments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1666" type="#_x0000_t202" style="position:absolute;left:5340;top:756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66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Design Review and Back Check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667" type="#_x0000_t202" style="position:absolute;left:7980;top:756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67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Design Review and Back Check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(PR)</w:t>
                    </w:r>
                  </w:p>
                </w:txbxContent>
              </v:textbox>
            </v:shape>
            <v:shape id="_x0000_s1668" type="#_x0000_t116" style="position:absolute;left:5340;top:13317;width:1725;height:723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668;mso-direction-alt:auto" inset="6.48pt,0,6.48pt,1.44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To C</w:t>
                    </w:r>
                    <w:r w:rsidRPr="00E80CD9">
                      <w:t>D-</w:t>
                    </w:r>
                    <w:r>
                      <w:t>1</w:t>
                    </w:r>
                    <w:r w:rsidRPr="00E80CD9">
                      <w:t xml:space="preserve"> Phase</w:t>
                    </w:r>
                  </w:p>
                </w:txbxContent>
              </v:textbox>
            </v:shape>
            <v:shape id="_x0000_s1669" type="#_x0000_t202" style="position:absolute;left:5340;top:468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69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Draft Cx Specifications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670" type="#_x0000_t202" style="position:absolute;left:2700;top:6120;width:6997;height:1056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70" inset="3.6pt,0,3.6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DD-2 Design Submission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</v:group>
        </w:pict>
      </w:r>
    </w:p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E70CAF">
        <w:br w:type="page"/>
      </w:r>
    </w:p>
    <w:p w:rsidR="00E70CAF" w:rsidRDefault="00497E4F" w:rsidP="002C4C2A">
      <w:bookmarkStart w:id="6" w:name="CD1"/>
      <w:bookmarkEnd w:id="6"/>
      <w:r>
        <w:rPr>
          <w:noProof/>
        </w:rPr>
        <w:lastRenderedPageBreak/>
        <w:pict>
          <v:group id="_x0000_s1671" style="position:absolute;margin-left:63pt;margin-top:6.4pt;width:350.25pt;height:612pt;z-index:252325888" coordorigin="2700,1800" coordsize="7005,12240">
            <v:line id="_x0000_s1672" style="position:absolute;flip:x" from="6215,2520" to="6215,3261">
              <v:stroke endarrow="block"/>
              <v:shadow on="t" color="#969696" offset=",3pt" offset2=",2pt"/>
            </v:line>
            <v:line id="_x0000_s1673" style="position:absolute" from="3580,2880" to="8860,2880">
              <v:shadow on="t" color="#969696" offset=",3pt" offset2=",2pt"/>
            </v:line>
            <v:line id="_x0000_s1674" style="position:absolute" from="8860,2880" to="8860,6117">
              <v:stroke endarrow="block"/>
              <v:shadow on="t" color="#969696" offset=",3pt" offset2=",2pt"/>
            </v:line>
            <v:line id="_x0000_s1675" style="position:absolute" from="3580,2883" to="3580,3264">
              <v:stroke endarrow="block"/>
              <v:shadow on="t" color="#969696" offset=",3pt" offset2=",2pt"/>
            </v:line>
            <v:line id="_x0000_s1676" style="position:absolute" from="6215,10080" to="6215,10464">
              <v:stroke endarrow="block"/>
              <v:shadow on="t" color="#969696" offset=",3pt" offset2=",2pt"/>
            </v:line>
            <v:line id="_x0000_s1677" style="position:absolute" from="3580,4320" to="3580,6117">
              <v:stroke endarrow="block"/>
              <v:shadow on="t" color="#969696" offset=",3pt" offset2=",2pt"/>
            </v:line>
            <v:line id="_x0000_s1678" style="position:absolute" from="6215,4320" to="6215,4701">
              <v:stroke endarrow="block"/>
              <v:shadow on="t" color="#969696" offset=",3pt" offset2=",2pt"/>
            </v:line>
            <v:line id="_x0000_s1679" style="position:absolute" from="6215,11547" to="6215,11904">
              <v:stroke endarrow="block"/>
              <v:shadow on="t" color="#969696" offset=",3pt" offset2=",2pt"/>
            </v:line>
            <v:line id="_x0000_s1680" style="position:absolute" from="8860,7197" to="8860,7581">
              <v:stroke endarrow="block"/>
              <v:shadow on="t" color="#969696" offset=",3pt" offset2=",2pt"/>
            </v:line>
            <v:line id="_x0000_s1681" style="position:absolute" from="6220,7197" to="6220,7581">
              <v:stroke endarrow="block"/>
              <v:shadow on="t" color="#969696" offset=",3pt" offset2=",2pt"/>
            </v:line>
            <v:line id="_x0000_s1682" style="position:absolute" from="3580,7197" to="3580,8997">
              <v:stroke endarrow="block"/>
              <v:shadow on="t" color="#969696" offset=",3pt" offset2=",2pt"/>
            </v:line>
            <v:line id="_x0000_s1683" style="position:absolute" from="6220,12960" to="6220,13344">
              <v:stroke endarrow="block"/>
              <v:shadow on="t" color="#969696" offset=",3pt" offset2=",2pt"/>
            </v:line>
            <v:line id="_x0000_s1684" style="position:absolute" from="6215,5760" to="6215,6117">
              <v:stroke endarrow="block"/>
              <v:shadow on="t" color="#969696" offset=",3pt" offset2=",2pt"/>
            </v:line>
            <v:line id="_x0000_s1685" style="position:absolute" from="8860,8637" to="8860,9021">
              <v:stroke endarrow="block"/>
              <v:shadow on="t" color="#969696" offset=",3pt" offset2=",2pt"/>
            </v:line>
            <v:line id="_x0000_s1686" style="position:absolute" from="6220,8637" to="6220,9021">
              <v:stroke endarrow="block"/>
              <v:shadow on="t" color="#969696" offset=",3pt" offset2=",2pt"/>
            </v:line>
            <v:line id="_x0000_s1687" style="position:absolute" from="4425,9537" to="5340,9537">
              <v:stroke startarrow="block"/>
              <v:shadow on="t" color="#969696" offset=",3pt" offset2=",2pt"/>
            </v:line>
            <v:line id="_x0000_s1688" style="position:absolute" from="3580,10080" to="3580,10464">
              <v:stroke endarrow="block"/>
              <v:shadow on="t" color="#969696" offset=",3pt" offset2=",2pt"/>
            </v:line>
            <v:line id="_x0000_s1689" style="position:absolute" from="8860,10080" to="8860,10464">
              <v:stroke endarrow="block"/>
              <v:shadow on="t" color="#969696" offset=",3pt" offset2=",2pt"/>
            </v:line>
            <v:shape id="_x0000_s1690" type="#_x0000_t202" style="position:absolute;left:2700;top:10440;width:7005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90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CD-1 Design Review Meeting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(VA, A/E, CxA, PR)</w:t>
                    </w:r>
                  </w:p>
                </w:txbxContent>
              </v:textbox>
            </v:shape>
            <v:shape id="_x0000_s1691" type="#_x0000_t202" style="position:absolute;left:2700;top:6117;width:7005;height:1056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91" inset="3.6pt,0,3.6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CD-1 Design Submission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  <v:shape id="_x0000_s1692" type="#_x0000_t116" style="position:absolute;left:5340;top:180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692;mso-direction-alt:auto" inset="6.48pt,0,6.48pt,1.44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 xml:space="preserve">Begin </w:t>
                    </w:r>
                    <w:r>
                      <w:t>C</w:t>
                    </w:r>
                    <w:r w:rsidRPr="00E80CD9">
                      <w:t>D-1 Phase</w:t>
                    </w:r>
                  </w:p>
                </w:txbxContent>
              </v:textbox>
            </v:shape>
            <v:shape id="_x0000_s1693" type="#_x0000_t202" style="position:absolute;left:5340;top:3237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93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Preliminary Commissioning Plan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694" type="#_x0000_t202" style="position:absolute;left:2700;top:3264;width:1725;height:1056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94" inset="3.6pt,0,3.6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C</w:t>
                    </w:r>
                    <w:r w:rsidRPr="00E80CD9">
                      <w:t xml:space="preserve">D-1 Design Process 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  <v:shape id="_x0000_s1695" type="#_x0000_t202" style="position:absolute;left:5340;top:4677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95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Final Cx Specifications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696" type="#_x0000_t202" style="position:absolute;left:7980;top:7557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96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Back Check Review Comments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(PR)</w:t>
                    </w:r>
                  </w:p>
                </w:txbxContent>
              </v:textbox>
            </v:shape>
            <v:shape id="_x0000_s1697" type="#_x0000_t202" style="position:absolute;left:5340;top:7557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97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Back Check Review Comments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698" type="#_x0000_t202" style="position:absolute;left:5340;top:9000;width:4365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698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Review Comments Entered into Dr. Checks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(CxA, PR)</w:t>
                    </w:r>
                  </w:p>
                </w:txbxContent>
              </v:textbox>
            </v:shape>
            <v:shape id="_x0000_s1699" type="#_x0000_t116" style="position:absolute;left:5340;top:1332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699;mso-direction-alt:auto" inset="6.48pt,0,6.48pt,1.44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To Final</w:t>
                    </w:r>
                    <w:r w:rsidRPr="00E80CD9">
                      <w:t xml:space="preserve"> </w:t>
                    </w:r>
                    <w:r>
                      <w:t xml:space="preserve">CD </w:t>
                    </w:r>
                    <w:r w:rsidRPr="00E80CD9">
                      <w:t>Phase</w:t>
                    </w:r>
                  </w:p>
                </w:txbxContent>
              </v:textbox>
            </v:shape>
            <v:shape id="_x0000_s1700" type="#_x0000_t202" style="position:absolute;left:5340;top:1188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00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Update Design Narrative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701" type="#_x0000_t202" style="position:absolute;left:2700;top:8997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01" inset="3.6pt,0,3.6pt">
                <w:txbxContent>
                  <w:p w:rsidR="00E605C8" w:rsidRPr="00E70CAF" w:rsidRDefault="00E605C8" w:rsidP="00E70CAF">
                    <w:r w:rsidRPr="00E70CAF">
                      <w:t>Respond to Review Comments</w:t>
                    </w:r>
                  </w:p>
                  <w:p w:rsidR="00E605C8" w:rsidRPr="00E70CAF" w:rsidRDefault="00E605C8" w:rsidP="00E70CAF">
                    <w:r w:rsidRPr="00E70CAF">
                      <w:t>(A/E)</w:t>
                    </w:r>
                  </w:p>
                </w:txbxContent>
              </v:textbox>
            </v:shape>
          </v:group>
        </w:pict>
      </w:r>
    </w:p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E70CAF">
        <w:br w:type="page"/>
      </w:r>
    </w:p>
    <w:p w:rsidR="00E70CAF" w:rsidRDefault="00E70CAF" w:rsidP="002C4C2A"/>
    <w:p w:rsidR="00E70CAF" w:rsidRDefault="00497E4F" w:rsidP="002C4C2A">
      <w:bookmarkStart w:id="7" w:name="Final_CD"/>
      <w:bookmarkEnd w:id="7"/>
      <w:r>
        <w:rPr>
          <w:noProof/>
        </w:rPr>
        <w:pict>
          <v:group id="_x0000_s1702" style="position:absolute;margin-left:63pt;margin-top:7.2pt;width:352pt;height:468.6pt;z-index:252326912" coordorigin="2700,1980" coordsize="7040,9372">
            <v:line id="_x0000_s1703" style="position:absolute;flip:x" from="6215,2700" to="6215,3441">
              <v:stroke endarrow="block"/>
              <v:shadow on="t" color="#969696" offset=",3pt" offset2=",2pt"/>
            </v:line>
            <v:line id="_x0000_s1704" style="position:absolute" from="3580,3060" to="8860,3060">
              <v:shadow on="t" color="#969696" offset=",3pt" offset2=",2pt"/>
            </v:line>
            <v:line id="_x0000_s1705" style="position:absolute" from="3580,3063" to="3580,3444">
              <v:stroke endarrow="block"/>
              <v:shadow on="t" color="#969696" offset=",3pt" offset2=",2pt"/>
            </v:line>
            <v:line id="_x0000_s1706" style="position:absolute" from="6200,5952" to="6200,6333">
              <v:stroke endarrow="block"/>
              <v:shadow on="t" color="#969696" offset=",3pt" offset2=",2pt"/>
            </v:line>
            <v:line id="_x0000_s1707" style="position:absolute" from="8860,4548" to="8860,4929">
              <v:stroke endarrow="block"/>
              <v:shadow on="t" color="#969696" offset=",3pt" offset2=",2pt"/>
            </v:line>
            <v:line id="_x0000_s1708" style="position:absolute" from="6215,8832" to="6215,9213">
              <v:stroke endarrow="block"/>
              <v:shadow on="t" color="#969696" offset=",3pt" offset2=",2pt"/>
            </v:line>
            <v:line id="_x0000_s1709" style="position:absolute" from="6215,7392" to="6215,7773">
              <v:stroke endarrow="block"/>
              <v:shadow on="t" color="#969696" offset=",3pt" offset2=",2pt"/>
            </v:line>
            <v:line id="_x0000_s1710" style="position:absolute" from="8860,3063" to="8860,3468">
              <v:stroke endarrow="block"/>
              <v:shadow on="t" color="#969696" offset=",3pt" offset2=",2pt"/>
            </v:line>
            <v:line id="_x0000_s1711" style="position:absolute" from="8860,5952" to="8860,6333">
              <v:stroke endarrow="block"/>
              <v:shadow on="t" color="#969696" offset=",3pt" offset2=",2pt"/>
            </v:line>
            <v:line id="_x0000_s1712" style="position:absolute" from="3580,4500" to="3580,6312">
              <v:stroke endarrow="block"/>
              <v:shadow on="t" color="#969696" offset=",3pt" offset2=",2pt"/>
            </v:line>
            <v:line id="_x0000_s1713" style="position:absolute" from="6200,4500" to="6200,4881">
              <v:stroke endarrow="block"/>
              <v:shadow on="t" color="#969696" offset=",3pt" offset2=",2pt"/>
            </v:line>
            <v:line id="_x0000_s1714" style="position:absolute" from="6220,10272" to="6220,10653">
              <v:stroke endarrow="block"/>
              <v:shadow on="t" color="#969696" offset=",3pt" offset2=",2pt"/>
            </v:line>
            <v:shape id="_x0000_s1715" type="#_x0000_t116" style="position:absolute;left:5340;top:198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715;mso-direction-alt:auto" inset="6.48pt,0,6.48pt,1.44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 xml:space="preserve">Begin </w:t>
                    </w:r>
                    <w:r>
                      <w:t>Final CD Design</w:t>
                    </w:r>
                  </w:p>
                </w:txbxContent>
              </v:textbox>
            </v:shape>
            <v:shape id="_x0000_s1716" type="#_x0000_t202" style="position:absolute;left:5340;top:3417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16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Update Commissioning Plan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717" type="#_x0000_t202" style="position:absolute;left:2700;top:3444;width:1725;height:1056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17" inset="3.6pt,0,3.6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Final</w:t>
                    </w:r>
                    <w:r w:rsidRPr="00E80CD9">
                      <w:t xml:space="preserve"> Design Process 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 w:rsidRPr="00E80CD9">
                      <w:t>(A/E)</w:t>
                    </w:r>
                  </w:p>
                </w:txbxContent>
              </v:textbox>
            </v:shape>
            <v:shape id="_x0000_s1718" type="#_x0000_t202" style="position:absolute;left:2700;top:6312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18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Final Design Submission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719" type="#_x0000_t202" style="position:absolute;left:7980;top:4908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19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Issue Certificate of Compliance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(PR)</w:t>
                    </w:r>
                  </w:p>
                </w:txbxContent>
              </v:textbox>
            </v:shape>
            <v:shape id="_x0000_s1720" type="#_x0000_t202" style="position:absolute;left:5355;top:9192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20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Update Design Narrative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721" type="#_x0000_t202" style="position:absolute;left:5355;top:7752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21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Back Check Review Comments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722" type="#_x0000_t202" style="position:absolute;left:7980;top:3468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22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Back Check Review Comments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(PR)</w:t>
                    </w:r>
                  </w:p>
                </w:txbxContent>
              </v:textbox>
            </v:shape>
            <v:shape id="_x0000_s1723" type="#_x0000_t202" style="position:absolute;left:5340;top:486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23" inset="3.6pt,0,3.6pt">
                <w:txbxContent>
                  <w:p w:rsidR="00E605C8" w:rsidRDefault="00E605C8" w:rsidP="00E70CAF">
                    <w:pPr>
                      <w:pStyle w:val="FlowchartText"/>
                    </w:pPr>
                    <w:r>
                      <w:t>Update Commissioning Specifications</w:t>
                    </w:r>
                  </w:p>
                  <w:p w:rsidR="00E605C8" w:rsidRPr="00E80CD9" w:rsidRDefault="00E605C8" w:rsidP="00E70CA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724" type="#_x0000_t116" style="position:absolute;left:5340;top:10632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724;mso-direction-alt:auto" inset="6.48pt,0,6.48pt,1.44pt">
                <w:txbxContent>
                  <w:p w:rsidR="00E605C8" w:rsidRPr="00E80CD9" w:rsidRDefault="00E605C8" w:rsidP="00E70CAF">
                    <w:pPr>
                      <w:pStyle w:val="FlowchartText"/>
                    </w:pPr>
                    <w:r>
                      <w:t>To Bid Phase</w:t>
                    </w:r>
                  </w:p>
                </w:txbxContent>
              </v:textbox>
            </v:shape>
          </v:group>
        </w:pict>
      </w:r>
    </w:p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BD71DC" w:rsidRDefault="00497E4F"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</w:hyperlink>
      <w:r w:rsidR="00946FD3">
        <w:t xml:space="preserve"> </w:t>
      </w:r>
      <w:r w:rsidR="00BD71DC">
        <w:br w:type="page"/>
      </w:r>
    </w:p>
    <w:p w:rsidR="00E70CAF" w:rsidRDefault="00497E4F" w:rsidP="002C4C2A">
      <w:bookmarkStart w:id="8" w:name="Bid"/>
      <w:bookmarkEnd w:id="8"/>
      <w:r>
        <w:rPr>
          <w:noProof/>
        </w:rPr>
        <w:lastRenderedPageBreak/>
        <w:pict>
          <v:group id="_x0000_s1726" style="position:absolute;margin-left:63pt;margin-top:7.15pt;width:352pt;height:8in;z-index:252327936" coordorigin="2700,1800" coordsize="7040,11520">
            <v:line id="_x0000_s1727" style="position:absolute;flip:x" from="6242,2520" to="6248,2880">
              <v:stroke endarrow="block"/>
              <v:shadow on="t" color="#969696" offset=",3pt" offset2=",2pt"/>
            </v:line>
            <v:line id="_x0000_s1728" style="position:absolute;flip:x" from="6248,3960" to="6248,4321">
              <v:stroke endarrow="block"/>
              <v:shadow on="t" color="#969696" offset=",3pt" offset2=",2pt"/>
            </v:line>
            <v:line id="_x0000_s1729" style="position:absolute" from="3580,6840" to="3580,7196">
              <v:stroke endarrow="block"/>
              <v:shadow on="t" color="#969696" offset=",3pt" offset2=",2pt"/>
            </v:line>
            <v:line id="_x0000_s1730" style="position:absolute" from="6220,9360" to="6220,9716">
              <v:stroke endarrow="block"/>
              <v:shadow on="t" color="#969696" offset=",3pt" offset2=",2pt"/>
            </v:line>
            <v:line id="_x0000_s1731" style="position:absolute" from="3580,5400" to="3580,5760">
              <v:stroke endarrow="block"/>
              <v:shadow on="t" color="#969696" offset=",3pt" offset2=",2pt"/>
            </v:line>
            <v:line id="_x0000_s1732" style="position:absolute" from="6248,6840" to="6248,7740">
              <v:shadow on="t" color="#969696" offset=",3pt" offset2=",2pt"/>
            </v:line>
            <v:line id="_x0000_s1733" style="position:absolute" from="3580,8280" to="3580,8816">
              <v:shadow on="t" color="#969696" offset=",3pt" offset2=",2pt"/>
            </v:line>
            <v:line id="_x0000_s1734" style="position:absolute" from="8640,6840" to="8640,8820">
              <v:shadow on="t" color="#969696" offset=",3pt" offset2=",2pt"/>
            </v:line>
            <v:line id="_x0000_s1735" style="position:absolute" from="3580,8820" to="5365,8820">
              <v:stroke endarrow="block"/>
              <v:shadow on="t" color="#969696" offset=",3pt" offset2=",2pt"/>
            </v:line>
            <v:line id="_x0000_s1736" style="position:absolute" from="7097,8820" to="8668,8820">
              <v:stroke startarrow="block"/>
              <v:shadow on="t" color="#969696" offset=",3pt" offset2=",2pt"/>
            </v:line>
            <v:line id="_x0000_s1737" style="position:absolute" from="6220,5400" to="6220,5760">
              <v:stroke endarrow="block"/>
              <v:shadow on="t" color="#969696" offset=",3pt" offset2=",2pt"/>
            </v:line>
            <v:line id="_x0000_s1738" style="position:absolute" from="8640,5400" to="8640,5760">
              <v:stroke endarrow="block"/>
              <v:shadow on="t" color="#969696" offset=",3pt" offset2=",2pt"/>
            </v:line>
            <v:line id="_x0000_s1739" style="position:absolute" from="4460,7740" to="6248,7740">
              <v:stroke startarrow="block"/>
              <v:shadow on="t" color="#969696" offset=",3pt" offset2=",2pt"/>
            </v:line>
            <v:line id="_x0000_s1740" style="position:absolute" from="6195,10800" to="6195,11156">
              <v:stroke endarrow="block"/>
              <v:shadow on="t" color="#969696" offset=",3pt" offset2=",2pt"/>
            </v:line>
            <v:line id="_x0000_s1741" style="position:absolute" from="6242,12240" to="6242,12596">
              <v:stroke endarrow="block"/>
              <v:shadow on="t" color="#969696" offset=",3pt" offset2=",2pt"/>
            </v:line>
            <v:shape id="_x0000_s1742" type="#_x0000_t202" style="position:absolute;left:5375;top:288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42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Release Bid Package(s)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1743" type="#_x0000_t202" style="position:absolute;left:2700;top:432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43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 w:rsidRPr="003F6701">
                      <w:t>Pre-</w:t>
                    </w:r>
                    <w:r>
                      <w:t>Bid</w:t>
                    </w:r>
                    <w:r w:rsidRPr="003F6701">
                      <w:t xml:space="preserve"> Conference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(VA, A/E, CxA)</w:t>
                    </w:r>
                  </w:p>
                </w:txbxContent>
              </v:textbox>
            </v:shape>
            <v:shape id="_x0000_s1744" type="#_x0000_t202" style="position:absolute;left:2735;top:72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44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 xml:space="preserve">Prepare Addenda </w:t>
                    </w:r>
                  </w:p>
                  <w:p w:rsidR="00E605C8" w:rsidRDefault="00E605C8" w:rsidP="008424D5">
                    <w:pPr>
                      <w:pStyle w:val="FlowchartText"/>
                    </w:pPr>
                    <w:r>
                      <w:t>(As needed)</w:t>
                    </w:r>
                  </w:p>
                  <w:p w:rsidR="00E605C8" w:rsidRPr="003F6701" w:rsidRDefault="00E605C8" w:rsidP="008424D5">
                    <w:pPr>
                      <w:pStyle w:val="FlowchartText"/>
                      <w:rPr>
                        <w:b w:val="0"/>
                      </w:rPr>
                    </w:pPr>
                    <w:r>
                      <w:t>(A/E)</w:t>
                    </w:r>
                  </w:p>
                </w:txbxContent>
              </v:textbox>
            </v:shape>
            <v:shape id="_x0000_s1745" type="#_x0000_t202" style="position:absolute;left:2700;top:576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45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Review &amp; Respond to RFI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1746" type="#_x0000_t202" style="position:absolute;left:5353;top:5760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46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Review and Respond to RFI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747" type="#_x0000_t202" style="position:absolute;left:7760;top:576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47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Review &amp; Respond to RFI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1748" type="#_x0000_t116" style="position:absolute;left:5375;top:180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748;mso-direction-alt:auto" inset="6.48pt,0,6.48pt,1.44pt">
                <w:txbxContent>
                  <w:p w:rsidR="00E605C8" w:rsidRPr="003F6701" w:rsidRDefault="00E605C8" w:rsidP="008424D5">
                    <w:pPr>
                      <w:pStyle w:val="FlowchartText"/>
                    </w:pPr>
                    <w:r>
                      <w:t>Start Bid Phase</w:t>
                    </w:r>
                  </w:p>
                </w:txbxContent>
              </v:textbox>
            </v:shape>
            <v:shape id="_x0000_s1749" type="#_x0000_t202" style="position:absolute;left:5340;top:828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49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Issue Addenda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1750" type="#_x0000_t116" style="position:absolute;left:5375;top:1260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750;mso-direction-alt:auto" inset="6.48pt,0,6.48pt,1.44pt">
                <w:txbxContent>
                  <w:p w:rsidR="00E605C8" w:rsidRPr="003F6701" w:rsidRDefault="00E605C8" w:rsidP="008424D5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Construction</w:t>
                    </w:r>
                  </w:p>
                </w:txbxContent>
              </v:textbox>
            </v:shape>
            <v:shape id="_x0000_s1751" type="#_x0000_t202" style="position:absolute;left:5365;top:972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51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Issue Addenda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1752" type="#_x0000_t202" style="position:absolute;left:5340;top:1116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52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Award Contract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</v:group>
        </w:pict>
      </w:r>
    </w:p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BD71DC" w:rsidRDefault="00BD71DC" w:rsidP="002C4C2A"/>
    <w:p w:rsidR="00E605C8" w:rsidRDefault="00E605C8" w:rsidP="002C4C2A"/>
    <w:p w:rsidR="008424D5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8424D5">
        <w:br w:type="page"/>
      </w:r>
    </w:p>
    <w:p w:rsidR="00BD71DC" w:rsidRDefault="00497E4F" w:rsidP="002C4C2A">
      <w:r>
        <w:rPr>
          <w:noProof/>
        </w:rPr>
        <w:lastRenderedPageBreak/>
        <w:pict>
          <v:group id="_x0000_s1753" style="position:absolute;margin-left:63pt;margin-top:28.15pt;width:352pt;height:516.75pt;z-index:252328960" coordorigin="2700,2625" coordsize="7040,10335">
            <v:line id="_x0000_s1754" style="position:absolute" from="6242,3600" to="6248,4140">
              <v:stroke endarrow="block"/>
              <v:shadow on="t" color="#969696" offset=",3pt" offset2=",2pt"/>
            </v:line>
            <v:line id="_x0000_s1755" style="position:absolute;flip:x" from="6248,5220" to="6248,5760">
              <v:stroke endarrow="block"/>
              <v:shadow on="t" color="#969696" offset=",3pt" offset2=",2pt"/>
            </v:line>
            <v:line id="_x0000_s1756" style="position:absolute" from="3580,8460" to="3580,8985">
              <v:stroke endarrow="block"/>
              <v:shadow on="t" color="#969696" offset=",3pt" offset2=",2pt"/>
            </v:line>
            <v:line id="_x0000_s1757" style="position:absolute" from="3580,6840" to="3580,7365">
              <v:stroke endarrow="block"/>
              <v:shadow on="t" color="#969696" offset=",3pt" offset2=",2pt"/>
            </v:line>
            <v:line id="_x0000_s1758" style="position:absolute" from="6248,8460" to="6248,8985">
              <v:stroke endarrow="block"/>
              <v:shadow on="t" color="#969696" offset=",3pt" offset2=",2pt"/>
            </v:line>
            <v:line id="_x0000_s1759" style="position:absolute" from="8640,8460" to="8640,9180">
              <v:stroke endarrow="block"/>
              <v:shadow on="t" color="#969696" offset=",3pt" offset2=",2pt"/>
            </v:line>
            <v:line id="_x0000_s1760" style="position:absolute;flip:x" from="6242,6840" to="6242,7365">
              <v:stroke endarrow="block"/>
              <v:shadow on="t" color="#969696" offset=",3pt" offset2=",2pt"/>
            </v:line>
            <v:line id="_x0000_s1761" style="position:absolute" from="8640,6840" to="8640,7365">
              <v:stroke endarrow="block"/>
              <v:shadow on="t" color="#969696" offset=",3pt" offset2=",2pt"/>
            </v:line>
            <v:line id="_x0000_s1762" style="position:absolute" from="4460,9525" to="5353,9525">
              <v:stroke startarrow="block"/>
              <v:shadow on="t" color="#969696" offset=",3pt" offset2=",2pt"/>
            </v:line>
            <v:line id="_x0000_s1763" style="position:absolute" from="6220,10080" to="6220,10601">
              <v:stroke endarrow="block"/>
              <v:shadow on="t" color="#969696" offset=",3pt" offset2=",2pt"/>
            </v:line>
            <v:line id="_x0000_s1764" style="position:absolute" from="3580,10080" to="3580,10620">
              <v:stroke endarrow="block"/>
              <v:shadow on="t" color="#969696" offset=",3pt" offset2=",2pt"/>
            </v:line>
            <v:line id="_x0000_s1765" style="position:absolute" from="3580,11700" to="3580,12240">
              <v:stroke endarrow="block"/>
              <v:shadow on="t" color="#969696" offset=",3pt" offset2=",2pt"/>
            </v:line>
            <v:line id="_x0000_s1766" style="position:absolute" from="6220,11700" to="6220,12240">
              <v:stroke endarrow="block"/>
              <v:shadow on="t" color="#969696" offset=",3pt" offset2=",2pt"/>
            </v:line>
            <v:line id="_x0000_s1767" style="position:absolute" from="8640,11700" to="8640,12240">
              <v:stroke endarrow="block"/>
              <v:shadow on="t" color="#969696" offset=",3pt" offset2=",2pt"/>
            </v:line>
            <v:shape id="_x0000_s1768" type="#_x0000_t202" style="position:absolute;left:5375;top:414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68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Construction Contract Award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1769" type="#_x0000_t202" style="position:absolute;left:2700;top:576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69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 w:rsidRPr="003F6701">
                      <w:t>Pre-</w:t>
                    </w:r>
                    <w:r>
                      <w:t>Construction</w:t>
                    </w:r>
                    <w:r w:rsidRPr="003F6701">
                      <w:t xml:space="preserve"> Conference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(VA, Contractor, A/E, CxA)</w:t>
                    </w:r>
                  </w:p>
                </w:txbxContent>
              </v:textbox>
            </v:shape>
            <v:shape id="_x0000_s1770" type="#_x0000_t202" style="position:absolute;left:2735;top:897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70" inset="3.6pt,0,3.6pt">
                <w:txbxContent>
                  <w:p w:rsidR="00E605C8" w:rsidRDefault="00E605C8" w:rsidP="008424D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E605C8" w:rsidRDefault="00E605C8" w:rsidP="008424D5">
                    <w:pPr>
                      <w:pStyle w:val="FlowchartText"/>
                    </w:pPr>
                    <w:r>
                      <w:t>Update Construction Schedule</w:t>
                    </w:r>
                  </w:p>
                  <w:p w:rsidR="00E605C8" w:rsidRDefault="00E605C8" w:rsidP="008424D5">
                    <w:pPr>
                      <w:pStyle w:val="FlowchartText"/>
                    </w:pPr>
                    <w:r>
                      <w:t>(Contractor)</w:t>
                    </w:r>
                  </w:p>
                  <w:p w:rsidR="00E605C8" w:rsidRPr="003F6701" w:rsidRDefault="00E605C8" w:rsidP="008424D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771" type="#_x0000_t202" style="position:absolute;left:2700;top:736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71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Preliminary Construction Schedule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1772" type="#_x0000_t202" style="position:absolute;left:5353;top:7365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72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Update Cx Plan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773" type="#_x0000_t202" style="position:absolute;left:7760;top:736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73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Submittals and Shop Drawings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1774" type="#_x0000_t116" style="position:absolute;left:5375;top:2625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774;mso-direction-alt:auto" inset="6.48pt,0,6.48pt,1.44pt">
                <w:txbxContent>
                  <w:p w:rsidR="00E605C8" w:rsidRPr="003F6701" w:rsidRDefault="00E605C8" w:rsidP="008424D5">
                    <w:pPr>
                      <w:pStyle w:val="FlowchartText"/>
                    </w:pPr>
                    <w:r>
                      <w:t>Start Construction Phase</w:t>
                    </w:r>
                  </w:p>
                </w:txbxContent>
              </v:textbox>
            </v:shape>
            <v:shape id="_x0000_s1775" type="#_x0000_t202" style="position:absolute;left:5368;top:8981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75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Preliminary Cx Schedule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776" type="#_x0000_t116" style="position:absolute;left:7760;top:918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776;mso-direction-alt:auto" inset="6.48pt,0,6.48pt,1.44pt">
                <w:txbxContent>
                  <w:p w:rsidR="00E605C8" w:rsidRPr="003F6701" w:rsidRDefault="00E605C8" w:rsidP="008424D5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Submittal Review</w:t>
                    </w:r>
                  </w:p>
                </w:txbxContent>
              </v:textbox>
            </v:shape>
            <v:shape id="_x0000_s1777" type="#_x0000_t116" style="position:absolute;left:5340;top:1224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777;mso-direction-alt:auto" inset="6.48pt,0,6.48pt,1.44pt">
                <w:txbxContent>
                  <w:p w:rsidR="00E605C8" w:rsidRPr="003F6701" w:rsidRDefault="00E605C8" w:rsidP="008424D5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Cx Site Observation</w:t>
                    </w:r>
                  </w:p>
                </w:txbxContent>
              </v:textbox>
            </v:shape>
            <v:shape id="_x0000_s1778" type="#_x0000_t116" style="position:absolute;left:7775;top:12221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778;mso-direction-alt:auto" inset="6.48pt,0,6.48pt,1.44pt">
                <w:txbxContent>
                  <w:p w:rsidR="00E605C8" w:rsidRPr="003F6701" w:rsidRDefault="00E605C8" w:rsidP="008424D5">
                    <w:pPr>
                      <w:pStyle w:val="FlowchartText"/>
                    </w:pPr>
                    <w:r>
                      <w:t>To O&amp;M Data</w:t>
                    </w:r>
                  </w:p>
                </w:txbxContent>
              </v:textbox>
            </v:shape>
            <v:shape id="_x0000_s1779" type="#_x0000_t116" style="position:absolute;left:2700;top:12225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779;mso-direction-alt:auto" inset="6.48pt,0,6.48pt,1.44pt">
                <w:txbxContent>
                  <w:p w:rsidR="00E605C8" w:rsidRPr="003F6701" w:rsidRDefault="00E605C8" w:rsidP="008424D5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Contractor Training</w:t>
                    </w:r>
                  </w:p>
                </w:txbxContent>
              </v:textbox>
            </v:shape>
            <v:shape id="_x0000_s1780" type="#_x0000_t202" style="position:absolute;left:2700;top:1062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780" inset="3.6pt,0,3.6pt">
                <w:txbxContent>
                  <w:p w:rsidR="00E605C8" w:rsidRDefault="00E605C8" w:rsidP="008424D5">
                    <w:pPr>
                      <w:pStyle w:val="FlowchartText"/>
                    </w:pPr>
                    <w:r>
                      <w:t>Construction</w:t>
                    </w:r>
                  </w:p>
                  <w:p w:rsidR="00E605C8" w:rsidRPr="003F6701" w:rsidRDefault="00E605C8" w:rsidP="008424D5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</v:group>
        </w:pict>
      </w:r>
    </w:p>
    <w:p w:rsidR="008424D5" w:rsidRDefault="008424D5" w:rsidP="002C4C2A">
      <w:bookmarkStart w:id="9" w:name="Construction"/>
      <w:bookmarkEnd w:id="9"/>
    </w:p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946FD3" w:rsidRPr="00946FD3">
          <w:rPr>
            <w:rStyle w:val="Hyperlink"/>
          </w:rPr>
          <w:t xml:space="preserve">  </w:t>
        </w:r>
      </w:hyperlink>
      <w:r w:rsidR="00946FD3">
        <w:t xml:space="preserve"> </w:t>
      </w:r>
      <w:r w:rsidR="008424D5">
        <w:br w:type="page"/>
      </w:r>
    </w:p>
    <w:p w:rsidR="005E7F9F" w:rsidRDefault="00497E4F">
      <w:r>
        <w:rPr>
          <w:noProof/>
        </w:rPr>
        <w:lastRenderedPageBreak/>
        <w:pict>
          <v:group id="_x0000_s1900" style="position:absolute;margin-left:63pt;margin-top:37.9pt;width:352pt;height:503.8pt;z-index:252384256" coordorigin="2700,1980" coordsize="7040,10076">
            <v:line id="_x0000_s1901" style="position:absolute" from="8640,8820" to="8640,9555">
              <v:stroke endarrow="block"/>
              <v:shadow on="t" color="#969696" offset=",3pt" offset2=",2pt"/>
            </v:line>
            <v:line id="_x0000_s1902" style="position:absolute;flip:x" from="6248,2880" to="6248,3780">
              <v:stroke endarrow="block"/>
              <v:shadow on="t" color="#969696" offset=",3pt" offset2=",2pt"/>
            </v:line>
            <v:line id="_x0000_s1903" style="position:absolute" from="3580,4860" to="3580,5745">
              <v:stroke endarrow="block"/>
              <v:shadow on="t" color="#969696" offset=",3pt" offset2=",2pt"/>
            </v:line>
            <v:line id="_x0000_s1904" style="position:absolute" from="8640,6814" to="8640,7740">
              <v:stroke endarrow="block"/>
              <v:shadow on="t" color="#969696" offset=",3pt" offset2=",2pt"/>
            </v:line>
            <v:line id="_x0000_s1905" style="position:absolute" from="6220,4860" to="6242,5745">
              <v:stroke endarrow="block"/>
              <v:shadow on="t" color="#969696" offset=",3pt" offset2=",2pt"/>
            </v:line>
            <v:line id="_x0000_s1906" style="position:absolute" from="8640,4860" to="8640,5745">
              <v:stroke endarrow="block"/>
              <v:shadow on="t" color="#969696" offset=",3pt" offset2=",2pt"/>
            </v:line>
            <v:line id="_x0000_s1907" style="position:absolute" from="6220,10620" to="6220,11336">
              <v:stroke endarrow="block"/>
              <v:shadow on="t" color="#969696" offset=",3pt" offset2=",2pt"/>
            </v:line>
            <v:line id="_x0000_s1908" style="position:absolute" from="3580,6840" to="3580,7736">
              <v:stroke endarrow="block"/>
              <v:shadow on="t" color="#969696" offset=",3pt" offset2=",2pt"/>
            </v:line>
            <v:line id="_x0000_s1909" style="position:absolute" from="6220,6840" to="6242,7736">
              <v:stroke endarrow="block"/>
              <v:shadow on="t" color="#969696" offset=",3pt" offset2=",2pt"/>
            </v:line>
            <v:line id="_x0000_s1910" style="position:absolute" from="3580,8790" to="3580,9525">
              <v:stroke endarrow="block"/>
              <v:shadow on="t" color="#969696" offset=",3pt" offset2=",2pt"/>
            </v:line>
            <v:line id="_x0000_s1911" style="position:absolute" from="6220,8820" to="6220,9555">
              <v:stroke endarrow="block"/>
              <v:shadow on="t" color="#969696" offset=",3pt" offset2=",2pt"/>
            </v:line>
            <v:shape id="_x0000_s1912" type="#_x0000_t202" style="position:absolute;left:2700;top:378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12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Cx Site Observation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913" type="#_x0000_t202" style="position:absolute;left:2700;top:576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13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Construction Meeting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(VA, A/E, CxA, Contractor)</w:t>
                    </w:r>
                  </w:p>
                </w:txbxContent>
              </v:textbox>
            </v:shape>
            <v:shape id="_x0000_s1914" type="#_x0000_t202" style="position:absolute;left:5353;top:5760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14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Cx Meeting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915" type="#_x0000_t202" style="position:absolute;left:7760;top:576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15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Verify Equipment Installation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916" type="#_x0000_t116" style="position:absolute;left:5375;top:1980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916;mso-direction-alt:auto" inset="6.48pt,0,6.48pt,1.44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Start Cx Site Observation</w:t>
                    </w:r>
                  </w:p>
                </w:txbxContent>
              </v:textbox>
            </v:shape>
            <v:shape id="_x0000_s1917" type="#_x0000_t116" style="position:absolute;left:5375;top:11336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917;mso-direction-alt:auto" inset="6.48pt,0,6.48pt,1.44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Equipment Startup</w:t>
                    </w:r>
                  </w:p>
                </w:txbxContent>
              </v:textbox>
            </v:shape>
            <v:shape id="_x0000_s1918" type="#_x0000_t202" style="position:absolute;left:2700;top:7736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18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Review / Discuss Cx Issues Log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(VA, A/E, CxA, Contractor)</w:t>
                    </w:r>
                  </w:p>
                </w:txbxContent>
              </v:textbox>
            </v:shape>
            <v:shape id="_x0000_s1919" type="#_x0000_t202" style="position:absolute;left:5353;top:7736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19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Meeting Minutes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920" type="#_x0000_t202" style="position:absolute;left:7760;top:7736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20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Field Report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921" type="#_x0000_t202" style="position:absolute;left:2700;top:954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21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Update Cx Issues Log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</v:group>
        </w:pict>
      </w:r>
    </w:p>
    <w:p w:rsidR="005E7F9F" w:rsidRDefault="005E7F9F">
      <w:bookmarkStart w:id="10" w:name="Site_Observation"/>
      <w:bookmarkEnd w:id="10"/>
    </w:p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E605C8" w:rsidRDefault="00497E4F" w:rsidP="00763BB9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E605C8">
        <w:br w:type="page"/>
      </w:r>
    </w:p>
    <w:p w:rsidR="005E7F9F" w:rsidRDefault="005E7F9F">
      <w:bookmarkStart w:id="11" w:name="Submittal_Review"/>
      <w:bookmarkEnd w:id="11"/>
    </w:p>
    <w:p w:rsidR="005E7F9F" w:rsidRDefault="00497E4F">
      <w:r>
        <w:rPr>
          <w:noProof/>
        </w:rPr>
        <w:pict>
          <v:group id="_x0000_s1946" style="position:absolute;margin-left:54pt;margin-top:5.85pt;width:396.65pt;height:439.2pt;z-index:252386304" coordorigin="2700,4500" coordsize="7933,8784">
            <v:line id="_x0000_s1947" style="position:absolute" from="9740,10980" to="10633,10980">
              <v:shadow on="t" color="#969696" offset=",3pt" offset2=",2pt"/>
            </v:line>
            <v:line id="_x0000_s1948" style="position:absolute" from="10633,5040" to="10633,10995">
              <v:shadow on="t" color="#969696" offset=",3pt" offset2=",2pt"/>
            </v:line>
            <v:line id="_x0000_s1949" style="position:absolute;flip:x" from="3573,5580" to="3573,6480">
              <v:stroke endarrow="block"/>
              <v:shadow on="t" color="#969696" offset=",3pt" offset2=",2pt"/>
            </v:line>
            <v:line id="_x0000_s1950" style="position:absolute;flip:x" from="8668,5580" to="8668,6480">
              <v:stroke endarrow="block"/>
              <v:shadow on="t" color="#969696" offset=",3pt" offset2=",2pt"/>
            </v:line>
            <v:line id="_x0000_s1951" style="position:absolute" from="3580,9525" to="3580,10980">
              <v:shadow on="t" color="#969696" offset=",3pt" offset2=",2pt"/>
            </v:line>
            <v:line id="_x0000_s1952" style="position:absolute" from="3580,7560" to="3580,8445">
              <v:stroke endarrow="block"/>
              <v:shadow on="t" color="#969696" offset=",3pt" offset2=",2pt"/>
            </v:line>
            <v:line id="_x0000_s1953" style="position:absolute" from="8640,9525" to="8640,10260">
              <v:stroke endarrow="block"/>
              <v:shadow on="t" color="#969696" offset=",3pt" offset2=",2pt"/>
            </v:line>
            <v:line id="_x0000_s1954" style="position:absolute" from="6220,7560" to="6242,8445">
              <v:stroke endarrow="block"/>
              <v:shadow on="t" color="#969696" offset=",3pt" offset2=",2pt"/>
            </v:line>
            <v:line id="_x0000_s1955" style="position:absolute" from="8640,7560" to="8640,8445">
              <v:stroke endarrow="block"/>
              <v:shadow on="t" color="#969696" offset=",3pt" offset2=",2pt"/>
            </v:line>
            <v:line id="_x0000_s1956" style="position:absolute" from="4475,9000" to="5368,9000">
              <v:stroke startarrow="block"/>
              <v:shadow on="t" color="#969696" offset=",3pt" offset2=",2pt"/>
            </v:line>
            <v:line id="_x0000_s1957" style="position:absolute" from="8640,11655" to="8640,12371">
              <v:stroke endarrow="block"/>
              <v:shadow on="t" color="#969696" offset=",3pt" offset2=",2pt"/>
            </v:line>
            <v:line id="_x0000_s1958" style="position:absolute" from="3580,10980" to="7580,10980">
              <v:stroke endarrow="block"/>
              <v:shadow on="t" color="#969696" offset=",3pt" offset2=",2pt"/>
            </v:line>
            <v:line id="_x0000_s1959" style="position:absolute" from="9520,5040" to="10633,5040">
              <v:stroke startarrow="block"/>
              <v:shadow on="t" color="#969696" offset=",3pt" offset2=",2pt"/>
            </v:line>
            <v:shape id="_x0000_s1960" type="#_x0000_t202" style="position:absolute;left:8860;top:1174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1960" inset="3.6pt,,3.6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1961" type="#_x0000_t202" style="position:absolute;left:9807;top:1026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1961" inset="3.6pt,,3.6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shape id="_x0000_s1962" type="#_x0000_t202" style="position:absolute;left:7795;top:45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62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Equipment Submittals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1963" type="#_x0000_t202" style="position:absolute;left:2700;top:648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63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Submittal Review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(VA, A/E, CxA)</w:t>
                    </w:r>
                  </w:p>
                </w:txbxContent>
              </v:textbox>
            </v:shape>
            <v:shape id="_x0000_s1964" type="#_x0000_t202" style="position:absolute;left:2700;top:844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64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Submittal Comments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1965" type="#_x0000_t202" style="position:absolute;left:5353;top:8445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65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Submittal Comments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966" type="#_x0000_t202" style="position:absolute;left:7760;top:844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66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Submittal Comments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1967" type="#_x0000_t116" style="position:absolute;left:2700;top:4605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967;mso-direction-alt:auto" inset="6.48pt,0,6.48pt,1.44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Start Submittal Review</w:t>
                    </w:r>
                  </w:p>
                </w:txbxContent>
              </v:textbox>
            </v:shape>
            <v:shape id="_x0000_s1968" type="#_x0000_t116" style="position:absolute;left:7775;top:12420;width:1725;height:864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968;mso-direction-alt:auto" inset="6.48pt,0,6.48pt,1.44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Functional Test Procedures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969" type="#_x0000_t4" style="position:absolute;left:7580;top:10260;width:2160;height:1395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1969" inset="3.6pt,0,3.6pt">
                <w:txbxContent>
                  <w:p w:rsidR="00E605C8" w:rsidRDefault="00E605C8" w:rsidP="005E7F9F">
                    <w:pPr>
                      <w:pStyle w:val="FlowchartText"/>
                    </w:pPr>
                  </w:p>
                  <w:p w:rsidR="00E605C8" w:rsidRDefault="00E605C8" w:rsidP="005E7F9F">
                    <w:pPr>
                      <w:pStyle w:val="FlowchartText"/>
                    </w:pPr>
                    <w:r>
                      <w:t>Approval</w:t>
                    </w:r>
                  </w:p>
                  <w:p w:rsidR="00E605C8" w:rsidRDefault="00E605C8" w:rsidP="005E7F9F">
                    <w:pPr>
                      <w:pStyle w:val="FlowchartText"/>
                    </w:pPr>
                    <w:r>
                      <w:t>(VA)</w:t>
                    </w:r>
                  </w:p>
                  <w:p w:rsidR="00E605C8" w:rsidRPr="003F6701" w:rsidRDefault="00E605C8" w:rsidP="005E7F9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5E7F9F"/>
    <w:p w:rsidR="005E7F9F" w:rsidRDefault="00497E4F"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946FD3" w:rsidRPr="00946FD3">
          <w:rPr>
            <w:rStyle w:val="Hyperlink"/>
          </w:rPr>
          <w:t xml:space="preserve">  </w:t>
        </w:r>
      </w:hyperlink>
      <w:r w:rsidR="00946FD3">
        <w:t xml:space="preserve"> </w:t>
      </w:r>
      <w:r w:rsidR="005E7F9F">
        <w:br w:type="page"/>
      </w:r>
    </w:p>
    <w:p w:rsidR="008424D5" w:rsidRDefault="00497E4F" w:rsidP="002C4C2A">
      <w:r>
        <w:rPr>
          <w:noProof/>
        </w:rPr>
        <w:lastRenderedPageBreak/>
        <w:pict>
          <v:group id="_x0000_s1995" style="position:absolute;margin-left:63pt;margin-top:28.15pt;width:396.65pt;height:525.75pt;z-index:252388352" coordorigin="2700,2625" coordsize="7933,10515">
            <v:line id="_x0000_s1996" style="position:absolute;flip:x" from="6248,3600" to="6248,4500">
              <v:stroke endarrow="block"/>
              <v:shadow on="t" color="#969696" offset=",3pt" offset2=",2pt"/>
            </v:line>
            <v:line id="_x0000_s1997" style="position:absolute;flip:x" from="6248,5580" to="6248,6480">
              <v:stroke endarrow="block"/>
              <v:shadow on="t" color="#969696" offset=",3pt" offset2=",2pt"/>
            </v:line>
            <v:line id="_x0000_s1998" style="position:absolute" from="3580,9525" to="3580,10980">
              <v:shadow on="t" color="#969696" offset=",3pt" offset2=",2pt"/>
            </v:line>
            <v:line id="_x0000_s1999" style="position:absolute" from="3580,7560" to="3580,8445">
              <v:stroke endarrow="block"/>
              <v:shadow on="t" color="#969696" offset=",3pt" offset2=",2pt"/>
            </v:line>
            <v:line id="_x0000_s2000" style="position:absolute" from="8640,9525" to="8640,10260">
              <v:stroke endarrow="block"/>
              <v:shadow on="t" color="#969696" offset=",3pt" offset2=",2pt"/>
            </v:line>
            <v:line id="_x0000_s2001" style="position:absolute" from="6220,7560" to="6242,8445">
              <v:stroke endarrow="block"/>
              <v:shadow on="t" color="#969696" offset=",3pt" offset2=",2pt"/>
            </v:line>
            <v:line id="_x0000_s2002" style="position:absolute" from="8640,7560" to="8640,8445">
              <v:stroke endarrow="block"/>
              <v:shadow on="t" color="#969696" offset=",3pt" offset2=",2pt"/>
            </v:line>
            <v:line id="_x0000_s2003" style="position:absolute" from="4475,9000" to="5368,9000">
              <v:stroke startarrow="block"/>
              <v:shadow on="t" color="#969696" offset=",3pt" offset2=",2pt"/>
            </v:line>
            <v:line id="_x0000_s2004" style="position:absolute" from="8640,11655" to="8640,12371">
              <v:stroke endarrow="block"/>
              <v:shadow on="t" color="#969696" offset=",3pt" offset2=",2pt"/>
            </v:line>
            <v:line id="_x0000_s2005" style="position:absolute" from="3580,10980" to="7580,10980">
              <v:stroke endarrow="block"/>
              <v:shadow on="t" color="#969696" offset=",3pt" offset2=",2pt"/>
            </v:line>
            <v:line id="_x0000_s2006" style="position:absolute" from="9740,10980" to="10633,10980">
              <v:shadow on="t" color="#969696" offset=",3pt" offset2=",2pt"/>
            </v:line>
            <v:line id="_x0000_s2007" style="position:absolute" from="10633,5040" to="10633,10995">
              <v:shadow on="t" color="#969696" offset=",3pt" offset2=",2pt"/>
            </v:line>
            <v:line id="_x0000_s2008" style="position:absolute" from="7100,5040" to="10633,5040">
              <v:stroke startarrow="block"/>
              <v:shadow on="t" color="#969696" offset=",3pt" offset2=",2pt"/>
            </v:line>
            <v:shape id="_x0000_s2009" type="#_x0000_t202" style="position:absolute;left:8860;top:1174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2009" inset="3.6pt,,3.6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2010" type="#_x0000_t202" style="position:absolute;left:9807;top:1026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2010" inset="3.6pt,,3.6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shape id="_x0000_s2011" type="#_x0000_t202" style="position:absolute;left:5375;top:45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2011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O&amp;M Data Submittals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2012" type="#_x0000_t202" style="position:absolute;left:2700;top:648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2012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O&amp;M Review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(VA, A/E, CxA)</w:t>
                    </w:r>
                  </w:p>
                </w:txbxContent>
              </v:textbox>
            </v:shape>
            <v:shape id="_x0000_s2013" type="#_x0000_t202" style="position:absolute;left:2700;top:844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2013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O&amp;M Comments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2014" type="#_x0000_t202" style="position:absolute;left:5353;top:8445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2014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O&amp;M Comments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2015" type="#_x0000_t202" style="position:absolute;left:7760;top:844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2015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O&amp;M Comments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2016" type="#_x0000_t116" style="position:absolute;left:5375;top:2625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2016;mso-direction-alt:auto" inset="6.48pt,0,6.48pt,1.44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Start O&amp;M Data</w:t>
                    </w:r>
                  </w:p>
                </w:txbxContent>
              </v:textbox>
            </v:shape>
            <v:shape id="_x0000_s2017" type="#_x0000_t116" style="position:absolute;left:7775;top:1242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2017;mso-direction-alt:auto" inset="6.48pt,0,6.48pt,1.44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Systems Manuals</w:t>
                    </w:r>
                  </w:p>
                </w:txbxContent>
              </v:textbox>
            </v:shape>
            <v:shape id="_x0000_s2018" type="#_x0000_t4" style="position:absolute;left:7580;top:10260;width:2160;height:1395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2018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Approval</w:t>
                    </w:r>
                  </w:p>
                  <w:p w:rsidR="00E605C8" w:rsidRDefault="00E605C8" w:rsidP="005E7F9F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</v:group>
        </w:pict>
      </w:r>
    </w:p>
    <w:p w:rsidR="008424D5" w:rsidRDefault="008424D5" w:rsidP="002C4C2A">
      <w:bookmarkStart w:id="12" w:name="O_M_Date"/>
      <w:bookmarkEnd w:id="12"/>
    </w:p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BD71DC" w:rsidRDefault="00BD71DC" w:rsidP="002C4C2A"/>
    <w:p w:rsidR="00BD71DC" w:rsidRDefault="00BD71DC" w:rsidP="002C4C2A"/>
    <w:p w:rsidR="00E70CAF" w:rsidRDefault="00E70CAF" w:rsidP="002C4C2A"/>
    <w:p w:rsidR="00E70CAF" w:rsidRDefault="00E70CAF" w:rsidP="002C4C2A"/>
    <w:p w:rsidR="00E70CAF" w:rsidRDefault="00E70CAF" w:rsidP="002C4C2A"/>
    <w:p w:rsidR="00E70CAF" w:rsidRDefault="00E70CAF" w:rsidP="002C4C2A"/>
    <w:p w:rsidR="002C4C2A" w:rsidRDefault="002C4C2A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8424D5">
        <w:br w:type="page"/>
      </w:r>
    </w:p>
    <w:p w:rsidR="008424D5" w:rsidRDefault="00497E4F" w:rsidP="002C4C2A">
      <w:r>
        <w:rPr>
          <w:noProof/>
        </w:rPr>
        <w:lastRenderedPageBreak/>
        <w:pict>
          <v:group id="_x0000_s1970" style="position:absolute;margin-left:63pt;margin-top:28.15pt;width:396.65pt;height:507.75pt;z-index:252387328" coordorigin="2700,2625" coordsize="7933,10155">
            <v:line id="_x0000_s1971" style="position:absolute;flip:x" from="6248,3600" to="6248,3960">
              <v:stroke endarrow="block"/>
              <v:shadow on="t" color="#969696" offset=",3pt" offset2=",2pt"/>
            </v:line>
            <v:line id="_x0000_s1972" style="position:absolute;flip:x" from="6248,5040" to="6248,5580">
              <v:stroke endarrow="block"/>
              <v:shadow on="t" color="#969696" offset=",3pt" offset2=",2pt"/>
            </v:line>
            <v:line id="_x0000_s1973" style="position:absolute" from="3580,8280" to="3580,9360">
              <v:shadow on="t" color="#969696" offset=",3pt" offset2=",2pt"/>
            </v:line>
            <v:line id="_x0000_s1974" style="position:absolute" from="3580,6660" to="3580,7185">
              <v:stroke endarrow="block"/>
              <v:shadow on="t" color="#969696" offset=",3pt" offset2=",2pt"/>
            </v:line>
            <v:line id="_x0000_s1975" style="position:absolute" from="3580,11494" to="3580,12034">
              <v:stroke endarrow="block"/>
              <v:shadow on="t" color="#969696" offset=",3pt" offset2=",2pt"/>
            </v:line>
            <v:line id="_x0000_s1976" style="position:absolute" from="8640,6660" to="8640,7185">
              <v:stroke endarrow="block"/>
              <v:shadow on="t" color="#969696" offset=",3pt" offset2=",2pt"/>
            </v:line>
            <v:line id="_x0000_s1977" style="position:absolute" from="8640,9960" to="8640,10451">
              <v:stroke endarrow="block"/>
              <v:shadow on="t" color="#969696" offset=",3pt" offset2=",2pt"/>
            </v:line>
            <v:line id="_x0000_s1978" style="position:absolute" from="3580,9360" to="7805,9360">
              <v:stroke endarrow="block"/>
              <v:shadow on="t" color="#969696" offset=",3pt" offset2=",2pt"/>
            </v:line>
            <v:line id="_x0000_s1979" style="position:absolute" from="9500,9360" to="10633,9360">
              <v:shadow on="t" color="#969696" offset=",3pt" offset2=",2pt"/>
            </v:line>
            <v:line id="_x0000_s1980" style="position:absolute" from="10633,4500" to="10633,9360">
              <v:shadow on="t" color="#969696" offset=",3pt" offset2=",2pt"/>
            </v:line>
            <v:line id="_x0000_s1981" style="position:absolute" from="7100,4500" to="10633,4500">
              <v:stroke startarrow="block"/>
              <v:shadow on="t" color="#969696" offset=",3pt" offset2=",2pt"/>
            </v:line>
            <v:shape id="_x0000_s1982" type="#_x0000_t202" style="position:absolute;left:8860;top:994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1982" inset="3.6pt,,3.6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1983" type="#_x0000_t202" style="position:absolute;left:9740;top:882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1983" inset="3.6pt,,3.6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1984" style="position:absolute" from="4425,10980" to="7760,10980">
              <v:stroke startarrow="block"/>
              <v:shadow on="t" color="#969696" offset=",3pt" offset2=",2pt"/>
            </v:line>
            <v:line id="_x0000_s1985" style="position:absolute" from="8640,8280" to="8640,8820">
              <v:stroke endarrow="block"/>
              <v:shadow on="t" color="#969696" offset=",3pt" offset2=",2pt"/>
            </v:line>
            <v:shape id="_x0000_s1986" type="#_x0000_t202" style="position:absolute;left:5375;top:396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86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Prepare Training Plans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1987" type="#_x0000_t202" style="position:absolute;left:2700;top:558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87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Training Plan Review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(VA, CxA)</w:t>
                    </w:r>
                  </w:p>
                </w:txbxContent>
              </v:textbox>
            </v:shape>
            <v:shape id="_x0000_s1988" type="#_x0000_t202" style="position:absolute;left:2700;top:718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88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Training Plan Comments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1989" type="#_x0000_t202" style="position:absolute;left:7760;top:718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89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Training Plan Comments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1990" type="#_x0000_t116" style="position:absolute;left:5375;top:2625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990;mso-direction-alt:auto" inset="6.48pt,0,6.48pt,1.44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Start Contractor Training</w:t>
                    </w:r>
                  </w:p>
                </w:txbxContent>
              </v:textbox>
            </v:shape>
            <v:shape id="_x0000_s1991" type="#_x0000_t116" style="position:absolute;left:2700;top:1206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1991;mso-direction-alt:auto" inset="6.48pt,0,6.48pt,1.44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Systems Training</w:t>
                    </w:r>
                  </w:p>
                </w:txbxContent>
              </v:textbox>
            </v:shape>
            <v:shape id="_x0000_s1992" type="#_x0000_t4" style="position:absolute;left:7745;top:8805;width:1783;height:1152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1992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Approval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1993" type="#_x0000_t202" style="position:absolute;left:2700;top:1044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93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Training Evaluation &amp; Feedback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(VA, CxA)</w:t>
                    </w:r>
                  </w:p>
                </w:txbxContent>
              </v:textbox>
            </v:shape>
            <v:shape id="_x0000_s1994" type="#_x0000_t202" style="position:absolute;left:7760;top:1044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1994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Schedule and Present Training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(Contractor, VA)</w:t>
                    </w:r>
                  </w:p>
                </w:txbxContent>
              </v:textbox>
            </v:shape>
          </v:group>
        </w:pict>
      </w:r>
    </w:p>
    <w:p w:rsidR="008424D5" w:rsidRDefault="008424D5" w:rsidP="002C4C2A">
      <w:bookmarkStart w:id="13" w:name="Training"/>
      <w:bookmarkEnd w:id="13"/>
    </w:p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8424D5">
        <w:br w:type="page"/>
      </w:r>
    </w:p>
    <w:p w:rsidR="008424D5" w:rsidRDefault="00497E4F" w:rsidP="002C4C2A">
      <w:bookmarkStart w:id="14" w:name="Equip_Start"/>
      <w:bookmarkEnd w:id="14"/>
      <w:r>
        <w:rPr>
          <w:noProof/>
        </w:rPr>
        <w:lastRenderedPageBreak/>
        <w:pict>
          <v:group id="_x0000_s2019" style="position:absolute;margin-left:184pt;margin-top:1.15pt;width:242pt;height:534.75pt;z-index:252389376" coordorigin="5120,2085" coordsize="4840,10695">
            <v:line id="_x0000_s2020" style="position:absolute" from="6255,6300" to="6255,6825">
              <v:stroke endarrow="block"/>
              <v:shadow on="t" color="#969696" offset=",3pt" offset2=",2pt"/>
            </v:line>
            <v:line id="_x0000_s2021" style="position:absolute;flip:x" from="6220,3060" to="6220,3600">
              <v:stroke endarrow="block"/>
              <v:shadow on="t" color="#969696" offset=",3pt" offset2=",2pt"/>
            </v:line>
            <v:line id="_x0000_s2022" style="position:absolute;flip:x" from="6248,4680" to="6248,5220">
              <v:stroke endarrow="block"/>
              <v:shadow on="t" color="#969696" offset=",3pt" offset2=",2pt"/>
            </v:line>
            <v:line id="_x0000_s2023" style="position:absolute" from="9080,9694" to="9080,10440">
              <v:stroke endarrow="block"/>
              <v:shadow on="t" color="#969696" offset=",3pt" offset2=",2pt"/>
            </v:line>
            <v:shape id="_x0000_s2024" type="#_x0000_t202" style="position:absolute;left:5375;top:984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2024" inset="3.6pt,,3.6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2025" style="position:absolute" from="7280,9180" to="8235,9180">
              <v:stroke endarrow="block"/>
              <v:shadow on="t" color="#969696" offset=",3pt" offset2=",2pt"/>
            </v:line>
            <v:shape id="_x0000_s2026" type="#_x0000_t202" style="position:absolute;left:7391;top:864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2026" inset="3.6pt,,3.6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line id="_x0000_s2027" style="position:absolute" from="6220,7920" to="6220,8445">
              <v:stroke endarrow="block"/>
              <v:shadow on="t" color="#969696" offset=",3pt" offset2=",2pt"/>
            </v:line>
            <v:line id="_x0000_s2028" style="position:absolute" from="6220,9840" to="6220,10440">
              <v:stroke endarrow="block"/>
              <v:shadow on="t" color="#969696" offset=",3pt" offset2=",2pt"/>
            </v:line>
            <v:line id="_x0000_s2029" style="position:absolute" from="6220,11494" to="6220,12019">
              <v:stroke endarrow="block"/>
              <v:shadow on="t" color="#969696" offset=",3pt" offset2=",2pt"/>
            </v:line>
            <v:line id="_x0000_s2030" style="position:absolute" from="9080,11520" to="9080,12420">
              <v:shadow on="t" color="#969696" offset=",3pt" offset2=",2pt"/>
            </v:line>
            <v:line id="_x0000_s2031" style="position:absolute" from="7100,12420" to="9080,12420">
              <v:stroke startarrow="block"/>
              <v:shadow on="t" color="#969696" offset=",3pt" offset2=",2pt"/>
            </v:line>
            <v:shape id="_x0000_s2032" type="#_x0000_t202" style="position:absolute;left:5340;top:36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2032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Prepare / Submit Draft Equipment Startup Checklists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2033" type="#_x0000_t202" style="position:absolute;left:8235;top:864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2033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Equipment Startup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(Contractor, CxA)</w:t>
                    </w:r>
                  </w:p>
                </w:txbxContent>
              </v:textbox>
            </v:shape>
            <v:shape id="_x0000_s2034" type="#_x0000_t116" style="position:absolute;left:5340;top:2085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2034;mso-direction-alt:auto" inset="6.48pt,0,6.48pt,1.44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Start Equipment Startup</w:t>
                    </w:r>
                  </w:p>
                </w:txbxContent>
              </v:textbox>
            </v:shape>
            <v:shape id="_x0000_s2035" type="#_x0000_t116" style="position:absolute;left:5340;top:1206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2035;mso-direction-alt:auto" inset="6.48pt,0,6.48pt,1.44pt">
                <w:txbxContent>
                  <w:p w:rsidR="00E605C8" w:rsidRPr="003F6701" w:rsidRDefault="00E605C8" w:rsidP="005E7F9F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Contractor Testing</w:t>
                    </w:r>
                  </w:p>
                </w:txbxContent>
              </v:textbox>
            </v:shape>
            <v:shape id="_x0000_s2036" type="#_x0000_t4" style="position:absolute;left:5120;top:8445;width:2160;height:1395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2036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Witness Startup?</w:t>
                    </w:r>
                  </w:p>
                  <w:p w:rsidR="00E605C8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  <w:p w:rsidR="00E605C8" w:rsidRPr="003F6701" w:rsidRDefault="00E605C8" w:rsidP="005E7F9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2037" type="#_x0000_t202" style="position:absolute;left:5375;top:522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2037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Review Draft Checklists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2038" type="#_x0000_t202" style="position:absolute;left:5375;top:684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2038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Prepare Enhanced Equipment Startup Plan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2039" type="#_x0000_t202" style="position:absolute;left:5340;top:1044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2039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Equipment Startup &amp; Report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2040" type="#_x0000_t202" style="position:absolute;left:8200;top:1044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2040" inset="3.6pt,0,3.6pt">
                <w:txbxContent>
                  <w:p w:rsidR="00E605C8" w:rsidRDefault="00E605C8" w:rsidP="005E7F9F">
                    <w:pPr>
                      <w:pStyle w:val="FlowchartText"/>
                    </w:pPr>
                    <w:r>
                      <w:t>Field Report &amp; Issues Log</w:t>
                    </w:r>
                  </w:p>
                  <w:p w:rsidR="00E605C8" w:rsidRPr="003F6701" w:rsidRDefault="00E605C8" w:rsidP="005E7F9F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</v:group>
        </w:pict>
      </w:r>
    </w:p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D518DD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D518DD">
        <w:br w:type="page"/>
      </w:r>
    </w:p>
    <w:p w:rsidR="008424D5" w:rsidRDefault="00497E4F" w:rsidP="002C4C2A">
      <w:bookmarkStart w:id="15" w:name="FPT_Develop"/>
      <w:bookmarkEnd w:id="15"/>
      <w:r>
        <w:rPr>
          <w:noProof/>
        </w:rPr>
        <w:lastRenderedPageBreak/>
        <w:pict>
          <v:group id="_x0000_s2041" style="position:absolute;margin-left:63pt;margin-top:-2.6pt;width:352pt;height:414pt;z-index:252390400" coordorigin="2700,1980" coordsize="7040,8280">
            <v:line id="_x0000_s2042" style="position:absolute;flip:x" from="6248,2880" to="6248,3780">
              <v:stroke endarrow="block"/>
              <v:shadow on="t" color="#969696" offset=",3pt" offset2=",2pt"/>
            </v:line>
            <v:line id="_x0000_s2043" style="position:absolute" from="3580,4860" to="3580,5745">
              <v:stroke endarrow="block"/>
              <v:shadow on="t" color="#969696" offset=",3pt" offset2=",2pt"/>
            </v:line>
            <v:line id="_x0000_s2044" style="position:absolute" from="8860,6814" to="8860,7740">
              <v:stroke endarrow="block"/>
              <v:shadow on="t" color="#969696" offset=",3pt" offset2=",2pt"/>
            </v:line>
            <v:line id="_x0000_s2045" style="position:absolute" from="6220,4860" to="6242,5745">
              <v:stroke endarrow="block"/>
              <v:shadow on="t" color="#969696" offset=",3pt" offset2=",2pt"/>
            </v:line>
            <v:line id="_x0000_s2046" style="position:absolute" from="8860,4860" to="8860,5745">
              <v:stroke endarrow="block"/>
              <v:shadow on="t" color="#969696" offset=",3pt" offset2=",2pt"/>
            </v:line>
            <v:line id="_x0000_s2047" style="position:absolute" from="3580,6840" to="3580,7736">
              <v:stroke endarrow="block"/>
              <v:shadow on="t" color="#969696" offset=",3pt" offset2=",2pt"/>
            </v:line>
            <v:line id="_x0000_s3072" style="position:absolute" from="6220,6840" to="6220,7736">
              <v:stroke endarrow="block"/>
              <v:shadow on="t" color="#969696" offset=",3pt" offset2=",2pt"/>
            </v:line>
            <v:line id="_x0000_s3073" style="position:absolute" from="6220,8820" to="6220,9555">
              <v:stroke endarrow="block"/>
              <v:shadow on="t" color="#969696" offset=",3pt" offset2=",2pt"/>
            </v:line>
            <v:shape id="_x0000_s3074" type="#_x0000_t202" style="position:absolute;left:2700;top:378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074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Prepare Draft System Functional Performance Test Procedures (FPT)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075" type="#_x0000_t202" style="position:absolute;left:2700;top:576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075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Review and Comment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3076" type="#_x0000_t202" style="position:absolute;left:5353;top:5760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076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Review and Comment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3077" type="#_x0000_t202" style="position:absolute;left:7980;top:576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077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Review and Comment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3078" type="#_x0000_t116" style="position:absolute;left:5375;top:1980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078;mso-direction-alt:auto" inset="6.48pt,0,6.48pt,1.44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Start Develop FPT</w:t>
                    </w:r>
                  </w:p>
                </w:txbxContent>
              </v:textbox>
            </v:shape>
            <v:shape id="_x0000_s3079" type="#_x0000_t202" style="position:absolute;left:2700;top:774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079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Issue Final FPT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080" type="#_x0000_t116" style="position:absolute;left:5375;top:954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080;mso-direction-alt:auto" inset="6.48pt,0,6.48pt,1.44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 xml:space="preserve">Develop SRC </w:t>
                    </w:r>
                  </w:p>
                </w:txbxContent>
              </v:textbox>
            </v:shape>
          </v:group>
        </w:pict>
      </w:r>
    </w:p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424D5" w:rsidRDefault="008424D5" w:rsidP="002C4C2A"/>
    <w:p w:rsidR="0083016B" w:rsidRDefault="006853AE" w:rsidP="002C4C2A">
      <w:hyperlink w:anchor="TOP" w:history="1">
        <w:r w:rsidRPr="002D394D">
          <w:rPr>
            <w:rStyle w:val="Hyperlink"/>
          </w:rPr>
          <w:t>Back to Top</w:t>
        </w:r>
      </w:hyperlink>
    </w:p>
    <w:p w:rsidR="005E7F9F" w:rsidRDefault="005E7F9F">
      <w:r>
        <w:br w:type="page"/>
      </w:r>
    </w:p>
    <w:p w:rsidR="00EE3E44" w:rsidRDefault="00497E4F" w:rsidP="002C4C2A">
      <w:r>
        <w:rPr>
          <w:noProof/>
        </w:rPr>
        <w:lastRenderedPageBreak/>
        <w:pict>
          <v:group id="_x0000_s3081" style="position:absolute;margin-left:75pt;margin-top:41.65pt;width:396.65pt;height:525.75pt;z-index:252391424" coordorigin="2700,2625" coordsize="7933,10515">
            <v:line id="_x0000_s3082" style="position:absolute;flip:x" from="6248,3600" to="6248,4500">
              <v:stroke endarrow="block"/>
              <v:shadow on="t" color="#969696" offset=",3pt" offset2=",2pt"/>
            </v:line>
            <v:line id="_x0000_s3083" style="position:absolute;flip:x" from="6248,5580" to="6248,6480">
              <v:stroke endarrow="block"/>
              <v:shadow on="t" color="#969696" offset=",3pt" offset2=",2pt"/>
            </v:line>
            <v:line id="_x0000_s3084" style="position:absolute" from="3580,9525" to="3580,10980">
              <v:shadow on="t" color="#969696" offset=",3pt" offset2=",2pt"/>
            </v:line>
            <v:line id="_x0000_s3085" style="position:absolute" from="3580,7560" to="3580,8445">
              <v:stroke endarrow="block"/>
              <v:shadow on="t" color="#969696" offset=",3pt" offset2=",2pt"/>
            </v:line>
            <v:line id="_x0000_s3086" style="position:absolute" from="8640,9525" to="8640,10260">
              <v:stroke endarrow="block"/>
              <v:shadow on="t" color="#969696" offset=",3pt" offset2=",2pt"/>
            </v:line>
            <v:line id="_x0000_s3087" style="position:absolute" from="8640,7560" to="8640,8445">
              <v:stroke endarrow="block"/>
              <v:shadow on="t" color="#969696" offset=",3pt" offset2=",2pt"/>
            </v:line>
            <v:line id="_x0000_s3088" style="position:absolute" from="8640,11655" to="8640,12371">
              <v:stroke endarrow="block"/>
              <v:shadow on="t" color="#969696" offset=",3pt" offset2=",2pt"/>
            </v:line>
            <v:line id="_x0000_s3089" style="position:absolute" from="3580,10980" to="7580,10980">
              <v:stroke endarrow="block"/>
              <v:shadow on="t" color="#969696" offset=",3pt" offset2=",2pt"/>
            </v:line>
            <v:line id="_x0000_s3090" style="position:absolute" from="9740,10980" to="10633,10980">
              <v:shadow on="t" color="#969696" offset=",3pt" offset2=",2pt"/>
            </v:line>
            <v:line id="_x0000_s3091" style="position:absolute" from="10633,5040" to="10633,10995">
              <v:shadow on="t" color="#969696" offset=",3pt" offset2=",2pt"/>
            </v:line>
            <v:line id="_x0000_s3092" style="position:absolute" from="7100,5040" to="10633,5040">
              <v:stroke startarrow="block"/>
              <v:shadow on="t" color="#969696" offset=",3pt" offset2=",2pt"/>
            </v:line>
            <v:shape id="_x0000_s3093" type="#_x0000_t202" style="position:absolute;left:8860;top:1174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093" inset="3.6pt,,3.6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094" type="#_x0000_t202" style="position:absolute;left:9807;top:1026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094" inset="3.6pt,,3.6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shape id="_x0000_s3095" type="#_x0000_t202" style="position:absolute;left:5375;top:45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095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Prepare Draft Systems Manuals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096" type="#_x0000_t202" style="position:absolute;left:2700;top:648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096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Systems Manual Review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(VA, A/E)</w:t>
                    </w:r>
                  </w:p>
                </w:txbxContent>
              </v:textbox>
            </v:shape>
            <v:shape id="_x0000_s3097" type="#_x0000_t202" style="position:absolute;left:2700;top:844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097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Systems Manual Comments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3098" type="#_x0000_t202" style="position:absolute;left:7760;top:844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098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Systems Manual Comments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3099" type="#_x0000_t116" style="position:absolute;left:5375;top:2625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099;mso-direction-alt:auto" inset="6.48pt,0,6.48pt,1.44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Start Systems Manuals</w:t>
                    </w:r>
                  </w:p>
                </w:txbxContent>
              </v:textbox>
            </v:shape>
            <v:shape id="_x0000_s3100" type="#_x0000_t116" style="position:absolute;left:7775;top:1242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100;mso-direction-alt:auto" inset="6.48pt,0,6.48pt,1.44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Systems Training</w:t>
                    </w:r>
                  </w:p>
                </w:txbxContent>
              </v:textbox>
            </v:shape>
            <v:shape id="_x0000_s3101" type="#_x0000_t4" style="position:absolute;left:7580;top:10260;width:2160;height:1395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101" inset="3.6pt,0,3.6pt">
                <w:txbxContent>
                  <w:p w:rsidR="00E605C8" w:rsidRDefault="00E605C8" w:rsidP="00EE3E44">
                    <w:pPr>
                      <w:pStyle w:val="FlowchartText"/>
                    </w:pPr>
                  </w:p>
                  <w:p w:rsidR="00E605C8" w:rsidRDefault="00E605C8" w:rsidP="00EE3E44">
                    <w:pPr>
                      <w:pStyle w:val="FlowchartText"/>
                    </w:pPr>
                    <w:r>
                      <w:t>Approval</w:t>
                    </w:r>
                  </w:p>
                  <w:p w:rsidR="00E605C8" w:rsidRDefault="00E605C8" w:rsidP="00EE3E44">
                    <w:pPr>
                      <w:pStyle w:val="FlowchartText"/>
                    </w:pPr>
                    <w:r>
                      <w:t>(VA)</w:t>
                    </w:r>
                  </w:p>
                  <w:p w:rsidR="00E605C8" w:rsidRPr="003F6701" w:rsidRDefault="00E605C8" w:rsidP="00EE3E4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  <w:bookmarkStart w:id="16" w:name="Sys_Manual"/>
      <w:bookmarkEnd w:id="16"/>
    </w:p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EE3E44">
        <w:br w:type="page"/>
      </w:r>
    </w:p>
    <w:p w:rsidR="00EE3E44" w:rsidRDefault="00EE3E44" w:rsidP="002C4C2A">
      <w:bookmarkStart w:id="17" w:name="Sys_Training"/>
      <w:bookmarkEnd w:id="17"/>
    </w:p>
    <w:p w:rsidR="00EE3E44" w:rsidRDefault="00497E4F" w:rsidP="002C4C2A">
      <w:r>
        <w:rPr>
          <w:noProof/>
        </w:rPr>
        <w:pict>
          <v:group id="_x0000_s3127" style="position:absolute;margin-left:75pt;margin-top:16.2pt;width:396.65pt;height:507.75pt;z-index:252418048" coordorigin="2940,2865" coordsize="7933,10155">
            <v:line id="_x0000_s3103" style="position:absolute;flip:x" from="6488,3840" to="6488,4200">
              <v:stroke endarrow="block"/>
              <v:shadow on="t" color="#969696" offset=",3pt" offset2=",2pt"/>
            </v:line>
            <v:shape id="_x0000_s3104" type="#_x0000_t202" style="position:absolute;left:5615;top:42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104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Prepare Systems Training Plans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105" type="#_x0000_t202" style="position:absolute;left:2940;top:582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105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Training Plan Review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(VA, A/E)</w:t>
                    </w:r>
                  </w:p>
                </w:txbxContent>
              </v:textbox>
            </v:shape>
            <v:line id="_x0000_s3106" style="position:absolute;flip:x" from="6488,5280" to="6488,5820">
              <v:stroke endarrow="block"/>
              <v:shadow on="t" color="#969696" offset=",3pt" offset2=",2pt"/>
            </v:line>
            <v:line id="_x0000_s3107" style="position:absolute" from="3820,8520" to="3820,9600">
              <v:shadow on="t" color="#969696" offset=",3pt" offset2=",2pt"/>
            </v:line>
            <v:line id="_x0000_s3108" style="position:absolute" from="3820,6900" to="3820,7425">
              <v:stroke endarrow="block"/>
              <v:shadow on="t" color="#969696" offset=",3pt" offset2=",2pt"/>
            </v:line>
            <v:line id="_x0000_s3109" style="position:absolute" from="3820,11734" to="3820,12274">
              <v:stroke endarrow="block"/>
              <v:shadow on="t" color="#969696" offset=",3pt" offset2=",2pt"/>
            </v:line>
            <v:shape id="_x0000_s3110" type="#_x0000_t116" style="position:absolute;left:5615;top:2865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110;mso-direction-alt:auto" inset="6.48pt,0,6.48pt,1.44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Start Systems Training</w:t>
                    </w:r>
                  </w:p>
                </w:txbxContent>
              </v:textbox>
            </v:shape>
            <v:line id="_x0000_s3111" style="position:absolute" from="8880,6900" to="8880,7425">
              <v:stroke endarrow="block"/>
              <v:shadow on="t" color="#969696" offset=",3pt" offset2=",2pt"/>
            </v:line>
            <v:line id="_x0000_s3112" style="position:absolute" from="8880,10140" to="8880,10631">
              <v:stroke endarrow="block"/>
              <v:shadow on="t" color="#969696" offset=",3pt" offset2=",2pt"/>
            </v:line>
            <v:line id="_x0000_s3113" style="position:absolute" from="3820,9600" to="8015,9600">
              <v:stroke endarrow="block"/>
              <v:shadow on="t" color="#969696" offset=",3pt" offset2=",2pt"/>
            </v:line>
            <v:line id="_x0000_s3114" style="position:absolute" from="9740,9600" to="10873,9600">
              <v:shadow on="t" color="#969696" offset=",3pt" offset2=",2pt"/>
            </v:line>
            <v:line id="_x0000_s3115" style="position:absolute" from="10873,4740" to="10873,9600">
              <v:shadow on="t" color="#969696" offset=",3pt" offset2=",2pt"/>
            </v:line>
            <v:line id="_x0000_s3116" style="position:absolute" from="7340,4740" to="10873,4740">
              <v:stroke startarrow="block"/>
              <v:shadow on="t" color="#969696" offset=",3pt" offset2=",2pt"/>
            </v:line>
            <v:shape id="_x0000_s3117" type="#_x0000_t202" style="position:absolute;left:9100;top:1018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117" inset="3.6pt,,3.6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118" type="#_x0000_t202" style="position:absolute;left:9980;top:906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118" inset="3.6pt,,3.6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3119" style="position:absolute" from="4665,11220" to="8000,11220">
              <v:stroke startarrow="block"/>
              <v:shadow on="t" color="#969696" offset=",3pt" offset2=",2pt"/>
            </v:line>
            <v:line id="_x0000_s3120" style="position:absolute" from="8880,8520" to="8880,9060">
              <v:stroke endarrow="block"/>
              <v:shadow on="t" color="#969696" offset=",3pt" offset2=",2pt"/>
            </v:line>
            <v:shape id="_x0000_s3121" type="#_x0000_t202" style="position:absolute;left:2940;top:742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121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Training Plan Comments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3122" type="#_x0000_t202" style="position:absolute;left:8000;top:742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122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Training Plan Comments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3123" type="#_x0000_t116" style="position:absolute;left:2940;top:1230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123;mso-direction-alt:auto" inset="6.48pt,0,6.48pt,1.44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Final Report</w:t>
                    </w:r>
                  </w:p>
                </w:txbxContent>
              </v:textbox>
            </v:shape>
            <v:shape id="_x0000_s3124" type="#_x0000_t4" style="position:absolute;left:8000;top:9015;width:1783;height:1152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124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Approval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3125" type="#_x0000_t202" style="position:absolute;left:2940;top:1068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125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Training Evaluation &amp; Feedback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3126" type="#_x0000_t202" style="position:absolute;left:8000;top:1068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126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Schedule and Present Systems Training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(CxA, VA)</w:t>
                    </w:r>
                  </w:p>
                </w:txbxContent>
              </v:textbox>
            </v:shape>
          </v:group>
        </w:pict>
      </w:r>
    </w:p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EE3E44">
        <w:br w:type="page"/>
      </w:r>
    </w:p>
    <w:p w:rsidR="00EE3E44" w:rsidRDefault="00497E4F" w:rsidP="002C4C2A">
      <w:bookmarkStart w:id="18" w:name="Contr_Testing"/>
      <w:bookmarkEnd w:id="18"/>
      <w:r>
        <w:rPr>
          <w:noProof/>
        </w:rPr>
        <w:lastRenderedPageBreak/>
        <w:pict>
          <v:group id="_x0000_s3158" style="position:absolute;margin-left:98pt;margin-top:-6.35pt;width:242.25pt;height:586.95pt;z-index:252419072" coordorigin="2260,1905" coordsize="4845,11739">
            <v:shapetype id="_x0000_t177" coordsize="21600,21600" o:spt="177" path="m,l21600,r,17255l10800,21600,,17255xe">
              <v:stroke joinstyle="miter"/>
              <v:path gradientshapeok="t" o:connecttype="rect" textboxrect="0,0,21600,17255"/>
            </v:shapetype>
            <v:shape id="_x0000_s3159" type="#_x0000_t177" style="position:absolute;left:2886;top:2355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EE3E44">
                    <w:pPr>
                      <w:pStyle w:val="FlowchartText"/>
                    </w:pPr>
                    <w:r>
                      <w:t>3</w:t>
                    </w:r>
                  </w:p>
                </w:txbxContent>
              </v:textbox>
            </v:shape>
            <v:line id="_x0000_s3160" style="position:absolute;flip:x" from="6248,2880" to="6248,3420">
              <v:stroke endarrow="block"/>
              <v:shadow on="t" color="#969696" offset=",3pt" offset2=",2pt"/>
            </v:line>
            <v:line id="_x0000_s3161" style="position:absolute;flip:x" from="6248,4500" to="6248,5040">
              <v:stroke endarrow="block"/>
              <v:shadow on="t" color="#969696" offset=",3pt" offset2=",2pt"/>
            </v:line>
            <v:line id="_x0000_s3162" style="position:absolute" from="4020,5580" to="5450,5580">
              <v:stroke startarrow="block"/>
              <v:shadow on="t" color="#969696" offset=",3pt" offset2=",2pt"/>
            </v:line>
            <v:shape id="_x0000_s3163" type="#_x0000_t202" style="position:absolute;left:6440;top:618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163" inset="3.6pt,,3.6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164" type="#_x0000_t202" style="position:absolute;left:4861;top:1152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164" inset="3.6pt,,3.6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3165" style="position:absolute" from="4020,5580" to="4020,13125">
              <v:stroke endarrow="block"/>
              <v:shadow on="t" color="#969696" offset=",3pt" offset2=",2pt"/>
            </v:line>
            <v:line id="_x0000_s3166" style="position:absolute;flip:x" from="6220,7740" to="6220,8265">
              <v:stroke endarrow="block"/>
              <v:shadow on="t" color="#969696" offset=",3pt" offset2=",2pt"/>
            </v:line>
            <v:line id="_x0000_s3167" style="position:absolute;flip:x" from="6248,9360" to="6248,9885">
              <v:stroke endarrow="block"/>
              <v:shadow on="t" color="#969696" offset=",3pt" offset2=",2pt"/>
            </v:line>
            <v:line id="_x0000_s3168" style="position:absolute;flip:x" from="6208,12600" to="6208,13125">
              <v:stroke endarrow="block"/>
              <v:shadow on="t" color="#969696" offset=",3pt" offset2=",2pt"/>
            </v:line>
            <v:line id="_x0000_s3169" style="position:absolute;flip:x" from="6190,11025" to="6190,11550">
              <v:stroke endarrow="block"/>
              <v:shadow on="t" color="#969696" offset=",3pt" offset2=",2pt"/>
            </v:line>
            <v:line id="_x0000_s3170" style="position:absolute;flip:x" from="6243,6120" to="6243,6645">
              <v:stroke endarrow="block"/>
              <v:shadow on="t" color="#969696" offset=",3pt" offset2=",2pt"/>
            </v:line>
            <v:line id="_x0000_s3171" style="position:absolute" from="3985,3960" to="5370,3960">
              <v:stroke endarrow="block"/>
              <v:shadow on="t" color="#969696" offset=",3pt" offset2=",2pt"/>
            </v:line>
            <v:line id="_x0000_s3172" style="position:absolute" from="4020,8820" to="5380,8820">
              <v:stroke startarrow="block"/>
              <v:shadow on="t" color="#969696" offset=",3pt" offset2=",2pt"/>
            </v:line>
            <v:line id="_x0000_s3173" style="position:absolute" from="4020,12060" to="5370,12060">
              <v:stroke startarrow="block"/>
              <v:shadow on="t" color="#969696" offset=",3pt" offset2=",2pt"/>
            </v:line>
            <v:shape id="_x0000_s3174" type="#_x0000_t202" style="position:absolute;left:6454;top:1263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174" inset="3.6pt,,3.6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175" type="#_x0000_t202" style="position:absolute;left:6424;top:940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175" inset="3.6pt,,3.6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176" type="#_x0000_t202" style="position:absolute;left:4861;top:828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176" inset="3.6pt,,3.6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shape id="_x0000_s3177" type="#_x0000_t202" style="position:absolute;left:4861;top:507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177" inset="3.6pt,,3.6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3178" style="position:absolute;flip:x" from="3140,2880" to="3140,3420">
              <v:stroke endarrow="block"/>
              <v:shadow on="t" color="#969696" offset=",3pt" offset2=",2pt"/>
            </v:line>
            <v:shape id="_x0000_s3179" type="#_x0000_t202" style="position:absolute;left:5375;top:342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179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Verify System Installation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3180" type="#_x0000_t116" style="position:absolute;left:5375;top:1905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180;mso-direction-alt:auto" inset="6.48pt,0,6.48pt,1.44pt">
                <w:txbxContent>
                  <w:p w:rsidR="00E605C8" w:rsidRPr="003F6701" w:rsidRDefault="00E605C8" w:rsidP="00EE3E44">
                    <w:pPr>
                      <w:pStyle w:val="FlowchartText"/>
                    </w:pPr>
                    <w:r>
                      <w:t>Start Contractor Testing</w:t>
                    </w:r>
                  </w:p>
                </w:txbxContent>
              </v:textbox>
            </v:shape>
            <v:shape id="_x0000_s3181" type="#_x0000_t4" style="position:absolute;left:5412;top:504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181" inset="3.6pt,0,3.6pt">
                <w:txbxContent>
                  <w:p w:rsidR="00E605C8" w:rsidRDefault="00E605C8" w:rsidP="00EE3E44">
                    <w:pPr>
                      <w:pStyle w:val="FlowchartText"/>
                    </w:pP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OK?</w:t>
                    </w:r>
                  </w:p>
                </w:txbxContent>
              </v:textbox>
            </v:shape>
            <v:shape id="_x0000_s3182" type="#_x0000_t4" style="position:absolute;left:5370;top:828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182" inset="3.6pt,0,3.6pt">
                <w:txbxContent>
                  <w:p w:rsidR="00E605C8" w:rsidRDefault="00E605C8" w:rsidP="00EE3E44">
                    <w:pPr>
                      <w:pStyle w:val="FlowchartText"/>
                    </w:pP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OK?</w:t>
                    </w:r>
                  </w:p>
                </w:txbxContent>
              </v:textbox>
            </v:shape>
            <v:shape id="_x0000_s3183" type="#_x0000_t202" style="position:absolute;left:5380;top:99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183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Verify Test and Balance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3184" type="#_x0000_t4" style="position:absolute;left:5340;top:1152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184" inset="3.6pt,0,3.6pt">
                <w:txbxContent>
                  <w:p w:rsidR="00E605C8" w:rsidRDefault="00E605C8" w:rsidP="00EE3E44">
                    <w:pPr>
                      <w:pStyle w:val="FlowchartText"/>
                    </w:pP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OK?</w:t>
                    </w:r>
                  </w:p>
                </w:txbxContent>
              </v:textbox>
            </v:shape>
            <v:shape id="_x0000_s3185" type="#_x0000_t202" style="position:absolute;left:5370;top:666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185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Verify Controls (Point-to-Point)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3186" type="#_x0000_t177" style="position:absolute;left:3800;top:13140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EE3E44">
                    <w:pPr>
                      <w:pStyle w:val="FlowchartText"/>
                    </w:pPr>
                    <w:r>
                      <w:t>2</w:t>
                    </w:r>
                  </w:p>
                </w:txbxContent>
              </v:textbox>
            </v:shape>
            <v:shape id="_x0000_s3187" type="#_x0000_t177" style="position:absolute;left:5936;top:13140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EE3E44">
                    <w:pPr>
                      <w:pStyle w:val="FlowchartText"/>
                    </w:pPr>
                    <w:r w:rsidRPr="0001317B">
                      <w:t>1</w:t>
                    </w:r>
                  </w:p>
                </w:txbxContent>
              </v:textbox>
            </v:shape>
            <v:shape id="_x0000_s3188" type="#_x0000_t202" style="position:absolute;left:2260;top:342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188" inset="3.6pt,0,3.6pt">
                <w:txbxContent>
                  <w:p w:rsidR="00E605C8" w:rsidRDefault="00E605C8" w:rsidP="00EE3E44">
                    <w:pPr>
                      <w:pStyle w:val="FlowchartText"/>
                    </w:pPr>
                    <w:r>
                      <w:t>Repair / Rework</w:t>
                    </w:r>
                  </w:p>
                  <w:p w:rsidR="00E605C8" w:rsidRPr="003F6701" w:rsidRDefault="00E605C8" w:rsidP="00EE3E44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</v:group>
        </w:pict>
      </w:r>
    </w:p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EE3E44" w:rsidRDefault="00EE3E44" w:rsidP="002C4C2A"/>
    <w:p w:rsidR="00245BDF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245BDF">
        <w:br w:type="page"/>
      </w:r>
    </w:p>
    <w:p w:rsidR="00EE3E44" w:rsidRDefault="00497E4F" w:rsidP="002C4C2A">
      <w:r>
        <w:rPr>
          <w:noProof/>
        </w:rPr>
        <w:lastRenderedPageBreak/>
        <w:pict>
          <v:group id="_x0000_s3222" style="position:absolute;margin-left:181.55pt;margin-top:-.8pt;width:166.7pt;height:529.95pt;z-index:252420096" coordorigin="3766,2016" coordsize="3334,10599">
            <v:line id="_x0000_s3223" style="position:absolute;flip:x" from="6248,2520" to="6248,3060">
              <v:stroke endarrow="block"/>
              <v:shadow on="t" color="#969696" offset=",3pt" offset2=",2pt"/>
            </v:line>
            <v:line id="_x0000_s3224" style="position:absolute;flip:x" from="6248,4140" to="6248,4680">
              <v:stroke endarrow="block"/>
              <v:shadow on="t" color="#969696" offset=",3pt" offset2=",2pt"/>
            </v:line>
            <v:line id="_x0000_s3225" style="position:absolute;flip:x" from="6195,11190" to="6195,11895">
              <v:stroke endarrow="block"/>
              <v:shadow on="t" color="#969696" offset=",3pt" offset2=",2pt"/>
            </v:line>
            <v:line id="_x0000_s3226" style="position:absolute" from="4020,5220" to="5450,5220">
              <v:stroke startarrow="block"/>
              <v:shadow on="t" color="#969696" offset=",3pt" offset2=",2pt"/>
            </v:line>
            <v:shape id="_x0000_s3227" type="#_x0000_t202" style="position:absolute;left:6440;top:582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227" inset="3.6pt,,3.6pt">
                <w:txbxContent>
                  <w:p w:rsidR="00E605C8" w:rsidRPr="003F6701" w:rsidRDefault="00E605C8" w:rsidP="00245BDF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line id="_x0000_s3228" style="position:absolute" from="4020,2520" to="4020,10080">
              <v:stroke endarrow="block"/>
              <v:shadow on="t" color="#969696" offset=",3pt" offset2=",2pt"/>
            </v:line>
            <v:line id="_x0000_s3229" style="position:absolute;flip:x" from="6220,7380" to="6220,7905">
              <v:stroke endarrow="block"/>
              <v:shadow on="t" color="#969696" offset=",3pt" offset2=",2pt"/>
            </v:line>
            <v:line id="_x0000_s3230" style="position:absolute;flip:x" from="6233,9000" to="6233,10106">
              <v:stroke endarrow="block"/>
              <v:shadow on="t" color="#969696" offset=",3pt" offset2=",2pt"/>
            </v:line>
            <v:line id="_x0000_s3231" style="position:absolute" from="4020,8460" to="5380,8460">
              <v:stroke startarrow="block"/>
              <v:shadow on="t" color="#969696" offset=",3pt" offset2=",2pt"/>
            </v:line>
            <v:shape id="_x0000_s3232" type="#_x0000_t202" style="position:absolute;left:6409;top:904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232" inset="3.6pt,,3.6pt">
                <w:txbxContent>
                  <w:p w:rsidR="00E605C8" w:rsidRPr="003F6701" w:rsidRDefault="00E605C8" w:rsidP="00245BDF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233" type="#_x0000_t202" style="position:absolute;left:4861;top:792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233" inset="3.6pt,,3.6pt">
                <w:txbxContent>
                  <w:p w:rsidR="00E605C8" w:rsidRPr="003F6701" w:rsidRDefault="00E605C8" w:rsidP="00245BDF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shape id="_x0000_s3234" type="#_x0000_t202" style="position:absolute;left:4861;top:471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234" inset="3.6pt,,3.6pt">
                <w:txbxContent>
                  <w:p w:rsidR="00E605C8" w:rsidRPr="003F6701" w:rsidRDefault="00E605C8" w:rsidP="00245BDF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shape id="_x0000_s3235" type="#_x0000_t202" style="position:absolute;left:5375;top:306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235" inset="3.6pt,0,3.6pt">
                <w:txbxContent>
                  <w:p w:rsidR="00E605C8" w:rsidRDefault="00E605C8" w:rsidP="00245BDF">
                    <w:pPr>
                      <w:pStyle w:val="FlowchartText"/>
                    </w:pPr>
                    <w:r>
                      <w:t>Verify Component / Subsystem Performance</w:t>
                    </w:r>
                  </w:p>
                  <w:p w:rsidR="00E605C8" w:rsidRPr="003F6701" w:rsidRDefault="00E605C8" w:rsidP="00245BDF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3236" type="#_x0000_t116" style="position:absolute;left:5340;top:11895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236;mso-direction-alt:auto" inset="6.48pt,0,6.48pt,1.44pt">
                <w:txbxContent>
                  <w:p w:rsidR="00E605C8" w:rsidRPr="003F6701" w:rsidRDefault="00E605C8" w:rsidP="00245BDF">
                    <w:pPr>
                      <w:pStyle w:val="FlowchartText"/>
                    </w:pPr>
                    <w:r>
                      <w:t>To SRC Verification</w:t>
                    </w:r>
                  </w:p>
                </w:txbxContent>
              </v:textbox>
            </v:shape>
            <v:shape id="_x0000_s3237" type="#_x0000_t4" style="position:absolute;left:5412;top:468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237" inset="3.6pt,0,3.6pt">
                <w:txbxContent>
                  <w:p w:rsidR="00E605C8" w:rsidRDefault="00E605C8" w:rsidP="00245BDF">
                    <w:pPr>
                      <w:pStyle w:val="FlowchartText"/>
                    </w:pPr>
                  </w:p>
                  <w:p w:rsidR="00E605C8" w:rsidRPr="003F6701" w:rsidRDefault="00E605C8" w:rsidP="00245BDF">
                    <w:pPr>
                      <w:pStyle w:val="FlowchartText"/>
                    </w:pPr>
                    <w:r>
                      <w:t>OK?</w:t>
                    </w:r>
                  </w:p>
                </w:txbxContent>
              </v:textbox>
            </v:shape>
            <v:shape id="_x0000_s3238" type="#_x0000_t4" style="position:absolute;left:5370;top:792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238" inset="3.6pt,0,3.6pt">
                <w:txbxContent>
                  <w:p w:rsidR="00E605C8" w:rsidRDefault="00E605C8" w:rsidP="00245BDF">
                    <w:pPr>
                      <w:pStyle w:val="FlowchartText"/>
                    </w:pPr>
                  </w:p>
                  <w:p w:rsidR="00E605C8" w:rsidRPr="003F6701" w:rsidRDefault="00E605C8" w:rsidP="00245BDF">
                    <w:pPr>
                      <w:pStyle w:val="FlowchartText"/>
                    </w:pPr>
                    <w:r>
                      <w:t>OK?</w:t>
                    </w:r>
                  </w:p>
                </w:txbxContent>
              </v:textbox>
            </v:shape>
            <v:shape id="_x0000_s3239" type="#_x0000_t202" style="position:absolute;left:5370;top:63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239" inset="3.6pt,0,3.6pt">
                <w:txbxContent>
                  <w:p w:rsidR="00E605C8" w:rsidRDefault="00E605C8" w:rsidP="00245BDF">
                    <w:pPr>
                      <w:pStyle w:val="FlowchartText"/>
                    </w:pPr>
                    <w:r>
                      <w:t>Pre-Test System Functional Performance</w:t>
                    </w:r>
                  </w:p>
                  <w:p w:rsidR="00E605C8" w:rsidRPr="003F6701" w:rsidRDefault="00E605C8" w:rsidP="00245BDF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3240" type="#_x0000_t177" style="position:absolute;left:3766;top:2016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245BDF">
                    <w:pPr>
                      <w:pStyle w:val="FlowchartText"/>
                    </w:pPr>
                    <w:r>
                      <w:t>2</w:t>
                    </w:r>
                  </w:p>
                </w:txbxContent>
              </v:textbox>
            </v:shape>
            <v:shape id="_x0000_s3241" type="#_x0000_t177" style="position:absolute;left:6001;top:2016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245BDF">
                    <w:pPr>
                      <w:pStyle w:val="FlowchartText"/>
                    </w:pPr>
                    <w:r w:rsidRPr="0001317B">
                      <w:t>1</w:t>
                    </w:r>
                  </w:p>
                </w:txbxContent>
              </v:textbox>
            </v:shape>
            <v:shape id="_x0000_s3242" type="#_x0000_t202" style="position:absolute;left:5340;top:10106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242" inset="3.6pt,0,3.6pt">
                <w:txbxContent>
                  <w:p w:rsidR="00E605C8" w:rsidRDefault="00E605C8" w:rsidP="00245BDF">
                    <w:pPr>
                      <w:pStyle w:val="FlowchartText"/>
                    </w:pPr>
                    <w:r>
                      <w:t>Complete System Readiness Checklist</w:t>
                    </w:r>
                  </w:p>
                  <w:p w:rsidR="00E605C8" w:rsidRPr="003F6701" w:rsidRDefault="00E605C8" w:rsidP="00245BDF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3243" type="#_x0000_t177" style="position:absolute;left:3785;top:10080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245BDF">
                    <w:pPr>
                      <w:pStyle w:val="FlowchartText"/>
                    </w:pPr>
                    <w:r>
                      <w:t>3</w:t>
                    </w:r>
                  </w:p>
                </w:txbxContent>
              </v:textbox>
            </v:shape>
          </v:group>
        </w:pict>
      </w:r>
    </w:p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A2EAB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2A2EAB">
        <w:br w:type="page"/>
      </w:r>
    </w:p>
    <w:p w:rsidR="00245BDF" w:rsidRDefault="00497E4F" w:rsidP="002C4C2A">
      <w:bookmarkStart w:id="19" w:name="PFC_Develop"/>
      <w:bookmarkEnd w:id="19"/>
      <w:r>
        <w:rPr>
          <w:noProof/>
        </w:rPr>
        <w:lastRenderedPageBreak/>
        <w:pict>
          <v:group id="_x0000_s3244" style="position:absolute;margin-left:63pt;margin-top:-2.6pt;width:352pt;height:416.8pt;z-index:252421120" coordorigin="2700,1980" coordsize="7040,8336">
            <v:line id="_x0000_s3245" style="position:absolute;flip:x" from="6248,2880" to="6248,3780">
              <v:stroke endarrow="block"/>
              <v:shadow on="t" color="#969696" offset=",3pt" offset2=",2pt"/>
            </v:line>
            <v:line id="_x0000_s3246" style="position:absolute" from="3580,4860" to="3580,5745">
              <v:stroke endarrow="block"/>
              <v:shadow on="t" color="#969696" offset=",3pt" offset2=",2pt"/>
            </v:line>
            <v:line id="_x0000_s3247" style="position:absolute" from="8860,6814" to="8860,7740">
              <v:stroke endarrow="block"/>
              <v:shadow on="t" color="#969696" offset=",3pt" offset2=",2pt"/>
            </v:line>
            <v:line id="_x0000_s3248" style="position:absolute" from="6220,4860" to="6242,5745">
              <v:stroke endarrow="block"/>
              <v:shadow on="t" color="#969696" offset=",3pt" offset2=",2pt"/>
            </v:line>
            <v:line id="_x0000_s3249" style="position:absolute" from="8860,4860" to="8860,5745">
              <v:stroke endarrow="block"/>
              <v:shadow on="t" color="#969696" offset=",3pt" offset2=",2pt"/>
            </v:line>
            <v:line id="_x0000_s3250" style="position:absolute" from="3580,6840" to="3580,7736">
              <v:stroke endarrow="block"/>
              <v:shadow on="t" color="#969696" offset=",3pt" offset2=",2pt"/>
            </v:line>
            <v:line id="_x0000_s3251" style="position:absolute;flip:x" from="6242,6840" to="6248,7736">
              <v:stroke endarrow="block"/>
              <v:shadow on="t" color="#969696" offset=",3pt" offset2=",2pt"/>
            </v:line>
            <v:line id="_x0000_s3252" style="position:absolute" from="6220,8820" to="6220,9555">
              <v:stroke endarrow="block"/>
              <v:shadow on="t" color="#969696" offset=",3pt" offset2=",2pt"/>
            </v:line>
            <v:shape id="_x0000_s3253" type="#_x0000_t202" style="position:absolute;left:2700;top:378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253" inset="3.6pt,0,3.6pt">
                <w:txbxContent>
                  <w:p w:rsidR="00E605C8" w:rsidRDefault="00E605C8" w:rsidP="002A2EAB">
                    <w:pPr>
                      <w:pStyle w:val="FlowchartText"/>
                    </w:pPr>
                    <w:r>
                      <w:t>Prepare Draft Pre-Functional Checklist (PFC)</w:t>
                    </w:r>
                  </w:p>
                  <w:p w:rsidR="00E605C8" w:rsidRPr="003F6701" w:rsidRDefault="00E605C8" w:rsidP="002A2EAB">
                    <w:pPr>
                      <w:pStyle w:val="FlowchartText"/>
                    </w:pPr>
                    <w:r>
                      <w:t xml:space="preserve"> (CxA, Contractor)</w:t>
                    </w:r>
                  </w:p>
                </w:txbxContent>
              </v:textbox>
            </v:shape>
            <v:shape id="_x0000_s3254" type="#_x0000_t202" style="position:absolute;left:2700;top:576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254" inset="3.6pt,0,3.6pt">
                <w:txbxContent>
                  <w:p w:rsidR="00E605C8" w:rsidRDefault="00E605C8" w:rsidP="002A2EAB">
                    <w:pPr>
                      <w:pStyle w:val="FlowchartText"/>
                    </w:pPr>
                    <w:r>
                      <w:t>Review and Comment</w:t>
                    </w:r>
                  </w:p>
                  <w:p w:rsidR="00E605C8" w:rsidRPr="003F6701" w:rsidRDefault="00E605C8" w:rsidP="002A2EAB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3255" type="#_x0000_t202" style="position:absolute;left:5353;top:5760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255" inset="3.6pt,0,3.6pt">
                <w:txbxContent>
                  <w:p w:rsidR="00E605C8" w:rsidRDefault="00E605C8" w:rsidP="002A2EAB">
                    <w:pPr>
                      <w:pStyle w:val="FlowchartText"/>
                    </w:pPr>
                    <w:r>
                      <w:t>Review and Comment</w:t>
                    </w:r>
                  </w:p>
                  <w:p w:rsidR="00E605C8" w:rsidRPr="003F6701" w:rsidRDefault="00E605C8" w:rsidP="002A2EAB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3256" type="#_x0000_t202" style="position:absolute;left:7980;top:576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256" inset="3.6pt,0,3.6pt">
                <w:txbxContent>
                  <w:p w:rsidR="00E605C8" w:rsidRDefault="00E605C8" w:rsidP="002A2EAB">
                    <w:pPr>
                      <w:pStyle w:val="FlowchartText"/>
                    </w:pPr>
                    <w:r>
                      <w:t>Review and Comment</w:t>
                    </w:r>
                  </w:p>
                  <w:p w:rsidR="00E605C8" w:rsidRPr="003F6701" w:rsidRDefault="00E605C8" w:rsidP="002A2EAB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3257" type="#_x0000_t116" style="position:absolute;left:5375;top:1980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257;mso-direction-alt:auto" inset="6.48pt,0,6.48pt,1.44pt">
                <w:txbxContent>
                  <w:p w:rsidR="00E605C8" w:rsidRPr="003F6701" w:rsidRDefault="00E605C8" w:rsidP="002A2EAB">
                    <w:pPr>
                      <w:pStyle w:val="FlowchartText"/>
                    </w:pPr>
                    <w:r>
                      <w:t>Start Develop Pre-Functional Checklist</w:t>
                    </w:r>
                  </w:p>
                </w:txbxContent>
              </v:textbox>
            </v:shape>
            <v:shape id="_x0000_s3258" type="#_x0000_t116" style="position:absolute;left:5360;top:9596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258;mso-direction-alt:auto" inset="6.48pt,0,6.48pt,1.44pt">
                <w:txbxContent>
                  <w:p w:rsidR="00E605C8" w:rsidRPr="003F6701" w:rsidRDefault="00E605C8" w:rsidP="002A2EAB">
                    <w:pPr>
                      <w:pStyle w:val="FlowchartText"/>
                    </w:pPr>
                    <w:r>
                      <w:t>To Contractor Testing</w:t>
                    </w:r>
                  </w:p>
                </w:txbxContent>
              </v:textbox>
            </v:shape>
            <v:shape id="_x0000_s3259" type="#_x0000_t202" style="position:absolute;left:2700;top:774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259" inset="3.6pt,0,3.6pt">
                <w:txbxContent>
                  <w:p w:rsidR="00E605C8" w:rsidRDefault="00E605C8" w:rsidP="002A2EAB">
                    <w:pPr>
                      <w:pStyle w:val="FlowchartText"/>
                    </w:pPr>
                    <w:r>
                      <w:t>Issue Final PFC</w:t>
                    </w:r>
                  </w:p>
                  <w:p w:rsidR="00E605C8" w:rsidRPr="003F6701" w:rsidRDefault="00E605C8" w:rsidP="002A2EAB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</v:group>
        </w:pict>
      </w:r>
    </w:p>
    <w:p w:rsidR="00245BDF" w:rsidRDefault="00245BDF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6853AE" w:rsidP="002C4C2A">
      <w:hyperlink w:anchor="TOP" w:history="1">
        <w:r w:rsidRPr="002D394D">
          <w:rPr>
            <w:rStyle w:val="Hyperlink"/>
          </w:rPr>
          <w:t>Back to Top</w:t>
        </w:r>
      </w:hyperlink>
    </w:p>
    <w:p w:rsidR="002A2EAB" w:rsidRDefault="002A2EAB">
      <w:r>
        <w:br w:type="page"/>
      </w:r>
    </w:p>
    <w:p w:rsidR="002A2EAB" w:rsidRDefault="002A2EAB" w:rsidP="002C4C2A">
      <w:bookmarkStart w:id="20" w:name="PFC_Verify"/>
      <w:bookmarkEnd w:id="20"/>
    </w:p>
    <w:p w:rsidR="002A2EAB" w:rsidRDefault="00497E4F" w:rsidP="002C4C2A">
      <w:r>
        <w:rPr>
          <w:noProof/>
        </w:rPr>
        <w:pict>
          <v:group id="_x0000_s3311" style="position:absolute;margin-left:151pt;margin-top:4.2pt;width:308.65pt;height:525.75pt;z-index:252448768" coordorigin="4460,2625" coordsize="6173,10515">
            <v:line id="_x0000_s3286" style="position:absolute" from="7280,9000" to="7980,9000">
              <v:stroke endarrow="block"/>
              <v:shadow on="t" color="#969696" offset=",3pt" offset2=",2pt"/>
            </v:line>
            <v:line id="_x0000_s3287" style="position:absolute" from="6220,7560" to="6220,8265">
              <v:stroke endarrow="block"/>
              <v:shadow on="t" color="#969696" offset=",3pt" offset2=",2pt"/>
            </v:line>
            <v:line id="_x0000_s3288" style="position:absolute;flip:x" from="6248,3420" to="6248,4320">
              <v:stroke endarrow="block"/>
              <v:shadow on="t" color="#969696" offset=",3pt" offset2=",2pt"/>
            </v:line>
            <v:line id="_x0000_s3289" style="position:absolute;flip:x" from="6248,5580" to="6248,6480">
              <v:stroke endarrow="block"/>
              <v:shadow on="t" color="#969696" offset=",3pt" offset2=",2pt"/>
            </v:line>
            <v:line id="_x0000_s3290" style="position:absolute" from="9080,9720" to="9080,10605">
              <v:stroke endarrow="block"/>
              <v:shadow on="t" color="#969696" offset=",3pt" offset2=",2pt"/>
            </v:line>
            <v:line id="_x0000_s3291" style="position:absolute" from="9080,7020" to="9080,8265">
              <v:shadow on="t" color="#969696" offset=",3pt" offset2=",2pt"/>
            </v:line>
            <v:line id="_x0000_s3292" style="position:absolute" from="7100,7020" to="9080,7020">
              <v:stroke startarrow="block"/>
              <v:shadow on="t" color="#969696" offset=",3pt" offset2=",2pt"/>
            </v:line>
            <v:line id="_x0000_s3293" style="position:absolute;flip:x" from="6205,9675" to="6205,12371">
              <v:stroke endarrow="block"/>
              <v:shadow on="t" color="#969696" offset=",3pt" offset2=",2pt"/>
            </v:line>
            <v:line id="_x0000_s3294" style="position:absolute" from="9960,11160" to="10633,11160">
              <v:shadow on="t" color="#969696" offset=",3pt" offset2=",2pt"/>
            </v:line>
            <v:line id="_x0000_s3295" style="position:absolute" from="10633,3150" to="10633,11160">
              <v:shadow on="t" color="#969696" offset=",3pt" offset2=",2pt"/>
            </v:line>
            <v:line id="_x0000_s3296" style="position:absolute" from="7100,3150" to="10633,3150">
              <v:stroke startarrow="block"/>
              <v:shadow on="t" color="#969696" offset=",3pt" offset2=",2pt"/>
            </v:line>
            <v:shape id="_x0000_s3297" type="#_x0000_t202" style="position:absolute;left:5301;top:1008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297" inset="3.6pt,,3.6pt">
                <w:txbxContent>
                  <w:p w:rsidR="00E605C8" w:rsidRPr="003F6701" w:rsidRDefault="00E605C8" w:rsidP="002A2EAB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298" type="#_x0000_t202" style="position:absolute;left:7280;top:918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298" inset="3.6pt,,3.6pt">
                <w:txbxContent>
                  <w:p w:rsidR="00E605C8" w:rsidRPr="003F6701" w:rsidRDefault="00E605C8" w:rsidP="002A2EAB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shape id="_x0000_s3299" type="#_x0000_t202" style="position:absolute;left:8271;top:756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299" inset="3.6pt,,3.6pt">
                <w:txbxContent>
                  <w:p w:rsidR="00E605C8" w:rsidRPr="003F6701" w:rsidRDefault="00E605C8" w:rsidP="002A2EAB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300" type="#_x0000_t202" style="position:absolute;left:8310;top:9911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00" inset="3.6pt,,3.6pt">
                <w:txbxContent>
                  <w:p w:rsidR="00E605C8" w:rsidRPr="003F6701" w:rsidRDefault="00E605C8" w:rsidP="002A2EAB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3301" style="position:absolute" from="4460,5010" to="5160,5010">
              <v:shadow on="t" color="#969696" offset=",3pt" offset2=",2pt"/>
            </v:line>
            <v:line id="_x0000_s3302" style="position:absolute" from="4460,5040" to="4460,12780">
              <v:shadow on="t" color="#969696" offset=",3pt" offset2=",2pt"/>
            </v:line>
            <v:line id="_x0000_s3303" style="position:absolute" from="4460,12780" to="5380,12780">
              <v:stroke endarrow="block"/>
              <v:shadow on="t" color="#969696" offset=",3pt" offset2=",2pt"/>
            </v:line>
            <v:shape id="_x0000_s3304" type="#_x0000_t202" style="position:absolute;left:5375;top:648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04" inset="3.6pt,0,3.6pt">
                <w:txbxContent>
                  <w:p w:rsidR="00E605C8" w:rsidRDefault="00E605C8" w:rsidP="002A2EAB">
                    <w:pPr>
                      <w:pStyle w:val="FlowchartText"/>
                    </w:pPr>
                    <w:r>
                      <w:t>Field Verify Completed PFC</w:t>
                    </w:r>
                  </w:p>
                  <w:p w:rsidR="00E605C8" w:rsidRPr="003F6701" w:rsidRDefault="00E605C8" w:rsidP="002A2EAB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05" type="#_x0000_t202" style="position:absolute;left:8235;top:1063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05" inset="3.6pt,0,3.6pt">
                <w:txbxContent>
                  <w:p w:rsidR="00E605C8" w:rsidRDefault="00E605C8" w:rsidP="002A2EAB">
                    <w:pPr>
                      <w:pStyle w:val="FlowchartText"/>
                    </w:pPr>
                    <w:r>
                      <w:t>Revise / Resubmit</w:t>
                    </w:r>
                  </w:p>
                  <w:p w:rsidR="00E605C8" w:rsidRPr="003F6701" w:rsidRDefault="00E605C8" w:rsidP="002A2EAB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3306" type="#_x0000_t116" style="position:absolute;left:5375;top:2625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306;mso-direction-alt:auto" inset="6.48pt,0,6.48pt,1.44pt">
                <w:txbxContent>
                  <w:p w:rsidR="00E605C8" w:rsidRPr="003F6701" w:rsidRDefault="00E605C8" w:rsidP="002A2EAB">
                    <w:pPr>
                      <w:pStyle w:val="FlowchartText"/>
                    </w:pPr>
                    <w:r>
                      <w:t>Start PFC Verification</w:t>
                    </w:r>
                  </w:p>
                </w:txbxContent>
              </v:textbox>
            </v:shape>
            <v:shape id="_x0000_s3307" type="#_x0000_t116" style="position:absolute;left:5340;top:1242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307;mso-direction-alt:auto" inset="6.48pt,0,6.48pt,1.44pt">
                <w:txbxContent>
                  <w:p w:rsidR="00E605C8" w:rsidRPr="003F6701" w:rsidRDefault="00E605C8" w:rsidP="002A2EAB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System Testing</w:t>
                    </w:r>
                  </w:p>
                </w:txbxContent>
              </v:textbox>
            </v:shape>
            <v:shape id="_x0000_s3308" type="#_x0000_t4" style="position:absolute;left:5120;top:8280;width:2160;height:1395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308" inset="3.6pt,0,3.6pt">
                <w:txbxContent>
                  <w:p w:rsidR="00E605C8" w:rsidRDefault="00E605C8" w:rsidP="002A2EAB">
                    <w:pPr>
                      <w:pStyle w:val="FlowchartText"/>
                    </w:pPr>
                    <w:r>
                      <w:t>PFC Accurate</w:t>
                    </w:r>
                  </w:p>
                  <w:p w:rsidR="00E605C8" w:rsidRDefault="00E605C8" w:rsidP="002A2EAB">
                    <w:pPr>
                      <w:pStyle w:val="FlowchartText"/>
                    </w:pPr>
                    <w:r>
                      <w:t>(CxA)</w:t>
                    </w:r>
                  </w:p>
                  <w:p w:rsidR="00E605C8" w:rsidRPr="003F6701" w:rsidRDefault="00E605C8" w:rsidP="002A2E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3309" type="#_x0000_t4" style="position:absolute;left:7970;top:8306;width:2230;height:144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309" inset="3.6pt,0,3.6pt">
                <w:txbxContent>
                  <w:p w:rsidR="00E605C8" w:rsidRDefault="00E605C8" w:rsidP="002A2EAB">
                    <w:pPr>
                      <w:pStyle w:val="FlowchartText"/>
                    </w:pPr>
                    <w:r>
                      <w:t>Sample More PFC?</w:t>
                    </w:r>
                  </w:p>
                  <w:p w:rsidR="00E605C8" w:rsidRPr="003F6701" w:rsidRDefault="00E605C8" w:rsidP="002A2EAB">
                    <w:pPr>
                      <w:pStyle w:val="FlowchartText"/>
                      <w:rPr>
                        <w:b w:val="0"/>
                      </w:rPr>
                    </w:pPr>
                    <w:r>
                      <w:t>(CxA)</w:t>
                    </w:r>
                  </w:p>
                </w:txbxContent>
              </v:textbox>
            </v:shape>
            <v:shape id="_x0000_s3310" type="#_x0000_t4" style="position:absolute;left:5160;top:4320;width:2230;height:144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310" inset="3.6pt,0,3.6pt">
                <w:txbxContent>
                  <w:p w:rsidR="00E605C8" w:rsidRDefault="00E605C8" w:rsidP="002A2EAB">
                    <w:pPr>
                      <w:pStyle w:val="FlowchartText"/>
                    </w:pPr>
                    <w:r>
                      <w:t>Select 10% PFC</w:t>
                    </w:r>
                  </w:p>
                  <w:p w:rsidR="00E605C8" w:rsidRPr="003F6701" w:rsidRDefault="00E605C8" w:rsidP="002A2EAB">
                    <w:pPr>
                      <w:pStyle w:val="FlowchartText"/>
                      <w:rPr>
                        <w:b w:val="0"/>
                      </w:rPr>
                    </w:pPr>
                    <w:r>
                      <w:t>(CxA)</w:t>
                    </w:r>
                  </w:p>
                </w:txbxContent>
              </v:textbox>
            </v:shape>
          </v:group>
        </w:pict>
      </w:r>
    </w:p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A2EAB" w:rsidRDefault="002A2EAB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245BDF" w:rsidRDefault="00245BDF" w:rsidP="002C4C2A"/>
    <w:p w:rsidR="00FE1217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FE1217">
        <w:br w:type="page"/>
      </w:r>
    </w:p>
    <w:p w:rsidR="00245BDF" w:rsidRDefault="00497E4F" w:rsidP="002C4C2A">
      <w:bookmarkStart w:id="21" w:name="Functional_Testing"/>
      <w:bookmarkEnd w:id="21"/>
      <w:r>
        <w:rPr>
          <w:noProof/>
        </w:rPr>
        <w:lastRenderedPageBreak/>
        <w:pict>
          <v:group id="_x0000_s3312" style="position:absolute;margin-left:113.75pt;margin-top:-6.35pt;width:242.25pt;height:586.95pt;z-index:252449792" coordorigin="2260,1905" coordsize="4845,11739">
            <v:line id="_x0000_s3313" style="position:absolute;flip:x" from="6248,2880" to="6248,3420">
              <v:stroke endarrow="block"/>
              <v:shadow on="t" color="#969696" offset=",3pt" offset2=",2pt"/>
            </v:line>
            <v:line id="_x0000_s3314" style="position:absolute;flip:x" from="6248,4500" to="6248,5040">
              <v:stroke endarrow="block"/>
              <v:shadow on="t" color="#969696" offset=",3pt" offset2=",2pt"/>
            </v:line>
            <v:line id="_x0000_s3315" style="position:absolute" from="4020,5580" to="5450,5580">
              <v:stroke startarrow="block"/>
              <v:shadow on="t" color="#969696" offset=",3pt" offset2=",2pt"/>
            </v:line>
            <v:shape id="_x0000_s3316" type="#_x0000_t202" style="position:absolute;left:6440;top:618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16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317" type="#_x0000_t202" style="position:absolute;left:4861;top:1152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17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3318" style="position:absolute" from="4020,5580" to="4020,13125">
              <v:stroke endarrow="block"/>
              <v:shadow on="t" color="#969696" offset=",3pt" offset2=",2pt"/>
            </v:line>
            <v:line id="_x0000_s3319" style="position:absolute;flip:x" from="6220,7740" to="6220,8265">
              <v:stroke endarrow="block"/>
              <v:shadow on="t" color="#969696" offset=",3pt" offset2=",2pt"/>
            </v:line>
            <v:line id="_x0000_s3320" style="position:absolute;flip:x" from="6208,12600" to="6208,13125">
              <v:stroke endarrow="block"/>
              <v:shadow on="t" color="#969696" offset=",3pt" offset2=",2pt"/>
            </v:line>
            <v:line id="_x0000_s3321" style="position:absolute;flip:x" from="6190,11025" to="6190,11550">
              <v:stroke endarrow="block"/>
              <v:shadow on="t" color="#969696" offset=",3pt" offset2=",2pt"/>
            </v:line>
            <v:line id="_x0000_s3322" style="position:absolute;flip:x" from="6243,6120" to="6243,6645">
              <v:stroke endarrow="block"/>
              <v:shadow on="t" color="#969696" offset=",3pt" offset2=",2pt"/>
            </v:line>
            <v:line id="_x0000_s3323" style="position:absolute" from="3985,3960" to="5370,3960">
              <v:stroke endarrow="block"/>
              <v:shadow on="t" color="#969696" offset=",3pt" offset2=",2pt"/>
            </v:line>
            <v:line id="_x0000_s3324" style="position:absolute" from="4020,8820" to="5380,8820">
              <v:stroke startarrow="block"/>
              <v:shadow on="t" color="#969696" offset=",3pt" offset2=",2pt"/>
            </v:line>
            <v:line id="_x0000_s3325" style="position:absolute" from="4020,12060" to="5370,12060">
              <v:stroke startarrow="block"/>
              <v:shadow on="t" color="#969696" offset=",3pt" offset2=",2pt"/>
            </v:line>
            <v:shape id="_x0000_s3326" type="#_x0000_t202" style="position:absolute;left:6454;top:1263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26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327" type="#_x0000_t202" style="position:absolute;left:6424;top:940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27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328" type="#_x0000_t202" style="position:absolute;left:4861;top:828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28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shape id="_x0000_s3329" type="#_x0000_t202" style="position:absolute;left:4861;top:507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29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3330" style="position:absolute;flip:x" from="3140,2880" to="3140,3420">
              <v:stroke endarrow="block"/>
              <v:shadow on="t" color="#969696" offset=",3pt" offset2=",2pt"/>
            </v:line>
            <v:shape id="_x0000_s3331" type="#_x0000_t202" style="position:absolute;left:5375;top:342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31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Pre-Test System Verification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32" type="#_x0000_t116" style="position:absolute;left:5375;top:1905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332;mso-direction-alt:auto" inset="6.48pt,0,6.48pt,1.44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Start System Functional Testing</w:t>
                    </w:r>
                  </w:p>
                </w:txbxContent>
              </v:textbox>
            </v:shape>
            <v:shape id="_x0000_s3333" type="#_x0000_t4" style="position:absolute;left:5412;top:504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333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Pass?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34" type="#_x0000_t4" style="position:absolute;left:5370;top:828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334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Pass?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35" type="#_x0000_t202" style="position:absolute;left:5380;top:99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35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Verify Steady State Operation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36" type="#_x0000_t4" style="position:absolute;left:5340;top:1152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336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Pass?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37" type="#_x0000_t202" style="position:absolute;left:5370;top:666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37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Verify System Start / Shutdown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38" type="#_x0000_t177" style="position:absolute;left:3800;top:13140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FE1217">
                    <w:pPr>
                      <w:pStyle w:val="FlowchartText"/>
                    </w:pPr>
                    <w:r>
                      <w:t>5</w:t>
                    </w:r>
                  </w:p>
                </w:txbxContent>
              </v:textbox>
            </v:shape>
            <v:shape id="_x0000_s3339" type="#_x0000_t177" style="position:absolute;left:5936;top:13140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FE1217">
                    <w:pPr>
                      <w:pStyle w:val="FlowchartText"/>
                    </w:pPr>
                    <w:r>
                      <w:t>4</w:t>
                    </w:r>
                  </w:p>
                </w:txbxContent>
              </v:textbox>
            </v:shape>
            <v:shape id="_x0000_s3340" type="#_x0000_t177" style="position:absolute;left:2886;top:2340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FE1217">
                    <w:pPr>
                      <w:pStyle w:val="FlowchartText"/>
                    </w:pPr>
                    <w:r>
                      <w:t>6</w:t>
                    </w:r>
                  </w:p>
                </w:txbxContent>
              </v:textbox>
            </v:shape>
            <v:shape id="_x0000_s3341" type="#_x0000_t202" style="position:absolute;left:2260;top:342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41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System Repair / Rework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</v:group>
        </w:pict>
      </w:r>
    </w:p>
    <w:p w:rsidR="00245BDF" w:rsidRDefault="00245BDF" w:rsidP="002C4C2A"/>
    <w:p w:rsidR="00245BDF" w:rsidRDefault="00245BDF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6853AE" w:rsidP="00E605C8">
      <w:pPr>
        <w:tabs>
          <w:tab w:val="left" w:pos="1290"/>
        </w:tabs>
      </w:pPr>
      <w:hyperlink w:anchor="TOP" w:history="1">
        <w:r w:rsidRPr="002D394D">
          <w:rPr>
            <w:rStyle w:val="Hyperlink"/>
          </w:rPr>
          <w:t>Back to Top</w:t>
        </w:r>
      </w:hyperlink>
      <w:r w:rsidR="00E605C8">
        <w:t xml:space="preserve"> </w:t>
      </w:r>
      <w:r w:rsidR="00FE1217">
        <w:br w:type="page"/>
      </w:r>
    </w:p>
    <w:p w:rsidR="00FE1217" w:rsidRDefault="00FE1217" w:rsidP="002C4C2A"/>
    <w:p w:rsidR="00FE1217" w:rsidRDefault="00497E4F" w:rsidP="002C4C2A">
      <w:r>
        <w:rPr>
          <w:noProof/>
        </w:rPr>
        <w:pict>
          <v:group id="_x0000_s3342" style="position:absolute;margin-left:85.8pt;margin-top:-.8pt;width:371.45pt;height:547.2pt;z-index:252450816" coordorigin="1866,2016" coordsize="7429,10944">
            <v:line id="_x0000_s3343" style="position:absolute;flip:x" from="6248,2520" to="6248,3060">
              <v:stroke endarrow="block"/>
              <v:shadow on="t" color="#969696" offset=",3pt" offset2=",2pt"/>
            </v:line>
            <v:line id="_x0000_s3344" style="position:absolute;flip:x" from="6248,4140" to="6248,4680">
              <v:stroke endarrow="block"/>
              <v:shadow on="t" color="#969696" offset=",3pt" offset2=",2pt"/>
            </v:line>
            <v:line id="_x0000_s3345" style="position:absolute;flip:x" from="8425,10620" to="8425,11895">
              <v:stroke endarrow="block"/>
              <v:shadow on="t" color="#969696" offset=",3pt" offset2=",2pt"/>
            </v:line>
            <v:line id="_x0000_s3346" style="position:absolute" from="4020,5220" to="5450,5220">
              <v:stroke startarrow="block"/>
              <v:shadow on="t" color="#969696" offset=",3pt" offset2=",2pt"/>
            </v:line>
            <v:shape id="_x0000_s3347" type="#_x0000_t202" style="position:absolute;left:6440;top:582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47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348" type="#_x0000_t202" style="position:absolute;left:4751;top:1260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48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3349" style="position:absolute" from="4020,2520" to="4020,10065">
              <v:stroke endarrow="block"/>
              <v:shadow on="t" color="#969696" offset=",3pt" offset2=",2pt"/>
            </v:line>
            <v:line id="_x0000_s3350" style="position:absolute" from="4855,12255" to="5370,12255">
              <v:stroke endarrow="block"/>
              <v:shadow on="t" color="#969696" offset=",3pt" offset2=",2pt"/>
            </v:line>
            <v:line id="_x0000_s3351" style="position:absolute;flip:x" from="6220,7380" to="6220,7905">
              <v:stroke endarrow="block"/>
              <v:shadow on="t" color="#969696" offset=",3pt" offset2=",2pt"/>
            </v:line>
            <v:line id="_x0000_s3352" style="position:absolute;flip:x" from="6233,9000" to="6233,10106">
              <v:stroke endarrow="block"/>
              <v:shadow on="t" color="#969696" offset=",3pt" offset2=",2pt"/>
            </v:line>
            <v:line id="_x0000_s3353" style="position:absolute;flip:x" from="6243,5760" to="6243,6285">
              <v:stroke endarrow="block"/>
              <v:shadow on="t" color="#969696" offset=",3pt" offset2=",2pt"/>
            </v:line>
            <v:line id="_x0000_s3354" style="position:absolute" from="4020,8460" to="5380,8460">
              <v:stroke startarrow="block"/>
              <v:shadow on="t" color="#969696" offset=",3pt" offset2=",2pt"/>
            </v:line>
            <v:line id="_x0000_s3355" style="position:absolute" from="2370,12255" to="3170,12255">
              <v:stroke startarrow="block"/>
              <v:shadow on="t" color="#969696" offset=",3pt" offset2=",2pt"/>
            </v:line>
            <v:shape id="_x0000_s3356" type="#_x0000_t202" style="position:absolute;left:2581;top:1171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56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357" type="#_x0000_t202" style="position:absolute;left:6409;top:904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57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358" type="#_x0000_t202" style="position:absolute;left:4861;top:792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58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shape id="_x0000_s3359" type="#_x0000_t202" style="position:absolute;left:4861;top:471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59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3360" style="position:absolute;flip:x" from="4020,11190" to="4020,11715">
              <v:stroke endarrow="block"/>
              <v:shadow on="t" color="#969696" offset=",3pt" offset2=",2pt"/>
            </v:line>
            <v:line id="_x0000_s3361" style="position:absolute" from="7100,12255" to="7615,12255">
              <v:stroke endarrow="block"/>
              <v:shadow on="t" color="#969696" offset=",3pt" offset2=",2pt"/>
            </v:line>
            <v:line id="_x0000_s3362" style="position:absolute" from="7100,10620" to="8425,10620">
              <v:shadow on="t" color="#969696" offset=",3pt" offset2=",2pt"/>
            </v:line>
            <v:shape id="_x0000_s3363" type="#_x0000_t202" style="position:absolute;left:5375;top:306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63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Verify System Reaction to Variables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64" type="#_x0000_t202" style="position:absolute;left:3175;top:1008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64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Field Report &amp; Issue Log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65" type="#_x0000_t116" style="position:absolute;left:7570;top:11895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365;mso-direction-alt:auto" inset="6.48pt,0,6.48pt,1.44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Integrated Testing</w:t>
                    </w:r>
                  </w:p>
                </w:txbxContent>
              </v:textbox>
            </v:shape>
            <v:shape id="_x0000_s3366" type="#_x0000_t4" style="position:absolute;left:5412;top:468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366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Pass?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67" type="#_x0000_t4" style="position:absolute;left:5370;top:792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367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Pass?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68" type="#_x0000_t4" style="position:absolute;left:3185;top:11715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368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Re-test?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69" type="#_x0000_t202" style="position:absolute;left:5370;top:63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69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Verify Emergency / Failure Operation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70" type="#_x0000_t177" style="position:absolute;left:3766;top:2016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FE1217">
                    <w:pPr>
                      <w:pStyle w:val="FlowchartText"/>
                    </w:pPr>
                    <w:r>
                      <w:t>5</w:t>
                    </w:r>
                  </w:p>
                </w:txbxContent>
              </v:textbox>
            </v:shape>
            <v:shape id="_x0000_s3371" type="#_x0000_t177" style="position:absolute;left:6001;top:2016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FE1217">
                    <w:pPr>
                      <w:pStyle w:val="FlowchartText"/>
                    </w:pPr>
                    <w:r>
                      <w:t>4</w:t>
                    </w:r>
                  </w:p>
                </w:txbxContent>
              </v:textbox>
            </v:shape>
            <v:shape id="_x0000_s3372" type="#_x0000_t202" style="position:absolute;left:5340;top:10106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72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Field Report &amp; Issue Log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73" type="#_x0000_t177" style="position:absolute;left:1866;top:12060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FE1217">
                    <w:pPr>
                      <w:pStyle w:val="FlowchartText"/>
                    </w:pPr>
                    <w:r>
                      <w:t>6</w:t>
                    </w:r>
                  </w:p>
                </w:txbxContent>
              </v:textbox>
            </v:shape>
            <v:shape id="_x0000_s3374" type="#_x0000_t202" style="position:absolute;left:5375;top:1174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74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System Repair / Rework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</v:group>
        </w:pict>
      </w:r>
    </w:p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FE1217">
        <w:br w:type="page"/>
      </w:r>
    </w:p>
    <w:p w:rsidR="00FE1217" w:rsidRDefault="00497E4F" w:rsidP="002C4C2A">
      <w:bookmarkStart w:id="22" w:name="IST"/>
      <w:bookmarkEnd w:id="22"/>
      <w:r>
        <w:rPr>
          <w:noProof/>
        </w:rPr>
        <w:lastRenderedPageBreak/>
        <w:pict>
          <v:group id="_x0000_s3375" style="position:absolute;margin-left:107pt;margin-top:-6.35pt;width:242.25pt;height:586.95pt;z-index:252451840" coordorigin="2260,1905" coordsize="4845,11739">
            <v:line id="_x0000_s3376" style="position:absolute;flip:x" from="6248,2880" to="6248,3420">
              <v:stroke endarrow="block"/>
              <v:shadow on="t" color="#969696" offset=",3pt" offset2=",2pt"/>
            </v:line>
            <v:shape id="_x0000_s3377" type="#_x0000_t202" style="position:absolute;left:5375;top:342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77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HVAC Controls Integrated Testing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line id="_x0000_s3378" style="position:absolute;flip:x" from="6248,4500" to="6248,5040">
              <v:stroke endarrow="block"/>
              <v:shadow on="t" color="#969696" offset=",3pt" offset2=",2pt"/>
            </v:line>
            <v:shape id="_x0000_s3379" type="#_x0000_t116" style="position:absolute;left:5375;top:1905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379;mso-direction-alt:auto" inset="6.48pt,0,6.48pt,1.44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Start Integrated Testing</w:t>
                    </w:r>
                  </w:p>
                </w:txbxContent>
              </v:textbox>
            </v:shape>
            <v:line id="_x0000_s3380" style="position:absolute" from="4020,5580" to="5450,5580">
              <v:stroke startarrow="block"/>
              <v:shadow on="t" color="#969696" offset=",3pt" offset2=",2pt"/>
            </v:line>
            <v:shape id="_x0000_s3381" type="#_x0000_t4" style="position:absolute;left:5412;top:504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381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Pass?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382" type="#_x0000_t202" style="position:absolute;left:6440;top:618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82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383" type="#_x0000_t202" style="position:absolute;left:4861;top:1152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83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3384" style="position:absolute" from="4020,5580" to="4020,13125">
              <v:stroke endarrow="block"/>
              <v:shadow on="t" color="#969696" offset=",3pt" offset2=",2pt"/>
            </v:line>
            <v:shape id="_x0000_s3385" type="#_x0000_t4" style="position:absolute;left:5370;top:828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385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Pass?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line id="_x0000_s3386" style="position:absolute;flip:x" from="6220,7740" to="6220,8265">
              <v:stroke endarrow="block"/>
              <v:shadow on="t" color="#969696" offset=",3pt" offset2=",2pt"/>
            </v:line>
            <v:shape id="_x0000_s3387" type="#_x0000_t202" style="position:absolute;left:5380;top:99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87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Security System Integrated Testing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line id="_x0000_s3388" style="position:absolute;flip:x" from="6248,9360" to="6248,9885">
              <v:stroke endarrow="block"/>
              <v:shadow on="t" color="#969696" offset=",3pt" offset2=",2pt"/>
            </v:line>
            <v:line id="_x0000_s3389" style="position:absolute;flip:x" from="6208,12600" to="6208,13125">
              <v:stroke endarrow="block"/>
              <v:shadow on="t" color="#969696" offset=",3pt" offset2=",2pt"/>
            </v:line>
            <v:shape id="_x0000_s3390" type="#_x0000_t4" style="position:absolute;left:5340;top:1152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390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Pass?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line id="_x0000_s3391" style="position:absolute;flip:x" from="6190,11025" to="6190,11550">
              <v:stroke endarrow="block"/>
              <v:shadow on="t" color="#969696" offset=",3pt" offset2=",2pt"/>
            </v:line>
            <v:line id="_x0000_s3392" style="position:absolute;flip:x" from="6243,6120" to="6243,6645">
              <v:stroke endarrow="block"/>
              <v:shadow on="t" color="#969696" offset=",3pt" offset2=",2pt"/>
            </v:line>
            <v:shape id="_x0000_s3393" type="#_x0000_t202" style="position:absolute;left:5370;top:666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393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Fire Alarm System Integrated Testing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line id="_x0000_s3394" style="position:absolute" from="3985,3960" to="5370,3960">
              <v:stroke endarrow="block"/>
              <v:shadow on="t" color="#969696" offset=",3pt" offset2=",2pt"/>
            </v:line>
            <v:line id="_x0000_s3395" style="position:absolute" from="4020,8820" to="5380,8820">
              <v:stroke startarrow="block"/>
              <v:shadow on="t" color="#969696" offset=",3pt" offset2=",2pt"/>
            </v:line>
            <v:line id="_x0000_s3396" style="position:absolute" from="4020,12060" to="5370,12060">
              <v:stroke startarrow="block"/>
              <v:shadow on="t" color="#969696" offset=",3pt" offset2=",2pt"/>
            </v:line>
            <v:shape id="_x0000_s3397" type="#_x0000_t202" style="position:absolute;left:6454;top:1263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97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398" type="#_x0000_t202" style="position:absolute;left:6424;top:940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98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399" type="#_x0000_t202" style="position:absolute;left:4861;top:828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399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shape id="_x0000_s3400" type="#_x0000_t202" style="position:absolute;left:4861;top:507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400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shape id="_x0000_s3401" type="#_x0000_t177" style="position:absolute;left:2886;top:2340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FE1217">
                    <w:pPr>
                      <w:pStyle w:val="FlowchartText"/>
                    </w:pPr>
                    <w:r>
                      <w:t>9</w:t>
                    </w:r>
                  </w:p>
                </w:txbxContent>
              </v:textbox>
            </v:shape>
            <v:shape id="_x0000_s3402" type="#_x0000_t202" style="position:absolute;left:2260;top:342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402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System Repair / Rework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line id="_x0000_s3403" style="position:absolute;flip:x" from="3140,2880" to="3140,3420">
              <v:stroke endarrow="block"/>
              <v:shadow on="t" color="#969696" offset=",3pt" offset2=",2pt"/>
            </v:line>
            <v:shape id="_x0000_s3404" type="#_x0000_t177" style="position:absolute;left:3800;top:13140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FE1217">
                    <w:pPr>
                      <w:pStyle w:val="FlowchartText"/>
                    </w:pPr>
                    <w:r>
                      <w:t>8</w:t>
                    </w:r>
                  </w:p>
                </w:txbxContent>
              </v:textbox>
            </v:shape>
            <v:shape id="_x0000_s3405" type="#_x0000_t177" style="position:absolute;left:5936;top:13140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FE1217">
                    <w:pPr>
                      <w:pStyle w:val="FlowchartText"/>
                    </w:pPr>
                    <w:r>
                      <w:t>7</w:t>
                    </w:r>
                  </w:p>
                </w:txbxContent>
              </v:textbox>
            </v:shape>
          </v:group>
        </w:pict>
      </w:r>
    </w:p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FE1217">
        <w:br w:type="page"/>
      </w:r>
    </w:p>
    <w:p w:rsidR="00FE1217" w:rsidRDefault="00497E4F" w:rsidP="002C4C2A">
      <w:r>
        <w:rPr>
          <w:noProof/>
        </w:rPr>
        <w:lastRenderedPageBreak/>
        <w:pict>
          <v:group id="_x0000_s3406" style="position:absolute;margin-left:80.55pt;margin-top:-.8pt;width:371.45pt;height:547.2pt;z-index:252452864" coordorigin="1866,2016" coordsize="7429,10944">
            <v:line id="_x0000_s3407" style="position:absolute;flip:x" from="6248,2520" to="6248,3060">
              <v:stroke endarrow="block"/>
              <v:shadow on="t" color="#969696" offset=",3pt" offset2=",2pt"/>
            </v:line>
            <v:line id="_x0000_s3408" style="position:absolute;flip:x" from="6248,4140" to="6248,4680">
              <v:stroke endarrow="block"/>
              <v:shadow on="t" color="#969696" offset=",3pt" offset2=",2pt"/>
            </v:line>
            <v:line id="_x0000_s3409" style="position:absolute;flip:x" from="8425,10620" to="8425,11895">
              <v:stroke endarrow="block"/>
              <v:shadow on="t" color="#969696" offset=",3pt" offset2=",2pt"/>
            </v:line>
            <v:line id="_x0000_s3410" style="position:absolute" from="4020,5220" to="5450,5220">
              <v:stroke startarrow="block"/>
              <v:shadow on="t" color="#969696" offset=",3pt" offset2=",2pt"/>
            </v:line>
            <v:shape id="_x0000_s3411" type="#_x0000_t202" style="position:absolute;left:6440;top:582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411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412" type="#_x0000_t202" style="position:absolute;left:4751;top:1260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412" inset="3.6pt,,3.6pt">
                <w:txbxContent>
                  <w:p w:rsidR="00E605C8" w:rsidRPr="003F6701" w:rsidRDefault="00E605C8" w:rsidP="00ED2BFF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3413" style="position:absolute" from="4020,2520" to="4020,10065">
              <v:stroke endarrow="block"/>
              <v:shadow on="t" color="#969696" offset=",3pt" offset2=",2pt"/>
            </v:line>
            <v:line id="_x0000_s3414" style="position:absolute" from="4855,12255" to="5370,12255">
              <v:stroke endarrow="block"/>
              <v:shadow on="t" color="#969696" offset=",3pt" offset2=",2pt"/>
            </v:line>
            <v:line id="_x0000_s3415" style="position:absolute;flip:x" from="6220,7380" to="6220,7905">
              <v:stroke endarrow="block"/>
              <v:shadow on="t" color="#969696" offset=",3pt" offset2=",2pt"/>
            </v:line>
            <v:line id="_x0000_s3416" style="position:absolute;flip:x" from="6233,9000" to="6233,10106">
              <v:stroke endarrow="block"/>
              <v:shadow on="t" color="#969696" offset=",3pt" offset2=",2pt"/>
            </v:line>
            <v:line id="_x0000_s3417" style="position:absolute;flip:x" from="6243,5760" to="6243,6285">
              <v:stroke endarrow="block"/>
              <v:shadow on="t" color="#969696" offset=",3pt" offset2=",2pt"/>
            </v:line>
            <v:line id="_x0000_s3418" style="position:absolute" from="4020,8460" to="5380,8460">
              <v:stroke startarrow="block"/>
              <v:shadow on="t" color="#969696" offset=",3pt" offset2=",2pt"/>
            </v:line>
            <v:line id="_x0000_s3419" style="position:absolute" from="2370,12255" to="3170,12255">
              <v:stroke startarrow="block"/>
              <v:shadow on="t" color="#969696" offset=",3pt" offset2=",2pt"/>
            </v:line>
            <v:shape id="_x0000_s3420" type="#_x0000_t202" style="position:absolute;left:2581;top:1171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420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421" type="#_x0000_t202" style="position:absolute;left:6409;top:904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421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422" type="#_x0000_t202" style="position:absolute;left:4861;top:792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422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shape id="_x0000_s3423" type="#_x0000_t202" style="position:absolute;left:4861;top:471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423" inset="3.6pt,,3.6pt">
                <w:txbxContent>
                  <w:p w:rsidR="00E605C8" w:rsidRPr="003F6701" w:rsidRDefault="00E605C8" w:rsidP="00FE1217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3424" style="position:absolute;flip:x" from="4020,11190" to="4020,11715">
              <v:stroke endarrow="block"/>
              <v:shadow on="t" color="#969696" offset=",3pt" offset2=",2pt"/>
            </v:line>
            <v:line id="_x0000_s3425" style="position:absolute" from="7100,12255" to="7615,12255">
              <v:stroke endarrow="block"/>
              <v:shadow on="t" color="#969696" offset=",3pt" offset2=",2pt"/>
            </v:line>
            <v:line id="_x0000_s3426" style="position:absolute" from="7100,10620" to="8425,10620">
              <v:shadow on="t" color="#969696" offset=",3pt" offset2=",2pt"/>
            </v:line>
            <v:shape id="_x0000_s3427" type="#_x0000_t202" style="position:absolute;left:5375;top:306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427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Failure Mode Integrated Testing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428" type="#_x0000_t202" style="position:absolute;left:3175;top:1008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428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Field Report &amp; Issue Log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429" type="#_x0000_t4" style="position:absolute;left:5412;top:468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429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Pass?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430" type="#_x0000_t4" style="position:absolute;left:5370;top:7920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430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Pass?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431" type="#_x0000_t4" style="position:absolute;left:3185;top:11715;width:1673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431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Re-test?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432" type="#_x0000_t202" style="position:absolute;left:5370;top:630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432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Loss of Power Response Testing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433" type="#_x0000_t177" style="position:absolute;left:3766;top:2016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FE1217">
                    <w:pPr>
                      <w:pStyle w:val="FlowchartText"/>
                    </w:pPr>
                    <w:r>
                      <w:t>8</w:t>
                    </w:r>
                  </w:p>
                </w:txbxContent>
              </v:textbox>
            </v:shape>
            <v:shape id="_x0000_s3434" type="#_x0000_t177" style="position:absolute;left:6001;top:2016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FE1217">
                    <w:pPr>
                      <w:pStyle w:val="FlowchartText"/>
                    </w:pPr>
                    <w:r>
                      <w:t>7</w:t>
                    </w:r>
                  </w:p>
                </w:txbxContent>
              </v:textbox>
            </v:shape>
            <v:shape id="_x0000_s3435" type="#_x0000_t202" style="position:absolute;left:5340;top:10106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435" inset="3.6pt,0,3.6pt">
                <w:txbxContent>
                  <w:p w:rsidR="00E605C8" w:rsidRDefault="00E605C8" w:rsidP="00FE1217">
                    <w:pPr>
                      <w:pStyle w:val="FlowchartText"/>
                    </w:pPr>
                    <w:r>
                      <w:t>Field Report &amp; Issue Log</w:t>
                    </w:r>
                  </w:p>
                  <w:p w:rsidR="00E605C8" w:rsidRPr="003F6701" w:rsidRDefault="00E605C8" w:rsidP="00FE1217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436" type="#_x0000_t177" style="position:absolute;left:1866;top:12060;width:504;height:504" fillcolor="#ff9">
              <v:fill color2="fill lighten(36)" rotate="t" method="linear sigma" focus="100%" type="gradient"/>
              <v:shadow on="t" opacity=".5" offset2="-8pt,-8pt"/>
              <o:lock v:ext="edit" aspectratio="t"/>
              <v:textbox inset="3.6pt,,3.6pt">
                <w:txbxContent>
                  <w:p w:rsidR="00E605C8" w:rsidRPr="0001317B" w:rsidRDefault="00E605C8" w:rsidP="00FE1217">
                    <w:pPr>
                      <w:pStyle w:val="FlowchartText"/>
                    </w:pPr>
                    <w:r>
                      <w:t>9</w:t>
                    </w:r>
                  </w:p>
                </w:txbxContent>
              </v:textbox>
            </v:shape>
            <v:shape id="_x0000_s3437" type="#_x0000_t202" style="position:absolute;left:5375;top:1174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437" inset="3.6pt,0,3.6pt">
                <w:txbxContent>
                  <w:p w:rsidR="00E605C8" w:rsidRDefault="00E605C8" w:rsidP="00ED2BFF">
                    <w:pPr>
                      <w:pStyle w:val="FlowchartText"/>
                    </w:pPr>
                    <w:r>
                      <w:t>System Repair / Rework</w:t>
                    </w:r>
                  </w:p>
                  <w:p w:rsidR="00E605C8" w:rsidRPr="003F6701" w:rsidRDefault="00E605C8" w:rsidP="00ED2BFF">
                    <w:pPr>
                      <w:pStyle w:val="FlowchartText"/>
                    </w:pPr>
                    <w:r>
                      <w:t>(Contractor)</w:t>
                    </w:r>
                  </w:p>
                </w:txbxContent>
              </v:textbox>
            </v:shape>
            <v:shape id="_x0000_s3438" type="#_x0000_t116" style="position:absolute;left:7570;top:11895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438;mso-direction-alt:auto" inset="6.48pt,0,6.48pt,1.44pt">
                <w:txbxContent>
                  <w:p w:rsidR="00E605C8" w:rsidRPr="003F6701" w:rsidRDefault="00E605C8" w:rsidP="00ED2BFF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Final Report</w:t>
                    </w:r>
                  </w:p>
                </w:txbxContent>
              </v:textbox>
            </v:shape>
          </v:group>
        </w:pict>
      </w:r>
    </w:p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EB5383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EB5383">
        <w:br w:type="page"/>
      </w:r>
    </w:p>
    <w:p w:rsidR="00FE1217" w:rsidRDefault="00497E4F" w:rsidP="002C4C2A">
      <w:bookmarkStart w:id="23" w:name="Report"/>
      <w:bookmarkEnd w:id="23"/>
      <w:r>
        <w:rPr>
          <w:noProof/>
        </w:rPr>
        <w:lastRenderedPageBreak/>
        <w:pict>
          <v:group id="_x0000_s3535" style="position:absolute;margin-left:63pt;margin-top:-11.6pt;width:396.65pt;height:594pt;z-index:252479488" coordorigin="2700,1830" coordsize="7933,11880">
            <v:line id="_x0000_s3511" style="position:absolute" from="9500,10290" to="10633,10290">
              <v:shadow on="t" color="#969696" offset=",3pt" offset2=",2pt"/>
            </v:line>
            <v:line id="_x0000_s3512" style="position:absolute" from="10633,5430" to="10633,10290">
              <v:shadow on="t" color="#969696" offset=",3pt" offset2=",2pt"/>
            </v:line>
            <v:line id="_x0000_s3513" style="position:absolute;flip:x" from="6248,2805" to="6248,3270">
              <v:stroke endarrow="block"/>
              <v:shadow on="t" color="#969696" offset=",3pt" offset2=",2pt"/>
            </v:line>
            <v:line id="_x0000_s3514" style="position:absolute;flip:x" from="6248,5970" to="6248,6510">
              <v:stroke endarrow="block"/>
              <v:shadow on="t" color="#969696" offset=",3pt" offset2=",2pt"/>
            </v:line>
            <v:line id="_x0000_s3515" style="position:absolute" from="3580,9210" to="3580,10290">
              <v:shadow on="t" color="#969696" offset=",3pt" offset2=",2pt"/>
            </v:line>
            <v:line id="_x0000_s3516" style="position:absolute" from="3580,7590" to="3580,8115">
              <v:stroke endarrow="block"/>
              <v:shadow on="t" color="#969696" offset=",3pt" offset2=",2pt"/>
            </v:line>
            <v:line id="_x0000_s3517" style="position:absolute" from="8640,12424" to="8640,12964">
              <v:stroke endarrow="block"/>
              <v:shadow on="t" color="#969696" offset=",3pt" offset2=",2pt"/>
            </v:line>
            <v:line id="_x0000_s3518" style="position:absolute" from="8640,7590" to="8640,8115">
              <v:stroke endarrow="block"/>
              <v:shadow on="t" color="#969696" offset=",3pt" offset2=",2pt"/>
            </v:line>
            <v:line id="_x0000_s3519" style="position:absolute" from="8640,10830" to="8640,11321">
              <v:stroke endarrow="block"/>
              <v:shadow on="t" color="#969696" offset=",3pt" offset2=",2pt"/>
            </v:line>
            <v:line id="_x0000_s3520" style="position:absolute" from="3580,10290" to="7775,10290">
              <v:stroke endarrow="block"/>
              <v:shadow on="t" color="#969696" offset=",3pt" offset2=",2pt"/>
            </v:line>
            <v:line id="_x0000_s3521" style="position:absolute" from="7100,5430" to="10633,5430">
              <v:stroke startarrow="block"/>
              <v:shadow on="t" color="#969696" offset=",3pt" offset2=",2pt"/>
            </v:line>
            <v:shape id="_x0000_s3522" type="#_x0000_t202" style="position:absolute;left:8860;top:10875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522" inset="3.6pt,,3.6pt">
                <w:txbxContent>
                  <w:p w:rsidR="00E605C8" w:rsidRPr="003F6701" w:rsidRDefault="00E605C8" w:rsidP="00EB5383">
                    <w:pPr>
                      <w:pStyle w:val="FlowchartText"/>
                    </w:pPr>
                    <w:r>
                      <w:t>Yes</w:t>
                    </w:r>
                  </w:p>
                </w:txbxContent>
              </v:textbox>
            </v:shape>
            <v:shape id="_x0000_s3523" type="#_x0000_t202" style="position:absolute;left:9740;top:9750;width:589;height:360;mso-position-horizontal-relative:margin;mso-position-vertical-relative:margin;v-text-anchor:middle" fillcolor="none">
              <v:fill color2="fill lighten(35)" method="linear sigma" focus="100%" type="gradient"/>
              <v:shadow color="#969696" offset=",3pt" offset2=",2pt"/>
              <o:lock v:ext="edit" aspectratio="t"/>
              <v:textbox style="mso-next-textbox:#_x0000_s3523" inset="3.6pt,,3.6pt">
                <w:txbxContent>
                  <w:p w:rsidR="00E605C8" w:rsidRPr="003F6701" w:rsidRDefault="00E605C8" w:rsidP="00EB5383">
                    <w:pPr>
                      <w:pStyle w:val="FlowchartText"/>
                    </w:pPr>
                    <w:r>
                      <w:t>No</w:t>
                    </w:r>
                  </w:p>
                </w:txbxContent>
              </v:textbox>
            </v:shape>
            <v:line id="_x0000_s3524" style="position:absolute" from="8640,9210" to="8640,9750">
              <v:stroke endarrow="block"/>
              <v:shadow on="t" color="#969696" offset=",3pt" offset2=",2pt"/>
            </v:line>
            <v:line id="_x0000_s3525" style="position:absolute;flip:x" from="6213,4350" to="6213,4890">
              <v:stroke endarrow="block"/>
              <v:shadow on="t" color="#969696" offset=",3pt" offset2=",2pt"/>
            </v:line>
            <v:shape id="_x0000_s3526" type="#_x0000_t202" style="position:absolute;left:5340;top:489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26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Prepare Final Report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527" type="#_x0000_t202" style="position:absolute;left:2700;top:651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27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Final Report Review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(VA, A/E)</w:t>
                    </w:r>
                  </w:p>
                </w:txbxContent>
              </v:textbox>
            </v:shape>
            <v:shape id="_x0000_s3528" type="#_x0000_t202" style="position:absolute;left:2700;top:811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28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Final Report Comments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(A/E)</w:t>
                    </w:r>
                  </w:p>
                </w:txbxContent>
              </v:textbox>
            </v:shape>
            <v:shape id="_x0000_s3529" type="#_x0000_t202" style="position:absolute;left:7760;top:811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29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Final Report Comments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3530" type="#_x0000_t116" style="position:absolute;left:5375;top:1830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530;mso-direction-alt:auto" inset="6.48pt,0,6.48pt,1.44pt">
                <w:txbxContent>
                  <w:p w:rsidR="00E605C8" w:rsidRPr="003F6701" w:rsidRDefault="00E605C8" w:rsidP="00EB5383">
                    <w:pPr>
                      <w:pStyle w:val="FlowchartText"/>
                    </w:pPr>
                    <w:r>
                      <w:t>Start Final Report</w:t>
                    </w:r>
                  </w:p>
                </w:txbxContent>
              </v:textbox>
            </v:shape>
            <v:shape id="_x0000_s3531" type="#_x0000_t116" style="position:absolute;left:7760;top:1299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531;mso-direction-alt:auto" inset="6.48pt,0,6.48pt,1.44pt">
                <w:txbxContent>
                  <w:p w:rsidR="00E605C8" w:rsidRPr="003F6701" w:rsidRDefault="00E605C8" w:rsidP="00EB5383">
                    <w:pPr>
                      <w:pStyle w:val="FlowchartText"/>
                    </w:pPr>
                    <w:r>
                      <w:t>To</w:t>
                    </w:r>
                    <w:r w:rsidRPr="003F6701">
                      <w:t xml:space="preserve"> </w:t>
                    </w:r>
                    <w:r>
                      <w:t>Warranty Phase</w:t>
                    </w:r>
                  </w:p>
                </w:txbxContent>
              </v:textbox>
            </v:shape>
            <v:shape id="_x0000_s3532" type="#_x0000_t4" style="position:absolute;left:7745;top:9720;width:1783;height:1152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o:lock v:ext="edit" aspectratio="t"/>
              <v:textbox style="mso-next-textbox:#_x0000_s3532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Approval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(VA)</w:t>
                    </w:r>
                  </w:p>
                </w:txbxContent>
              </v:textbox>
            </v:shape>
            <v:shape id="_x0000_s3533" type="#_x0000_t202" style="position:absolute;left:7760;top:11370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33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Final Report Review Conference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(CxA, VA)</w:t>
                    </w:r>
                  </w:p>
                </w:txbxContent>
              </v:textbox>
            </v:shape>
            <v:shape id="_x0000_s3534" type="#_x0000_t202" style="position:absolute;left:5340;top:327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34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Review / Update Issues Log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</v:group>
        </w:pict>
      </w:r>
    </w:p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FE1217" w:rsidRDefault="00FE1217" w:rsidP="002C4C2A"/>
    <w:p w:rsidR="00EB5383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  <w:r w:rsidR="00EB5383">
        <w:br w:type="page"/>
      </w:r>
    </w:p>
    <w:p w:rsidR="00EE3E44" w:rsidRDefault="00497E4F" w:rsidP="002C4C2A">
      <w:bookmarkStart w:id="24" w:name="Warranty"/>
      <w:bookmarkEnd w:id="24"/>
      <w:r>
        <w:rPr>
          <w:noProof/>
        </w:rPr>
        <w:lastRenderedPageBreak/>
        <w:pict>
          <v:group id="_x0000_s3564" style="position:absolute;margin-left:63pt;margin-top:4.9pt;width:352pt;height:594pt;z-index:252480512" coordorigin="2700,1980" coordsize="7040,11880">
            <v:line id="_x0000_s3565" style="position:absolute;flip:x" from="6248,2880" to="6248,3420">
              <v:stroke endarrow="block"/>
              <v:shadow on="t" color="#969696" offset=",3pt" offset2=",2pt"/>
            </v:line>
            <v:line id="_x0000_s3566" style="position:absolute" from="6242,4500" to="6248,5040">
              <v:stroke endarrow="block"/>
              <v:shadow on="t" color="#969696" offset=",3pt" offset2=",2pt"/>
            </v:line>
            <v:line id="_x0000_s3567" style="position:absolute" from="3580,7740" to="3580,8265">
              <v:stroke endarrow="block"/>
              <v:shadow on="t" color="#969696" offset=",3pt" offset2=",2pt"/>
            </v:line>
            <v:line id="_x0000_s3568" style="position:absolute" from="3580,6120" to="3580,6645">
              <v:stroke endarrow="block"/>
              <v:shadow on="t" color="#969696" offset=",3pt" offset2=",2pt"/>
            </v:line>
            <v:line id="_x0000_s3569" style="position:absolute" from="8655,7740" to="8655,8265">
              <v:stroke endarrow="block"/>
              <v:shadow on="t" color="#969696" offset=",3pt" offset2=",2pt"/>
            </v:line>
            <v:line id="_x0000_s3570" style="position:absolute;flip:x" from="6242,6120" to="6248,6645">
              <v:stroke endarrow="block"/>
              <v:shadow on="t" color="#969696" offset=",3pt" offset2=",2pt"/>
            </v:line>
            <v:line id="_x0000_s3571" style="position:absolute" from="8640,6120" to="8640,6645">
              <v:stroke endarrow="block"/>
              <v:shadow on="t" color="#969696" offset=",3pt" offset2=",2pt"/>
            </v:line>
            <v:line id="_x0000_s3572" style="position:absolute" from="4460,8820" to="5353,8820">
              <v:stroke startarrow="block"/>
              <v:shadow on="t" color="#969696" offset=",3pt" offset2=",2pt"/>
            </v:line>
            <v:line id="_x0000_s3573" style="position:absolute" from="6220,12600" to="6220,13121">
              <v:stroke endarrow="block"/>
              <v:shadow on="t" color="#969696" offset=",3pt" offset2=",2pt"/>
            </v:line>
            <v:line id="_x0000_s3574" style="position:absolute" from="6235,7755" to="6235,8280">
              <v:stroke endarrow="block"/>
              <v:shadow on="t" color="#969696" offset=",3pt" offset2=",2pt"/>
            </v:line>
            <v:line id="_x0000_s3575" style="position:absolute" from="3580,9360" to="3580,9885">
              <v:stroke endarrow="block"/>
              <v:shadow on="t" color="#969696" offset=",3pt" offset2=",2pt"/>
            </v:line>
            <v:line id="_x0000_s3576" style="position:absolute" from="8655,9360" to="8655,9885">
              <v:stroke endarrow="block"/>
              <v:shadow on="t" color="#969696" offset=",3pt" offset2=",2pt"/>
            </v:line>
            <v:line id="_x0000_s3577" style="position:absolute" from="6235,9375" to="6235,9900">
              <v:stroke endarrow="block"/>
              <v:shadow on="t" color="#969696" offset=",3pt" offset2=",2pt"/>
            </v:line>
            <v:line id="_x0000_s3578" style="position:absolute" from="4425,7200" to="5318,7200">
              <v:stroke startarrow="block"/>
              <v:shadow on="t" color="#969696" offset=",3pt" offset2=",2pt"/>
            </v:line>
            <v:line id="_x0000_s3579" style="position:absolute" from="6235,11003" to="6235,11528">
              <v:stroke endarrow="block"/>
              <v:shadow on="t" color="#969696" offset=",3pt" offset2=",2pt"/>
            </v:line>
            <v:shape id="_x0000_s3580" type="#_x0000_t202" style="position:absolute;left:5375;top:342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80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Remotely Monitor Building Systems Operation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581" type="#_x0000_t202" style="position:absolute;left:2700;top:504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81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Seasonal Systems Functional Performance Testing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(VA, Contractor, CxA)</w:t>
                    </w:r>
                  </w:p>
                </w:txbxContent>
              </v:textbox>
            </v:shape>
            <v:shape id="_x0000_s3582" type="#_x0000_t202" style="position:absolute;left:2735;top:8250;width:1725;height:1080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82" inset="3.6pt,0,3.6pt">
                <w:txbxContent>
                  <w:p w:rsidR="00E605C8" w:rsidRDefault="00E605C8" w:rsidP="00EB538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E605C8" w:rsidRDefault="00E605C8" w:rsidP="00EB5383">
                    <w:pPr>
                      <w:pStyle w:val="FlowchartText"/>
                    </w:pPr>
                    <w:r>
                      <w:t>Resolve Warranty Claims</w:t>
                    </w:r>
                  </w:p>
                  <w:p w:rsidR="00E605C8" w:rsidRDefault="00E605C8" w:rsidP="00EB5383">
                    <w:pPr>
                      <w:pStyle w:val="FlowchartText"/>
                    </w:pPr>
                    <w:r>
                      <w:t>(Contractor)</w:t>
                    </w:r>
                  </w:p>
                  <w:p w:rsidR="00E605C8" w:rsidRPr="003F6701" w:rsidRDefault="00E605C8" w:rsidP="00EB538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3583" type="#_x0000_t202" style="position:absolute;left:2700;top:664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83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Warranty Checkup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(CxA, Contractor)</w:t>
                    </w:r>
                  </w:p>
                </w:txbxContent>
              </v:textbox>
            </v:shape>
            <v:shape id="_x0000_s3584" type="#_x0000_t202" style="position:absolute;left:7760;top:6645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84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Review / Update Issues Log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(VA, CxA)</w:t>
                    </w:r>
                  </w:p>
                </w:txbxContent>
              </v:textbox>
            </v:shape>
            <v:shape id="_x0000_s3585" type="#_x0000_t202" style="position:absolute;left:5340;top:6645;width:1725;height:105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85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Interview O&amp;M Staff / Users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(VA, CxA)</w:t>
                    </w:r>
                  </w:p>
                </w:txbxContent>
              </v:textbox>
            </v:shape>
            <v:shape id="_x0000_s3586" type="#_x0000_t116" style="position:absolute;left:5340;top:13140;width:1725;height:720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586;mso-direction-alt:auto" inset="6.48pt,0,6.48pt,1.44pt">
                <w:txbxContent>
                  <w:p w:rsidR="00E605C8" w:rsidRPr="003F6701" w:rsidRDefault="00E605C8" w:rsidP="00EB5383">
                    <w:pPr>
                      <w:pStyle w:val="FlowchartText"/>
                    </w:pPr>
                    <w:r>
                      <w:t>Project Closeout</w:t>
                    </w:r>
                  </w:p>
                </w:txbxContent>
              </v:textbox>
            </v:shape>
            <v:shape id="_x0000_s3587" type="#_x0000_t116" style="position:absolute;left:5375;top:1980;width:1725;height:975;mso-wrap-style:tight;mso-position-horizontal-relative:margin;mso-position-vertical-relative:margin;v-text-anchor:middle" fillcolor="#ff9">
              <v:fill color2="fill lighten(40)" method="linear sigma" focus="100%" type="gradient"/>
              <v:shadow on="t" color="#969696" offset=",3pt" offset2=",2pt"/>
              <v:textbox style="mso-next-textbox:#_x0000_s3587;mso-direction-alt:auto" inset="6.48pt,0,6.48pt,1.44pt">
                <w:txbxContent>
                  <w:p w:rsidR="00E605C8" w:rsidRPr="003F6701" w:rsidRDefault="00E605C8" w:rsidP="00EB5383">
                    <w:pPr>
                      <w:pStyle w:val="FlowchartText"/>
                    </w:pPr>
                    <w:r>
                      <w:t>Start Warranty Phase</w:t>
                    </w:r>
                  </w:p>
                </w:txbxContent>
              </v:textbox>
            </v:shape>
            <v:shape id="_x0000_s3588" type="#_x0000_t202" style="position:absolute;left:7760;top:8261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88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Verify Corrective Actions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589" type="#_x0000_t202" style="position:absolute;left:5340;top:8276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89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Investigate User Issues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  <v:shape id="_x0000_s3590" type="#_x0000_t202" style="position:absolute;left:2700;top:9900;width:7040;height:1080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90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Warranty Phase Review Meeting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(VA, CxA, Contractor)</w:t>
                    </w:r>
                  </w:p>
                </w:txbxContent>
              </v:textbox>
            </v:shape>
            <v:shape id="_x0000_s3591" type="#_x0000_t202" style="position:absolute;left:5340;top:11524;width:1725;height:1084;mso-wrap-style:tight;mso-position-horizontal-relative:margin;mso-position-vertical-relative:margin;v-text-anchor:middle" fillcolor="#ff9">
              <v:fill color2="fill lighten(35)" method="linear sigma" focus="100%" type="gradient"/>
              <v:shadow on="t" color="#969696" offset=",3pt" offset2=",2pt"/>
              <v:textbox style="mso-next-textbox:#_x0000_s3591" inset="3.6pt,0,3.6pt">
                <w:txbxContent>
                  <w:p w:rsidR="00E605C8" w:rsidRDefault="00E605C8" w:rsidP="00EB5383">
                    <w:pPr>
                      <w:pStyle w:val="FlowchartText"/>
                    </w:pPr>
                    <w:r>
                      <w:t>Prepare Final Report Amendment</w:t>
                    </w:r>
                  </w:p>
                  <w:p w:rsidR="00E605C8" w:rsidRPr="003F6701" w:rsidRDefault="00E605C8" w:rsidP="00EB5383">
                    <w:pPr>
                      <w:pStyle w:val="FlowchartText"/>
                    </w:pPr>
                    <w:r>
                      <w:t>(CxA)</w:t>
                    </w:r>
                  </w:p>
                </w:txbxContent>
              </v:textbox>
            </v:shape>
          </v:group>
        </w:pict>
      </w:r>
    </w:p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EB5383" w:rsidRDefault="00EB5383" w:rsidP="002C4C2A"/>
    <w:p w:rsidR="005E7F9F" w:rsidRPr="002C4C2A" w:rsidRDefault="00497E4F" w:rsidP="00E605C8">
      <w:pPr>
        <w:tabs>
          <w:tab w:val="left" w:pos="1290"/>
        </w:tabs>
      </w:pPr>
      <w:hyperlink w:anchor="Top" w:history="1">
        <w:hyperlink w:anchor="TOP" w:history="1">
          <w:r w:rsidR="006853AE" w:rsidRPr="002D394D">
            <w:rPr>
              <w:rStyle w:val="Hyperlink"/>
            </w:rPr>
            <w:t>Back to Top</w:t>
          </w:r>
        </w:hyperlink>
        <w:r w:rsidR="00E605C8" w:rsidRPr="00946FD3">
          <w:rPr>
            <w:rStyle w:val="Hyperlink"/>
          </w:rPr>
          <w:t xml:space="preserve"> </w:t>
        </w:r>
      </w:hyperlink>
      <w:r w:rsidR="00E605C8">
        <w:t xml:space="preserve"> </w:t>
      </w:r>
    </w:p>
    <w:sectPr w:rsidR="005E7F9F" w:rsidRPr="002C4C2A" w:rsidSect="00C51968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047" w:rsidRDefault="00BA2047" w:rsidP="00FD5651">
      <w:pPr>
        <w:spacing w:after="0" w:line="240" w:lineRule="auto"/>
      </w:pPr>
      <w:r>
        <w:separator/>
      </w:r>
    </w:p>
  </w:endnote>
  <w:endnote w:type="continuationSeparator" w:id="0">
    <w:p w:rsidR="00BA2047" w:rsidRDefault="00BA2047" w:rsidP="00FD5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047" w:rsidRDefault="00BA2047" w:rsidP="00FD5651">
      <w:pPr>
        <w:spacing w:after="0" w:line="240" w:lineRule="auto"/>
      </w:pPr>
      <w:r>
        <w:separator/>
      </w:r>
    </w:p>
  </w:footnote>
  <w:footnote w:type="continuationSeparator" w:id="0">
    <w:p w:rsidR="00BA2047" w:rsidRDefault="00BA2047" w:rsidP="00FD5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5C8" w:rsidRPr="00EE49E9" w:rsidRDefault="00E605C8" w:rsidP="00EE49E9">
    <w:pPr>
      <w:pStyle w:val="Header"/>
      <w:spacing w:before="60" w:after="60"/>
      <w:rPr>
        <w:rFonts w:eastAsia="Calibri" w:cs="Times New Roman"/>
      </w:rPr>
    </w:pPr>
    <w:r w:rsidRPr="00EE49E9">
      <w:rPr>
        <w:rFonts w:eastAsia="Calibri" w:cs="Times New Roman"/>
      </w:rPr>
      <w:t>Commissioning Process Manual</w:t>
    </w:r>
    <w:r w:rsidR="00492E6D">
      <w:rPr>
        <w:rFonts w:eastAsia="Calibri" w:cs="Times New Roman"/>
      </w:rPr>
      <w:tab/>
    </w:r>
    <w:bookmarkStart w:id="25" w:name="_GoBack"/>
    <w:bookmarkEnd w:id="25"/>
    <w:r w:rsidRPr="00EE49E9">
      <w:rPr>
        <w:rFonts w:eastAsia="Calibri" w:cs="Times New Roman"/>
      </w:rPr>
      <w:tab/>
      <w:t>Appendix A</w:t>
    </w:r>
  </w:p>
  <w:p w:rsidR="00E605C8" w:rsidRPr="00EE49E9" w:rsidRDefault="00E605C8" w:rsidP="00EE49E9">
    <w:pPr>
      <w:pStyle w:val="Header"/>
      <w:spacing w:before="60" w:after="60"/>
      <w:rPr>
        <w:rFonts w:eastAsia="Calibri" w:cs="Times New Roman"/>
      </w:rPr>
    </w:pPr>
    <w:r w:rsidRPr="00EE49E9">
      <w:rPr>
        <w:rFonts w:eastAsia="Calibri" w:cs="Times New Roman"/>
      </w:rPr>
      <w:t xml:space="preserve">Commissioning Process Flowcharts </w:t>
    </w:r>
    <w:r w:rsidRPr="00EE49E9">
      <w:rPr>
        <w:rFonts w:eastAsia="Calibri" w:cs="Times New Roman"/>
      </w:rPr>
      <w:tab/>
    </w:r>
    <w:r w:rsidRPr="00EE49E9">
      <w:rPr>
        <w:rFonts w:eastAsia="Calibri" w:cs="Times New Roman"/>
      </w:rPr>
      <w:tab/>
      <w:t xml:space="preserve">Page A - </w:t>
    </w:r>
    <w:r w:rsidR="00497E4F" w:rsidRPr="00EE49E9">
      <w:rPr>
        <w:rFonts w:eastAsia="Calibri" w:cs="Times New Roman"/>
      </w:rPr>
      <w:fldChar w:fldCharType="begin"/>
    </w:r>
    <w:r w:rsidRPr="00EE49E9">
      <w:rPr>
        <w:rFonts w:eastAsia="Calibri" w:cs="Times New Roman"/>
      </w:rPr>
      <w:instrText xml:space="preserve"> PAGE   \* MERGEFORMAT </w:instrText>
    </w:r>
    <w:r w:rsidR="00497E4F" w:rsidRPr="00EE49E9">
      <w:rPr>
        <w:rFonts w:eastAsia="Calibri" w:cs="Times New Roman"/>
      </w:rPr>
      <w:fldChar w:fldCharType="separate"/>
    </w:r>
    <w:r w:rsidR="006853AE">
      <w:rPr>
        <w:rFonts w:eastAsia="Calibri" w:cs="Times New Roman"/>
        <w:noProof/>
      </w:rPr>
      <w:t>1</w:t>
    </w:r>
    <w:r w:rsidR="00497E4F" w:rsidRPr="00EE49E9">
      <w:rPr>
        <w:rFonts w:eastAsia="Calibri" w:cs="Times New Roman"/>
      </w:rPr>
      <w:fldChar w:fldCharType="end"/>
    </w:r>
  </w:p>
  <w:p w:rsidR="00E605C8" w:rsidRPr="00EE49E9" w:rsidRDefault="00E605C8" w:rsidP="00EE49E9">
    <w:pPr>
      <w:pStyle w:val="Header"/>
      <w:spacing w:before="60" w:after="60"/>
      <w:rPr>
        <w:rFonts w:eastAsia="Calibri" w:cs="Times New Roman"/>
      </w:rPr>
    </w:pPr>
    <w:r w:rsidRPr="00EE49E9">
      <w:rPr>
        <w:rFonts w:eastAsia="Calibri" w:cs="Times New Roman"/>
      </w:rPr>
      <w:tab/>
    </w:r>
  </w:p>
  <w:p w:rsidR="00E605C8" w:rsidRPr="00EE49E9" w:rsidRDefault="00E605C8" w:rsidP="00EE49E9">
    <w:pPr>
      <w:pStyle w:val="Header"/>
      <w:pBdr>
        <w:top w:val="single" w:sz="4" w:space="1" w:color="auto"/>
      </w:pBdr>
      <w:spacing w:before="60" w:after="60"/>
      <w:rPr>
        <w:rFonts w:eastAsia="Calibri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B4A35"/>
    <w:rsid w:val="000101A9"/>
    <w:rsid w:val="0002446D"/>
    <w:rsid w:val="000351C8"/>
    <w:rsid w:val="000661BA"/>
    <w:rsid w:val="00076CA3"/>
    <w:rsid w:val="000C3231"/>
    <w:rsid w:val="000C7ADA"/>
    <w:rsid w:val="001075DB"/>
    <w:rsid w:val="00126899"/>
    <w:rsid w:val="001369CE"/>
    <w:rsid w:val="00153499"/>
    <w:rsid w:val="00175993"/>
    <w:rsid w:val="001768D5"/>
    <w:rsid w:val="00194587"/>
    <w:rsid w:val="00197BAC"/>
    <w:rsid w:val="001A0CE0"/>
    <w:rsid w:val="001F2813"/>
    <w:rsid w:val="001F684B"/>
    <w:rsid w:val="00225F12"/>
    <w:rsid w:val="002316D0"/>
    <w:rsid w:val="00245BDF"/>
    <w:rsid w:val="00257B21"/>
    <w:rsid w:val="00262ADE"/>
    <w:rsid w:val="00290985"/>
    <w:rsid w:val="002A2EAB"/>
    <w:rsid w:val="002C4C2A"/>
    <w:rsid w:val="002C6349"/>
    <w:rsid w:val="002D394D"/>
    <w:rsid w:val="002D6D6E"/>
    <w:rsid w:val="002E1789"/>
    <w:rsid w:val="002F4808"/>
    <w:rsid w:val="003039A0"/>
    <w:rsid w:val="003053B5"/>
    <w:rsid w:val="003354F6"/>
    <w:rsid w:val="00342F69"/>
    <w:rsid w:val="00347280"/>
    <w:rsid w:val="003603C7"/>
    <w:rsid w:val="003C2B29"/>
    <w:rsid w:val="003E6C67"/>
    <w:rsid w:val="003F21B3"/>
    <w:rsid w:val="003F6701"/>
    <w:rsid w:val="003F7577"/>
    <w:rsid w:val="004014EB"/>
    <w:rsid w:val="004063D3"/>
    <w:rsid w:val="00427545"/>
    <w:rsid w:val="004757B4"/>
    <w:rsid w:val="004774C6"/>
    <w:rsid w:val="00490222"/>
    <w:rsid w:val="00492E6D"/>
    <w:rsid w:val="00497E4F"/>
    <w:rsid w:val="004B1D7F"/>
    <w:rsid w:val="004B5577"/>
    <w:rsid w:val="004B6E13"/>
    <w:rsid w:val="00500863"/>
    <w:rsid w:val="005045AD"/>
    <w:rsid w:val="005152DF"/>
    <w:rsid w:val="00521370"/>
    <w:rsid w:val="005634A8"/>
    <w:rsid w:val="005728F2"/>
    <w:rsid w:val="00582D8F"/>
    <w:rsid w:val="0059073C"/>
    <w:rsid w:val="00591833"/>
    <w:rsid w:val="00592E97"/>
    <w:rsid w:val="005A34F7"/>
    <w:rsid w:val="005C6C46"/>
    <w:rsid w:val="005E7F9F"/>
    <w:rsid w:val="00607826"/>
    <w:rsid w:val="006266B6"/>
    <w:rsid w:val="00627656"/>
    <w:rsid w:val="0064048F"/>
    <w:rsid w:val="00644540"/>
    <w:rsid w:val="00653AAB"/>
    <w:rsid w:val="00655283"/>
    <w:rsid w:val="0065550A"/>
    <w:rsid w:val="00681E98"/>
    <w:rsid w:val="00684290"/>
    <w:rsid w:val="006853AE"/>
    <w:rsid w:val="00703066"/>
    <w:rsid w:val="00705916"/>
    <w:rsid w:val="00705A85"/>
    <w:rsid w:val="00754380"/>
    <w:rsid w:val="0075570E"/>
    <w:rsid w:val="00763BB9"/>
    <w:rsid w:val="00766742"/>
    <w:rsid w:val="00771E07"/>
    <w:rsid w:val="00774C9F"/>
    <w:rsid w:val="007D2F34"/>
    <w:rsid w:val="007D4076"/>
    <w:rsid w:val="00807CC3"/>
    <w:rsid w:val="00827F39"/>
    <w:rsid w:val="0083016B"/>
    <w:rsid w:val="008420E9"/>
    <w:rsid w:val="008424D5"/>
    <w:rsid w:val="008529A6"/>
    <w:rsid w:val="00867CEA"/>
    <w:rsid w:val="00872ACB"/>
    <w:rsid w:val="00875274"/>
    <w:rsid w:val="008848D4"/>
    <w:rsid w:val="00893C78"/>
    <w:rsid w:val="008A5C6B"/>
    <w:rsid w:val="008C1810"/>
    <w:rsid w:val="008E3891"/>
    <w:rsid w:val="008E4524"/>
    <w:rsid w:val="00900A88"/>
    <w:rsid w:val="00904553"/>
    <w:rsid w:val="00912AF7"/>
    <w:rsid w:val="0092628C"/>
    <w:rsid w:val="00927E26"/>
    <w:rsid w:val="0094419A"/>
    <w:rsid w:val="00946FD3"/>
    <w:rsid w:val="00981BD5"/>
    <w:rsid w:val="00993E92"/>
    <w:rsid w:val="00997B55"/>
    <w:rsid w:val="009B3759"/>
    <w:rsid w:val="00A03414"/>
    <w:rsid w:val="00A03CAF"/>
    <w:rsid w:val="00A25913"/>
    <w:rsid w:val="00A34CDD"/>
    <w:rsid w:val="00A36926"/>
    <w:rsid w:val="00A407E0"/>
    <w:rsid w:val="00A57743"/>
    <w:rsid w:val="00A73694"/>
    <w:rsid w:val="00A81B77"/>
    <w:rsid w:val="00A90E31"/>
    <w:rsid w:val="00A93374"/>
    <w:rsid w:val="00AA3083"/>
    <w:rsid w:val="00AA6C3F"/>
    <w:rsid w:val="00AB78F2"/>
    <w:rsid w:val="00B07D5B"/>
    <w:rsid w:val="00B10379"/>
    <w:rsid w:val="00B1342B"/>
    <w:rsid w:val="00B268EC"/>
    <w:rsid w:val="00B45140"/>
    <w:rsid w:val="00B514BF"/>
    <w:rsid w:val="00BA2047"/>
    <w:rsid w:val="00BB17DC"/>
    <w:rsid w:val="00BD1430"/>
    <w:rsid w:val="00BD2833"/>
    <w:rsid w:val="00BD71DC"/>
    <w:rsid w:val="00C022D7"/>
    <w:rsid w:val="00C15DAF"/>
    <w:rsid w:val="00C16982"/>
    <w:rsid w:val="00C465F4"/>
    <w:rsid w:val="00C51968"/>
    <w:rsid w:val="00C74D59"/>
    <w:rsid w:val="00C80886"/>
    <w:rsid w:val="00C8203E"/>
    <w:rsid w:val="00C962E6"/>
    <w:rsid w:val="00C96F45"/>
    <w:rsid w:val="00CE5A2C"/>
    <w:rsid w:val="00CF1EF8"/>
    <w:rsid w:val="00D14958"/>
    <w:rsid w:val="00D317E1"/>
    <w:rsid w:val="00D518DD"/>
    <w:rsid w:val="00D67673"/>
    <w:rsid w:val="00DA16E5"/>
    <w:rsid w:val="00DB4A35"/>
    <w:rsid w:val="00DF5200"/>
    <w:rsid w:val="00E253E7"/>
    <w:rsid w:val="00E56D57"/>
    <w:rsid w:val="00E605C8"/>
    <w:rsid w:val="00E70CAF"/>
    <w:rsid w:val="00E80CD9"/>
    <w:rsid w:val="00E91357"/>
    <w:rsid w:val="00EA2541"/>
    <w:rsid w:val="00EB0484"/>
    <w:rsid w:val="00EB45BE"/>
    <w:rsid w:val="00EB5383"/>
    <w:rsid w:val="00EB58FC"/>
    <w:rsid w:val="00EB7566"/>
    <w:rsid w:val="00EC4672"/>
    <w:rsid w:val="00ED2BFF"/>
    <w:rsid w:val="00ED6404"/>
    <w:rsid w:val="00EE3E44"/>
    <w:rsid w:val="00EE49E9"/>
    <w:rsid w:val="00F11FE3"/>
    <w:rsid w:val="00F21BED"/>
    <w:rsid w:val="00F343B2"/>
    <w:rsid w:val="00F36042"/>
    <w:rsid w:val="00F843FF"/>
    <w:rsid w:val="00F911C8"/>
    <w:rsid w:val="00F93286"/>
    <w:rsid w:val="00FD1008"/>
    <w:rsid w:val="00FD5651"/>
    <w:rsid w:val="00FE1217"/>
    <w:rsid w:val="00FE1552"/>
    <w:rsid w:val="00FE6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2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49E9"/>
    <w:pPr>
      <w:tabs>
        <w:tab w:val="center" w:pos="4680"/>
        <w:tab w:val="right" w:pos="9360"/>
      </w:tabs>
      <w:spacing w:after="0" w:line="240" w:lineRule="auto"/>
    </w:pPr>
    <w:rPr>
      <w:rFonts w:ascii="Arial" w:hAnsi="Arial"/>
    </w:rPr>
  </w:style>
  <w:style w:type="character" w:customStyle="1" w:styleId="HeaderChar">
    <w:name w:val="Header Char"/>
    <w:basedOn w:val="DefaultParagraphFont"/>
    <w:link w:val="Header"/>
    <w:uiPriority w:val="99"/>
    <w:rsid w:val="00EE49E9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FD56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651"/>
  </w:style>
  <w:style w:type="paragraph" w:styleId="BalloonText">
    <w:name w:val="Balloon Text"/>
    <w:basedOn w:val="Normal"/>
    <w:link w:val="BalloonTextChar"/>
    <w:uiPriority w:val="99"/>
    <w:semiHidden/>
    <w:unhideWhenUsed/>
    <w:rsid w:val="00FD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651"/>
    <w:rPr>
      <w:rFonts w:ascii="Tahoma" w:hAnsi="Tahoma" w:cs="Tahoma"/>
      <w:sz w:val="16"/>
      <w:szCs w:val="16"/>
    </w:rPr>
  </w:style>
  <w:style w:type="paragraph" w:customStyle="1" w:styleId="FooterRight">
    <w:name w:val="Footer Right"/>
    <w:basedOn w:val="Footer"/>
    <w:qFormat/>
    <w:rsid w:val="00FD5651"/>
    <w:pPr>
      <w:tabs>
        <w:tab w:val="clear" w:pos="4680"/>
        <w:tab w:val="clear" w:pos="9360"/>
      </w:tabs>
      <w:spacing w:before="60" w:after="60"/>
      <w:jc w:val="right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FooterCenter">
    <w:name w:val="Footer Center"/>
    <w:basedOn w:val="Footer"/>
    <w:qFormat/>
    <w:rsid w:val="00FD5651"/>
    <w:pPr>
      <w:spacing w:before="60" w:after="60"/>
      <w:jc w:val="center"/>
    </w:pPr>
    <w:rPr>
      <w:rFonts w:ascii="Times New Roman" w:eastAsia="Times New Roman" w:hAnsi="Times New Roman" w:cs="Times New Roman"/>
      <w:sz w:val="18"/>
      <w:szCs w:val="18"/>
      <w:lang w:bidi="en-US"/>
    </w:rPr>
  </w:style>
  <w:style w:type="paragraph" w:customStyle="1" w:styleId="FooterLeft">
    <w:name w:val="Footer Left"/>
    <w:basedOn w:val="Footer"/>
    <w:qFormat/>
    <w:rsid w:val="00FD5651"/>
    <w:pPr>
      <w:spacing w:before="60" w:after="60"/>
    </w:pPr>
    <w:rPr>
      <w:rFonts w:ascii="Times New Roman" w:eastAsia="Times New Roman" w:hAnsi="Times New Roman" w:cs="Times New Roman"/>
      <w:sz w:val="18"/>
      <w:szCs w:val="24"/>
      <w:lang w:bidi="en-US"/>
    </w:rPr>
  </w:style>
  <w:style w:type="paragraph" w:customStyle="1" w:styleId="FlowchartText">
    <w:name w:val="Flowchart Text"/>
    <w:basedOn w:val="Normal"/>
    <w:link w:val="FlowchartTextChar"/>
    <w:qFormat/>
    <w:rsid w:val="00904553"/>
    <w:pPr>
      <w:spacing w:after="0" w:line="240" w:lineRule="auto"/>
      <w:jc w:val="center"/>
    </w:pPr>
    <w:rPr>
      <w:rFonts w:ascii="Arial" w:hAnsi="Arial"/>
      <w:b/>
      <w:sz w:val="18"/>
      <w:szCs w:val="18"/>
    </w:rPr>
  </w:style>
  <w:style w:type="character" w:customStyle="1" w:styleId="FlowchartTextChar">
    <w:name w:val="Flowchart Text Char"/>
    <w:basedOn w:val="DefaultParagraphFont"/>
    <w:link w:val="FlowchartText"/>
    <w:rsid w:val="00904553"/>
    <w:rPr>
      <w:rFonts w:ascii="Arial" w:hAnsi="Arial"/>
      <w:b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667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674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4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19B7B-BAEE-435E-82B1-FF9790CD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28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Commissioning Process Manual Appendix A</vt:lpstr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A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lastModifiedBy>Elizabeth Bunn</cp:lastModifiedBy>
  <cp:revision>26</cp:revision>
  <cp:lastPrinted>2010-06-19T14:01:00Z</cp:lastPrinted>
  <dcterms:created xsi:type="dcterms:W3CDTF">2010-03-01T16:29:00Z</dcterms:created>
  <dcterms:modified xsi:type="dcterms:W3CDTF">2013-08-16T17:49:00Z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