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0CA78" w14:textId="4CBFD376" w:rsidR="0066170D" w:rsidRPr="00D05B5E" w:rsidRDefault="0066170D" w:rsidP="00D742B2">
      <w:pPr>
        <w:pStyle w:val="SpecTitle"/>
      </w:pPr>
      <w:r w:rsidRPr="00D05B5E">
        <w:t xml:space="preserve">SECTION </w:t>
      </w:r>
      <w:r w:rsidR="006A28DF">
        <w:t>27</w:t>
      </w:r>
      <w:r w:rsidRPr="00D05B5E">
        <w:t xml:space="preserve"> </w:t>
      </w:r>
      <w:r w:rsidR="006A28DF">
        <w:t>11</w:t>
      </w:r>
      <w:r w:rsidR="006A28DF" w:rsidRPr="00D05B5E">
        <w:t xml:space="preserve"> </w:t>
      </w:r>
      <w:r w:rsidR="006A28DF">
        <w:t>1</w:t>
      </w:r>
      <w:r w:rsidR="000152E2">
        <w:t>9</w:t>
      </w:r>
      <w:r w:rsidRPr="00D05B5E">
        <w:br/>
      </w:r>
      <w:r w:rsidR="006A28DF">
        <w:t xml:space="preserve">COMMUNICATIONS </w:t>
      </w:r>
      <w:r w:rsidR="000152E2">
        <w:t>TERMINATION BLOCKS AND PATCH PANELS</w:t>
      </w:r>
    </w:p>
    <w:p w14:paraId="0A940FA6" w14:textId="77777777" w:rsidR="0066170D" w:rsidRDefault="0066170D" w:rsidP="00D742B2">
      <w:pPr>
        <w:pStyle w:val="SpecNote"/>
      </w:pPr>
      <w:r>
        <w:t>SPEC WRITER NOTE</w:t>
      </w:r>
      <w:r w:rsidR="0097205F">
        <w:t>S</w:t>
      </w:r>
      <w:r>
        <w:t xml:space="preserve">: </w:t>
      </w:r>
    </w:p>
    <w:p w14:paraId="6D2913AA" w14:textId="77777777" w:rsidR="0066170D" w:rsidRPr="00EF350E" w:rsidRDefault="0066170D" w:rsidP="00FC22E1">
      <w:pPr>
        <w:pStyle w:val="SpecNote"/>
        <w:numPr>
          <w:ilvl w:val="0"/>
          <w:numId w:val="8"/>
        </w:numPr>
        <w:ind w:left="4680"/>
      </w:pPr>
      <w:r w:rsidRPr="00EF350E">
        <w:t xml:space="preserve">Delete between // </w:t>
      </w:r>
      <w:r w:rsidR="00E11CB9" w:rsidRPr="00EF350E">
        <w:t xml:space="preserve">  </w:t>
      </w:r>
      <w:r w:rsidRPr="00EF350E">
        <w:t xml:space="preserve"> // if not applicable to project. Also delete any other item or paragraph not applicable in the section and renumber the paragraphs.</w:t>
      </w:r>
    </w:p>
    <w:p w14:paraId="1C8FB07A" w14:textId="77777777" w:rsidR="0066170D" w:rsidRPr="00EF350E" w:rsidRDefault="0066170D">
      <w:pPr>
        <w:pStyle w:val="SpecNote"/>
      </w:pPr>
    </w:p>
    <w:p w14:paraId="4F71FB15" w14:textId="77777777" w:rsidR="0066170D" w:rsidRPr="00833674" w:rsidRDefault="0066170D">
      <w:pPr>
        <w:pStyle w:val="ArticleB"/>
      </w:pPr>
      <w:r w:rsidRPr="00833674">
        <w:t xml:space="preserve">PART 1 </w:t>
      </w:r>
      <w:r w:rsidR="00CA478B">
        <w:t>-</w:t>
      </w:r>
      <w:r w:rsidRPr="00833674">
        <w:t xml:space="preserve"> GENERAL</w:t>
      </w:r>
    </w:p>
    <w:p w14:paraId="62BA2866" w14:textId="038B4C44" w:rsidR="0066170D" w:rsidRDefault="0066170D">
      <w:pPr>
        <w:pStyle w:val="ArticleB"/>
      </w:pPr>
      <w:proofErr w:type="gramStart"/>
      <w:r w:rsidRPr="00833674">
        <w:t xml:space="preserve">1.1 </w:t>
      </w:r>
      <w:r w:rsidR="004629E4">
        <w:t xml:space="preserve"> </w:t>
      </w:r>
      <w:r w:rsidRPr="00833674">
        <w:t>DESCRIPTION</w:t>
      </w:r>
      <w:proofErr w:type="gramEnd"/>
      <w:r w:rsidR="00BB2C28" w:rsidRPr="00833674">
        <w:t>:</w:t>
      </w:r>
    </w:p>
    <w:p w14:paraId="1AACADBE" w14:textId="6E7F66A1" w:rsidR="0066170D" w:rsidRDefault="00F152C9" w:rsidP="00F152C9">
      <w:pPr>
        <w:pStyle w:val="Level1"/>
        <w:tabs>
          <w:tab w:val="clear" w:pos="720"/>
          <w:tab w:val="left" w:pos="360"/>
        </w:tabs>
        <w:ind w:left="360" w:firstLine="0"/>
      </w:pPr>
      <w:r>
        <w:t xml:space="preserve">This section specifies </w:t>
      </w:r>
      <w:r w:rsidR="00C03A2D">
        <w:t>cable termination and management equipment to be mounted in information technology (IT) equipment cabinets and racks</w:t>
      </w:r>
      <w:r>
        <w:t>.</w:t>
      </w:r>
    </w:p>
    <w:p w14:paraId="71EE6CA7" w14:textId="11F98F05" w:rsidR="00F152C9" w:rsidRPr="00F152C9" w:rsidRDefault="00F152C9" w:rsidP="00F152C9">
      <w:pPr>
        <w:pStyle w:val="Level1"/>
        <w:ind w:left="0" w:firstLine="0"/>
        <w:rPr>
          <w:b/>
          <w:bCs/>
        </w:rPr>
      </w:pPr>
      <w:proofErr w:type="gramStart"/>
      <w:r w:rsidRPr="00F152C9">
        <w:rPr>
          <w:b/>
          <w:bCs/>
        </w:rPr>
        <w:t xml:space="preserve">1.2 </w:t>
      </w:r>
      <w:r w:rsidR="004629E4">
        <w:rPr>
          <w:b/>
          <w:bCs/>
        </w:rPr>
        <w:t xml:space="preserve"> </w:t>
      </w:r>
      <w:r w:rsidRPr="00F152C9">
        <w:rPr>
          <w:b/>
          <w:bCs/>
        </w:rPr>
        <w:t>SUMMARY</w:t>
      </w:r>
      <w:proofErr w:type="gramEnd"/>
    </w:p>
    <w:p w14:paraId="12DD3BA5" w14:textId="165A9D6B" w:rsidR="00F152C9" w:rsidRDefault="00F152C9" w:rsidP="00F152C9">
      <w:pPr>
        <w:pStyle w:val="Level1"/>
        <w:ind w:left="0" w:firstLine="0"/>
      </w:pPr>
      <w:r>
        <w:t xml:space="preserve">  Section Includes:</w:t>
      </w:r>
    </w:p>
    <w:p w14:paraId="2D55D2AF" w14:textId="70E6267C" w:rsidR="00F152C9" w:rsidRDefault="000152E2" w:rsidP="00F152C9">
      <w:pPr>
        <w:pStyle w:val="Level1"/>
        <w:numPr>
          <w:ilvl w:val="0"/>
          <w:numId w:val="11"/>
        </w:numPr>
      </w:pPr>
      <w:r>
        <w:t>Copper UTP Patch Panels</w:t>
      </w:r>
      <w:r w:rsidR="00F152C9">
        <w:t>.</w:t>
      </w:r>
    </w:p>
    <w:p w14:paraId="42A7EC90" w14:textId="4224FFE7" w:rsidR="00F152C9" w:rsidRDefault="000152E2" w:rsidP="00F152C9">
      <w:pPr>
        <w:pStyle w:val="Level1"/>
        <w:numPr>
          <w:ilvl w:val="0"/>
          <w:numId w:val="11"/>
        </w:numPr>
      </w:pPr>
      <w:r>
        <w:t>Fiber Optic Distribution Cabinets</w:t>
      </w:r>
      <w:r w:rsidR="00F152C9">
        <w:t>.</w:t>
      </w:r>
    </w:p>
    <w:p w14:paraId="6C275AFA" w14:textId="1C29C19F" w:rsidR="00F152C9" w:rsidRDefault="000152E2" w:rsidP="00F152C9">
      <w:pPr>
        <w:pStyle w:val="Level1"/>
        <w:numPr>
          <w:ilvl w:val="0"/>
          <w:numId w:val="11"/>
        </w:numPr>
      </w:pPr>
      <w:r>
        <w:t>Fiber Optic Distribution Cassettes</w:t>
      </w:r>
      <w:r w:rsidR="00F152C9">
        <w:t>.</w:t>
      </w:r>
    </w:p>
    <w:p w14:paraId="08F5C2E3" w14:textId="490B4B68" w:rsidR="007103E4" w:rsidRDefault="007103E4" w:rsidP="00F152C9">
      <w:pPr>
        <w:pStyle w:val="Level1"/>
        <w:numPr>
          <w:ilvl w:val="0"/>
          <w:numId w:val="11"/>
        </w:numPr>
      </w:pPr>
      <w:r>
        <w:t>Fiber Optic Splice Cassettes.</w:t>
      </w:r>
    </w:p>
    <w:p w14:paraId="2FCCB2C1" w14:textId="7F57E389" w:rsidR="005A53C8" w:rsidRDefault="005A53C8" w:rsidP="00F152C9">
      <w:pPr>
        <w:pStyle w:val="Level1"/>
        <w:numPr>
          <w:ilvl w:val="0"/>
          <w:numId w:val="11"/>
        </w:numPr>
      </w:pPr>
      <w:r>
        <w:t>Horizontal Cable Managers.</w:t>
      </w:r>
    </w:p>
    <w:p w14:paraId="298C00B6" w14:textId="1EB3D7E3" w:rsidR="005A53C8" w:rsidRDefault="005A53C8" w:rsidP="00F152C9">
      <w:pPr>
        <w:pStyle w:val="Level1"/>
        <w:numPr>
          <w:ilvl w:val="0"/>
          <w:numId w:val="11"/>
        </w:numPr>
      </w:pPr>
      <w:r>
        <w:t>Blanking Panels.</w:t>
      </w:r>
    </w:p>
    <w:p w14:paraId="4BFA44D0" w14:textId="6A02ABF2" w:rsidR="00F152C9" w:rsidRPr="00F152C9" w:rsidRDefault="00F152C9" w:rsidP="00F152C9">
      <w:pPr>
        <w:pStyle w:val="Level1"/>
        <w:ind w:left="0" w:firstLine="0"/>
        <w:rPr>
          <w:b/>
          <w:bCs/>
        </w:rPr>
      </w:pPr>
      <w:proofErr w:type="gramStart"/>
      <w:r w:rsidRPr="00F152C9">
        <w:rPr>
          <w:b/>
          <w:bCs/>
        </w:rPr>
        <w:t xml:space="preserve">1.3 </w:t>
      </w:r>
      <w:r w:rsidR="004629E4">
        <w:rPr>
          <w:b/>
          <w:bCs/>
        </w:rPr>
        <w:t xml:space="preserve"> </w:t>
      </w:r>
      <w:r w:rsidRPr="00F152C9">
        <w:rPr>
          <w:b/>
          <w:bCs/>
        </w:rPr>
        <w:t>REFERENCES</w:t>
      </w:r>
      <w:proofErr w:type="gramEnd"/>
    </w:p>
    <w:p w14:paraId="7E7F301B" w14:textId="4BE18FED" w:rsidR="00F152C9" w:rsidRDefault="00F152C9" w:rsidP="00F152C9">
      <w:pPr>
        <w:pStyle w:val="Level1"/>
        <w:ind w:left="0" w:firstLine="0"/>
      </w:pPr>
      <w:r>
        <w:t xml:space="preserve">  A. VA Infrastructure Standard for Telecommunications Spaces.</w:t>
      </w:r>
    </w:p>
    <w:p w14:paraId="6D921FF2" w14:textId="1A23C9D5" w:rsidR="0066170D" w:rsidRPr="00833674" w:rsidRDefault="0066170D">
      <w:pPr>
        <w:pStyle w:val="ArticleB"/>
      </w:pPr>
      <w:proofErr w:type="gramStart"/>
      <w:r w:rsidRPr="00833674">
        <w:t>1.</w:t>
      </w:r>
      <w:r w:rsidR="00F152C9">
        <w:t>4</w:t>
      </w:r>
      <w:r w:rsidRPr="00833674">
        <w:t xml:space="preserve"> </w:t>
      </w:r>
      <w:r w:rsidR="004629E4">
        <w:t xml:space="preserve"> </w:t>
      </w:r>
      <w:r w:rsidRPr="00833674">
        <w:t>RELATED</w:t>
      </w:r>
      <w:proofErr w:type="gramEnd"/>
      <w:r w:rsidRPr="00833674">
        <w:t xml:space="preserve"> WORK</w:t>
      </w:r>
      <w:r w:rsidR="00BB2C28" w:rsidRPr="00833674">
        <w:t>:</w:t>
      </w:r>
    </w:p>
    <w:p w14:paraId="19E08386" w14:textId="7C94249F" w:rsidR="00D75BD5" w:rsidRDefault="00F152C9" w:rsidP="009601FA">
      <w:pPr>
        <w:pStyle w:val="Level1"/>
        <w:ind w:hanging="630"/>
      </w:pPr>
      <w:r>
        <w:t xml:space="preserve">  </w:t>
      </w:r>
      <w:r w:rsidR="00D75BD5">
        <w:t xml:space="preserve">A. </w:t>
      </w:r>
      <w:r w:rsidR="0066046C">
        <w:t>Server cabinets and network racks</w:t>
      </w:r>
      <w:r>
        <w:t xml:space="preserve">: </w:t>
      </w:r>
      <w:r w:rsidR="00D75BD5">
        <w:t xml:space="preserve">Section </w:t>
      </w:r>
      <w:r>
        <w:t>27 11 1</w:t>
      </w:r>
      <w:r w:rsidR="0066046C">
        <w:t>6</w:t>
      </w:r>
      <w:r w:rsidR="00D75BD5">
        <w:t xml:space="preserve">, </w:t>
      </w:r>
      <w:r>
        <w:t xml:space="preserve">COMMUNICATIONS </w:t>
      </w:r>
      <w:r w:rsidR="0066046C">
        <w:t>CABINETS, RACKS, FRAMES, AND ENCLOSURES</w:t>
      </w:r>
      <w:r w:rsidR="00D75BD5">
        <w:t xml:space="preserve">. </w:t>
      </w:r>
    </w:p>
    <w:p w14:paraId="7B53A4FE" w14:textId="1A7AB898" w:rsidR="0066170D" w:rsidRDefault="00D75BD5" w:rsidP="00F152C9">
      <w:pPr>
        <w:pStyle w:val="Level1"/>
      </w:pPr>
      <w:r>
        <w:t>B</w:t>
      </w:r>
      <w:r w:rsidR="0066170D">
        <w:t>.</w:t>
      </w:r>
      <w:r w:rsidR="0066170D">
        <w:tab/>
      </w:r>
      <w:r w:rsidR="00F152C9">
        <w:t>Cable management equipment: Section 27 11 23, COMMUNICATIONS CABLE MANAGEMENT AND LADDER RACK.</w:t>
      </w:r>
    </w:p>
    <w:p w14:paraId="74F2311A" w14:textId="38863A07" w:rsidR="00505613" w:rsidRDefault="00F152C9" w:rsidP="00F152C9">
      <w:pPr>
        <w:pStyle w:val="Level1"/>
      </w:pPr>
      <w:r>
        <w:t xml:space="preserve">C. </w:t>
      </w:r>
      <w:r w:rsidR="00505613">
        <w:t>Labeling and identification requirements: Section 27 05 53, IDENTIFICATION FOR COMMUNICATIONS SYSTEMS.</w:t>
      </w:r>
    </w:p>
    <w:p w14:paraId="45AB8443" w14:textId="15E835E5" w:rsidR="00C90DE1" w:rsidRDefault="0066046C" w:rsidP="00F152C9">
      <w:pPr>
        <w:pStyle w:val="Level1"/>
      </w:pPr>
      <w:r>
        <w:t>D</w:t>
      </w:r>
      <w:r w:rsidR="00C90DE1">
        <w:t xml:space="preserve">. </w:t>
      </w:r>
      <w:r>
        <w:t>Copper UTP cabling</w:t>
      </w:r>
      <w:r w:rsidR="00C90DE1">
        <w:t xml:space="preserve">: Section </w:t>
      </w:r>
      <w:r>
        <w:t>27 13 13</w:t>
      </w:r>
      <w:r w:rsidR="00C90DE1">
        <w:t xml:space="preserve">, </w:t>
      </w:r>
      <w:r>
        <w:t>COMMUNICATIONS COPPER BACKBONE CABLING</w:t>
      </w:r>
      <w:r w:rsidR="00C90DE1">
        <w:t>.</w:t>
      </w:r>
    </w:p>
    <w:p w14:paraId="18ADA0F2" w14:textId="6CDCA4D7" w:rsidR="0066046C" w:rsidRDefault="0066046C" w:rsidP="00F152C9">
      <w:pPr>
        <w:pStyle w:val="Level1"/>
      </w:pPr>
      <w:r>
        <w:t>E. Copper UTP cabling termination: Section 27 13 13.13, COMMUNICATIONS COPPER CABLE SPLICING AND TERMINATIONS.</w:t>
      </w:r>
    </w:p>
    <w:p w14:paraId="45232274" w14:textId="0868466C" w:rsidR="0066046C" w:rsidRDefault="0066046C" w:rsidP="00F152C9">
      <w:pPr>
        <w:pStyle w:val="Level1"/>
      </w:pPr>
      <w:r>
        <w:t>F. Fiber optic cabling: Section 27 13 23, COMMUNICATIONS OPTICAL FIBER BACKBONE CABLING.</w:t>
      </w:r>
    </w:p>
    <w:p w14:paraId="23624180" w14:textId="45B7FA0C" w:rsidR="0066046C" w:rsidRDefault="0066046C" w:rsidP="00F152C9">
      <w:pPr>
        <w:pStyle w:val="Level1"/>
      </w:pPr>
      <w:r>
        <w:t>G. Fiber optic cabling termination: Section 27 13 23.13, COMMUNICATIONS OPTICAL FIBER SPLICING AND TERMINATIONS.</w:t>
      </w:r>
    </w:p>
    <w:p w14:paraId="545C9C8C" w14:textId="1E083747" w:rsidR="000A594C" w:rsidRPr="009601FA" w:rsidRDefault="000A594C" w:rsidP="004629E4">
      <w:pPr>
        <w:pStyle w:val="ArticleB"/>
        <w:numPr>
          <w:ilvl w:val="1"/>
          <w:numId w:val="14"/>
        </w:numPr>
      </w:pPr>
      <w:r w:rsidRPr="00833674">
        <w:lastRenderedPageBreak/>
        <w:t>SUBMITTALS:</w:t>
      </w:r>
    </w:p>
    <w:p w14:paraId="349DFC1D" w14:textId="5595BD83" w:rsidR="0066170D" w:rsidRDefault="004629E4" w:rsidP="004629E4">
      <w:pPr>
        <w:pStyle w:val="Level10"/>
        <w:tabs>
          <w:tab w:val="clear" w:pos="720"/>
        </w:tabs>
      </w:pPr>
      <w:r>
        <w:t>A.</w:t>
      </w:r>
      <w:r w:rsidR="000A594C">
        <w:tab/>
      </w:r>
      <w:r>
        <w:t>Submit</w:t>
      </w:r>
      <w:r w:rsidRPr="00C0762B">
        <w:t xml:space="preserve"> in accordance with </w:t>
      </w:r>
      <w:r w:rsidR="00822873" w:rsidRPr="000C4F6F">
        <w:t xml:space="preserve">Section 27 05 </w:t>
      </w:r>
      <w:r w:rsidR="00822873">
        <w:t>00</w:t>
      </w:r>
      <w:r w:rsidR="00822873" w:rsidRPr="000C4F6F">
        <w:t xml:space="preserve">, </w:t>
      </w:r>
      <w:r w:rsidR="00822873">
        <w:t>COMMON WORK RESULTS FOR COMMUNICATIONS SYSTEMS</w:t>
      </w:r>
      <w:r w:rsidR="00822873" w:rsidRPr="000C4F6F">
        <w:t>.</w:t>
      </w:r>
    </w:p>
    <w:p w14:paraId="0DA344A5" w14:textId="77777777" w:rsidR="00E115DC" w:rsidRDefault="00E115DC">
      <w:pPr>
        <w:pStyle w:val="ArticleB"/>
      </w:pPr>
    </w:p>
    <w:p w14:paraId="7A5AC61C" w14:textId="0077C3E8" w:rsidR="0066170D" w:rsidRDefault="0066170D">
      <w:pPr>
        <w:pStyle w:val="ArticleB"/>
      </w:pPr>
      <w:r>
        <w:t xml:space="preserve">PART 2 </w:t>
      </w:r>
      <w:r w:rsidR="00CA478B">
        <w:t>-</w:t>
      </w:r>
      <w:r>
        <w:t xml:space="preserve"> PRODUCTS </w:t>
      </w:r>
    </w:p>
    <w:p w14:paraId="18150217" w14:textId="74F5B488" w:rsidR="004629E4" w:rsidRPr="00B63493" w:rsidRDefault="004629E4" w:rsidP="004629E4">
      <w:pPr>
        <w:rPr>
          <w:b/>
          <w:bCs/>
        </w:rPr>
      </w:pPr>
      <w:r w:rsidRPr="00B63493">
        <w:rPr>
          <w:b/>
          <w:bCs/>
        </w:rPr>
        <w:t xml:space="preserve">2.1 </w:t>
      </w:r>
      <w:r w:rsidR="00925716">
        <w:rPr>
          <w:b/>
          <w:bCs/>
        </w:rPr>
        <w:t xml:space="preserve">COPPER </w:t>
      </w:r>
      <w:r w:rsidR="00E24567">
        <w:rPr>
          <w:b/>
          <w:bCs/>
        </w:rPr>
        <w:t>(</w:t>
      </w:r>
      <w:r w:rsidR="00925716">
        <w:rPr>
          <w:b/>
          <w:bCs/>
        </w:rPr>
        <w:t>UTP</w:t>
      </w:r>
      <w:r w:rsidR="00E24567">
        <w:rPr>
          <w:b/>
          <w:bCs/>
        </w:rPr>
        <w:t>)</w:t>
      </w:r>
      <w:r w:rsidR="00925716">
        <w:rPr>
          <w:b/>
          <w:bCs/>
        </w:rPr>
        <w:t xml:space="preserve"> PATCH PANELS</w:t>
      </w:r>
      <w:r w:rsidRPr="00B63493">
        <w:rPr>
          <w:b/>
          <w:bCs/>
        </w:rPr>
        <w:t>.</w:t>
      </w:r>
    </w:p>
    <w:p w14:paraId="59A97AB4" w14:textId="6386B939" w:rsidR="00D25A7F" w:rsidRDefault="004629E4" w:rsidP="0016336E">
      <w:pPr>
        <w:spacing w:line="360" w:lineRule="auto"/>
        <w:ind w:left="360"/>
      </w:pPr>
      <w:r>
        <w:t xml:space="preserve">A. </w:t>
      </w:r>
      <w:r w:rsidR="00693B4D">
        <w:t xml:space="preserve">Form Factor. 1U, 19” </w:t>
      </w:r>
      <w:proofErr w:type="gramStart"/>
      <w:r w:rsidR="00693B4D">
        <w:t>rack-mountable</w:t>
      </w:r>
      <w:proofErr w:type="gramEnd"/>
      <w:r w:rsidR="000645E6">
        <w:t>.</w:t>
      </w:r>
      <w:r w:rsidR="002E44F6">
        <w:t xml:space="preserve"> </w:t>
      </w:r>
      <w:r w:rsidR="00BB1B98">
        <w:t xml:space="preserve">Default </w:t>
      </w:r>
      <w:r w:rsidR="00135D7D">
        <w:t xml:space="preserve">form factor for patch panels </w:t>
      </w:r>
      <w:r w:rsidR="00F962A6">
        <w:t>shall be</w:t>
      </w:r>
      <w:r w:rsidR="00693B4D">
        <w:t xml:space="preserve"> angled to extend not less than 4” (104mm) forward from the mounting rail.</w:t>
      </w:r>
    </w:p>
    <w:p w14:paraId="05E01397" w14:textId="07F10EAD" w:rsidR="00693B4D" w:rsidRDefault="00693B4D" w:rsidP="00925716">
      <w:pPr>
        <w:ind w:left="360"/>
      </w:pPr>
      <w:r>
        <w:t>B. Capacity. 48 copper 8P8C ports in groupings of 6.</w:t>
      </w:r>
    </w:p>
    <w:p w14:paraId="6A7F2C17" w14:textId="76917394" w:rsidR="0016336E" w:rsidRDefault="0016336E" w:rsidP="0016336E">
      <w:pPr>
        <w:spacing w:line="360" w:lineRule="auto"/>
        <w:ind w:left="360"/>
      </w:pPr>
      <w:r>
        <w:t xml:space="preserve">C. Interface. Copper </w:t>
      </w:r>
      <w:r w:rsidR="00E24567">
        <w:t>(</w:t>
      </w:r>
      <w:r>
        <w:t>UTP</w:t>
      </w:r>
      <w:r w:rsidR="00E24567">
        <w:t>)</w:t>
      </w:r>
      <w:r>
        <w:t xml:space="preserve"> patch panels shall accept pre-terminated single 8P8C </w:t>
      </w:r>
      <w:r w:rsidR="008A2886">
        <w:t xml:space="preserve">keystone </w:t>
      </w:r>
      <w:r>
        <w:t>jacks and 6-jack cassettes.</w:t>
      </w:r>
    </w:p>
    <w:p w14:paraId="45CCC097" w14:textId="0E9879F3" w:rsidR="0016336E" w:rsidRDefault="0016336E" w:rsidP="00B818B1">
      <w:pPr>
        <w:spacing w:line="360" w:lineRule="auto"/>
        <w:ind w:left="360"/>
      </w:pPr>
      <w:r>
        <w:t>D. Accessories. Provide each patch panel</w:t>
      </w:r>
      <w:r w:rsidR="00C83E4B">
        <w:t xml:space="preserve"> installation</w:t>
      </w:r>
      <w:r>
        <w:t xml:space="preserve"> with the following accessories.</w:t>
      </w:r>
    </w:p>
    <w:p w14:paraId="10E1CE9A" w14:textId="427C993F" w:rsidR="0016336E" w:rsidRDefault="0016336E" w:rsidP="00B818B1">
      <w:pPr>
        <w:spacing w:line="360" w:lineRule="auto"/>
        <w:ind w:left="720"/>
      </w:pPr>
      <w:r>
        <w:t>1. Angled panel cover.</w:t>
      </w:r>
      <w:r w:rsidR="00C83E4B">
        <w:t xml:space="preserve"> </w:t>
      </w:r>
      <w:r w:rsidR="00E3253E">
        <w:t>Specify</w:t>
      </w:r>
      <w:r w:rsidR="00C83E4B">
        <w:t xml:space="preserve"> </w:t>
      </w:r>
      <w:r w:rsidR="00EF0D4A">
        <w:t>angled panel covers at the top and bottom of each stack of angled patch panels</w:t>
      </w:r>
      <w:r w:rsidR="00E3253E">
        <w:t xml:space="preserve">. Covers shall </w:t>
      </w:r>
      <w:r w:rsidR="00F07ABE">
        <w:t>mount to the same RU rail positions as the top and bottom patch panels</w:t>
      </w:r>
      <w:r w:rsidR="00BF558C">
        <w:t>.</w:t>
      </w:r>
    </w:p>
    <w:p w14:paraId="64028F49" w14:textId="23A92350" w:rsidR="0016336E" w:rsidRDefault="0016336E" w:rsidP="00B818B1">
      <w:pPr>
        <w:spacing w:line="360" w:lineRule="auto"/>
        <w:ind w:left="720"/>
      </w:pPr>
      <w:r>
        <w:t>2. Rear cable manager tray.</w:t>
      </w:r>
      <w:r w:rsidR="00BF558C">
        <w:t xml:space="preserve"> Specify </w:t>
      </w:r>
      <w:r w:rsidR="0050192E">
        <w:t>one rear cable manager tray per patch panel. Trays shall mount to the same RU rail positions as the patch panel.</w:t>
      </w:r>
    </w:p>
    <w:p w14:paraId="6B469118" w14:textId="0CAD6A67" w:rsidR="004629E4" w:rsidRPr="00B63493" w:rsidRDefault="004629E4" w:rsidP="004629E4">
      <w:pPr>
        <w:rPr>
          <w:b/>
          <w:bCs/>
        </w:rPr>
      </w:pPr>
      <w:r w:rsidRPr="00B63493">
        <w:rPr>
          <w:b/>
          <w:bCs/>
        </w:rPr>
        <w:t xml:space="preserve">2.2 </w:t>
      </w:r>
      <w:r w:rsidR="00925716">
        <w:rPr>
          <w:b/>
          <w:bCs/>
        </w:rPr>
        <w:t>FIBER OPTIC DISTRIBUTION CABINETS</w:t>
      </w:r>
      <w:r w:rsidRPr="00B63493">
        <w:rPr>
          <w:b/>
          <w:bCs/>
        </w:rPr>
        <w:t>.</w:t>
      </w:r>
    </w:p>
    <w:p w14:paraId="77CA0919" w14:textId="29B2610B" w:rsidR="00C93A19" w:rsidRDefault="00D157AB" w:rsidP="0016336E">
      <w:pPr>
        <w:spacing w:line="360" w:lineRule="auto"/>
        <w:ind w:left="360"/>
      </w:pPr>
      <w:r>
        <w:t xml:space="preserve">A. </w:t>
      </w:r>
      <w:r w:rsidR="004A0AF9">
        <w:t>Form Factor. 1U, 19” rack-mountable</w:t>
      </w:r>
      <w:r w:rsidR="0016336E">
        <w:t>, angled to extend not less than 4” (104mm) forward from the mounting rail</w:t>
      </w:r>
      <w:r w:rsidR="004A0AF9">
        <w:t>.</w:t>
      </w:r>
    </w:p>
    <w:p w14:paraId="7028CD78" w14:textId="410FE20C" w:rsidR="004A0AF9" w:rsidRDefault="004A0AF9" w:rsidP="00B818B1">
      <w:pPr>
        <w:spacing w:line="360" w:lineRule="auto"/>
        <w:ind w:left="360"/>
      </w:pPr>
      <w:r>
        <w:t xml:space="preserve">B. Capacity. </w:t>
      </w:r>
      <w:r w:rsidR="005D65E3">
        <w:t xml:space="preserve">// </w:t>
      </w:r>
      <w:r w:rsidR="00BB30EC">
        <w:t>144</w:t>
      </w:r>
      <w:r w:rsidR="005D65E3">
        <w:t xml:space="preserve"> // // 192 //</w:t>
      </w:r>
      <w:r w:rsidR="00BB30EC">
        <w:t xml:space="preserve"> fibers</w:t>
      </w:r>
      <w:r w:rsidR="00624281">
        <w:t xml:space="preserve"> in a variety of </w:t>
      </w:r>
      <w:r>
        <w:t xml:space="preserve">distribution </w:t>
      </w:r>
      <w:r w:rsidR="00624281">
        <w:t>and/</w:t>
      </w:r>
      <w:r w:rsidR="007103E4">
        <w:t xml:space="preserve">or splice </w:t>
      </w:r>
      <w:r>
        <w:t>cassettes.</w:t>
      </w:r>
    </w:p>
    <w:p w14:paraId="26DC370D" w14:textId="7BADD6A4" w:rsidR="00BF3F56" w:rsidRDefault="00BF3F56" w:rsidP="00925716">
      <w:pPr>
        <w:ind w:left="360"/>
      </w:pPr>
      <w:r>
        <w:t>C. Door. Cabinets shall be supplied with a locking front cover.</w:t>
      </w:r>
    </w:p>
    <w:p w14:paraId="571042F2" w14:textId="47A3A2A1" w:rsidR="00FE35C8" w:rsidRDefault="00FE35C8" w:rsidP="00B818B1">
      <w:pPr>
        <w:spacing w:line="360" w:lineRule="auto"/>
        <w:ind w:left="360"/>
      </w:pPr>
      <w:r>
        <w:t xml:space="preserve">D. Accessories. Provide each </w:t>
      </w:r>
      <w:r w:rsidR="00D30473">
        <w:t>distribution cabinet with the following accessories.</w:t>
      </w:r>
    </w:p>
    <w:p w14:paraId="6BA2D3F3" w14:textId="3A46A530" w:rsidR="00D30473" w:rsidRDefault="00D30473" w:rsidP="00B818B1">
      <w:pPr>
        <w:spacing w:line="360" w:lineRule="auto"/>
        <w:ind w:left="720"/>
      </w:pPr>
      <w:r>
        <w:t xml:space="preserve">1. Rear cable manager. </w:t>
      </w:r>
      <w:r w:rsidR="0056439D">
        <w:t xml:space="preserve">Specify </w:t>
      </w:r>
      <w:r w:rsidR="00B93419">
        <w:t>one rear cable manager with fiber storage rings per distribution cabinet. Trays shall mount to the same RU rail positions as the distribution cabinet.</w:t>
      </w:r>
    </w:p>
    <w:p w14:paraId="23EC530F" w14:textId="7D25AA62" w:rsidR="00C8260A" w:rsidRDefault="00C8260A" w:rsidP="00B818B1">
      <w:pPr>
        <w:spacing w:line="360" w:lineRule="auto"/>
        <w:ind w:left="720"/>
      </w:pPr>
      <w:r>
        <w:t xml:space="preserve">2. </w:t>
      </w:r>
      <w:r w:rsidR="000F6E1A">
        <w:t>0RU p</w:t>
      </w:r>
      <w:r>
        <w:t xml:space="preserve">atch cord managers. </w:t>
      </w:r>
      <w:r w:rsidR="000F6E1A">
        <w:t xml:space="preserve">Specify </w:t>
      </w:r>
      <w:r w:rsidR="00483652">
        <w:t xml:space="preserve">one pair of patch cord managers per distribution cabinet. Managers shall </w:t>
      </w:r>
      <w:r w:rsidR="0068300F">
        <w:t xml:space="preserve">mount to the same RU rail positions as the distribution cabinet and </w:t>
      </w:r>
      <w:r w:rsidR="00F412C0">
        <w:t>rear cable manager.</w:t>
      </w:r>
    </w:p>
    <w:p w14:paraId="46C7C5B4" w14:textId="2FF95D92" w:rsidR="004629E4" w:rsidRDefault="004629E4" w:rsidP="00E115DC">
      <w:pPr>
        <w:rPr>
          <w:b/>
          <w:bCs/>
        </w:rPr>
      </w:pPr>
      <w:r w:rsidRPr="00B63493">
        <w:rPr>
          <w:b/>
          <w:bCs/>
        </w:rPr>
        <w:lastRenderedPageBreak/>
        <w:t xml:space="preserve">2.3 </w:t>
      </w:r>
      <w:r w:rsidR="00925716">
        <w:rPr>
          <w:b/>
          <w:bCs/>
        </w:rPr>
        <w:t>FIBER OPTIC DISTRIBUTION CASSETTES</w:t>
      </w:r>
      <w:r w:rsidRPr="00B63493">
        <w:rPr>
          <w:b/>
          <w:bCs/>
        </w:rPr>
        <w:t>.</w:t>
      </w:r>
    </w:p>
    <w:p w14:paraId="0C877CEA" w14:textId="66852001" w:rsidR="007103E4" w:rsidRPr="007103E4" w:rsidRDefault="007103E4" w:rsidP="007103E4">
      <w:pPr>
        <w:spacing w:line="360" w:lineRule="auto"/>
      </w:pPr>
      <w:r>
        <w:t>Fiber optic distribution cassettes are used in structured cabling in the computer room to connect Main Distribution Areas (MDAs), Horizontal Distribution Areas (HDAs), and Equipment Distributors (EDs) where pre-terminated cable is used.</w:t>
      </w:r>
    </w:p>
    <w:p w14:paraId="7139772D" w14:textId="5EB50F61" w:rsidR="0039448E" w:rsidRDefault="00A86018" w:rsidP="004A0AF9">
      <w:pPr>
        <w:spacing w:line="360" w:lineRule="auto"/>
        <w:ind w:left="360"/>
      </w:pPr>
      <w:r>
        <w:t xml:space="preserve">A. </w:t>
      </w:r>
      <w:r w:rsidR="004A0AF9">
        <w:t>Form Factor. Designed to install in rack-mounted fiber optic distribution cabinet.</w:t>
      </w:r>
    </w:p>
    <w:p w14:paraId="41EBA060" w14:textId="3307DFFD" w:rsidR="004A0AF9" w:rsidRDefault="004A0AF9" w:rsidP="00693B4D">
      <w:pPr>
        <w:spacing w:line="360" w:lineRule="auto"/>
        <w:ind w:left="360"/>
      </w:pPr>
      <w:r>
        <w:t xml:space="preserve">B. Connections. The rear connection shall accept </w:t>
      </w:r>
      <w:r w:rsidR="00E338A3">
        <w:t>//</w:t>
      </w:r>
      <w:r>
        <w:t xml:space="preserve"> 12-strand multi-fiber push-on (MPO) connector</w:t>
      </w:r>
      <w:r w:rsidR="00E338A3">
        <w:t>s // // 24-strand multi-fiber push-on (MPO) connectors</w:t>
      </w:r>
      <w:r w:rsidR="00C164B1">
        <w:t xml:space="preserve"> //</w:t>
      </w:r>
      <w:r w:rsidR="00BC1840">
        <w:t xml:space="preserve"> // other</w:t>
      </w:r>
      <w:r w:rsidR="00FF5588">
        <w:t xml:space="preserve"> (per specific design) </w:t>
      </w:r>
      <w:r w:rsidR="00BC1840">
        <w:t>//</w:t>
      </w:r>
      <w:r>
        <w:t xml:space="preserve">. </w:t>
      </w:r>
      <w:r w:rsidR="00216F84">
        <w:t xml:space="preserve">Adapters on the front of the cassette shall accept </w:t>
      </w:r>
      <w:r w:rsidR="00C164B1">
        <w:t xml:space="preserve">// </w:t>
      </w:r>
      <w:r w:rsidR="00216F84">
        <w:t>6 duplex Lucent connector (LC) fiber pairs</w:t>
      </w:r>
      <w:r w:rsidR="00C164B1">
        <w:t xml:space="preserve"> // // </w:t>
      </w:r>
      <w:r w:rsidR="00855D55">
        <w:t>3 sets of 8-strand multi-fiber push-on (MPO) connectors //</w:t>
      </w:r>
      <w:r w:rsidR="00BC1840">
        <w:t xml:space="preserve"> // other</w:t>
      </w:r>
      <w:r w:rsidR="00FF5588">
        <w:t xml:space="preserve"> (per specific design) </w:t>
      </w:r>
      <w:r w:rsidR="00BC1840">
        <w:t>//</w:t>
      </w:r>
      <w:r w:rsidR="00216F84">
        <w:t>.</w:t>
      </w:r>
    </w:p>
    <w:p w14:paraId="66FF3ABC" w14:textId="0F51D4E4" w:rsidR="00693B4D" w:rsidRDefault="00693B4D" w:rsidP="00693B4D">
      <w:pPr>
        <w:spacing w:line="360" w:lineRule="auto"/>
        <w:ind w:left="360"/>
      </w:pPr>
      <w:r>
        <w:t>C. Polarity. Provide type //</w:t>
      </w:r>
      <w:r w:rsidR="005A53C8">
        <w:t xml:space="preserve"> </w:t>
      </w:r>
      <w:r>
        <w:t>A</w:t>
      </w:r>
      <w:r w:rsidR="005A53C8">
        <w:t xml:space="preserve"> </w:t>
      </w:r>
      <w:r>
        <w:t>// //</w:t>
      </w:r>
      <w:r w:rsidR="005A53C8">
        <w:t xml:space="preserve"> </w:t>
      </w:r>
      <w:r>
        <w:t>B</w:t>
      </w:r>
      <w:r w:rsidR="005A53C8">
        <w:t xml:space="preserve"> </w:t>
      </w:r>
      <w:r>
        <w:t xml:space="preserve">// </w:t>
      </w:r>
      <w:r w:rsidR="00734EBB">
        <w:t xml:space="preserve">// universal // </w:t>
      </w:r>
      <w:r>
        <w:t>polarity cassettes.</w:t>
      </w:r>
    </w:p>
    <w:p w14:paraId="2CC3E108" w14:textId="52E81786" w:rsidR="007103E4" w:rsidRPr="007103E4" w:rsidRDefault="007103E4" w:rsidP="007103E4">
      <w:pPr>
        <w:spacing w:line="360" w:lineRule="auto"/>
        <w:rPr>
          <w:b/>
          <w:bCs/>
        </w:rPr>
      </w:pPr>
      <w:r w:rsidRPr="007103E4">
        <w:rPr>
          <w:b/>
          <w:bCs/>
        </w:rPr>
        <w:t>2.4 FIBER OPTIC SPLICE CASSETTES.</w:t>
      </w:r>
    </w:p>
    <w:p w14:paraId="2CDB5F66" w14:textId="597C1DD2" w:rsidR="007103E4" w:rsidRDefault="007103E4" w:rsidP="007103E4">
      <w:pPr>
        <w:spacing w:line="360" w:lineRule="auto"/>
      </w:pPr>
      <w:r>
        <w:t xml:space="preserve">Fiber optic splice cassettes are used in backbone structured cabling connecting the Entrance Rooms to the Main Distribution Areas (MDAs) in the computer room, and the MDAs to Telecommunications Rooms (TRs) where field-terminated </w:t>
      </w:r>
      <w:r w:rsidR="006B1944">
        <w:t xml:space="preserve">(fusion spliced) </w:t>
      </w:r>
      <w:r>
        <w:t>cable is used.</w:t>
      </w:r>
    </w:p>
    <w:p w14:paraId="19D0F360" w14:textId="77777777" w:rsidR="007103E4" w:rsidRDefault="007103E4" w:rsidP="007103E4">
      <w:pPr>
        <w:spacing w:line="360" w:lineRule="auto"/>
        <w:ind w:left="360"/>
      </w:pPr>
      <w:r>
        <w:t>A. Form Factor. Designed to install in rack-mounted fiber optic distribution cabinet.</w:t>
      </w:r>
    </w:p>
    <w:p w14:paraId="00155FC1" w14:textId="474C4633" w:rsidR="007103E4" w:rsidRDefault="007103E4" w:rsidP="007103E4">
      <w:pPr>
        <w:spacing w:line="360" w:lineRule="auto"/>
        <w:ind w:left="360"/>
      </w:pPr>
      <w:r>
        <w:t xml:space="preserve">B. Connections. Adapters on the front of the cassette shall accept </w:t>
      </w:r>
      <w:r w:rsidR="00283FA7">
        <w:t xml:space="preserve">// </w:t>
      </w:r>
      <w:r>
        <w:t>6 duplex Lucent connector (LC) fiber pairs</w:t>
      </w:r>
      <w:r w:rsidR="00283FA7">
        <w:t xml:space="preserve"> // // 3 sets of 8-strand multi-fiber push-on (MPO) connectors // // other</w:t>
      </w:r>
      <w:r w:rsidR="00FF5588">
        <w:t xml:space="preserve"> (per specific design)</w:t>
      </w:r>
      <w:r w:rsidR="00283FA7">
        <w:t xml:space="preserve"> //.</w:t>
      </w:r>
    </w:p>
    <w:p w14:paraId="4F072A3B" w14:textId="545C45B7" w:rsidR="007103E4" w:rsidRDefault="007103E4" w:rsidP="007103E4">
      <w:pPr>
        <w:spacing w:line="360" w:lineRule="auto"/>
        <w:ind w:left="360"/>
      </w:pPr>
      <w:r>
        <w:t xml:space="preserve">C. Design. Splice cassette modules shall be self-contained to integrate fiber adapter bulkhead and splice holders. No additional splice trays shall be </w:t>
      </w:r>
      <w:r w:rsidR="00BA174F">
        <w:t>necessary.</w:t>
      </w:r>
      <w:r w:rsidR="006B1944">
        <w:t xml:space="preserve"> Each module shall provide </w:t>
      </w:r>
      <w:r w:rsidR="00F75C7F">
        <w:t xml:space="preserve">// </w:t>
      </w:r>
      <w:r w:rsidR="006B1944">
        <w:t>12</w:t>
      </w:r>
      <w:r w:rsidR="00F75C7F">
        <w:t xml:space="preserve"> // // 24 //</w:t>
      </w:r>
      <w:r w:rsidR="006B1944">
        <w:t xml:space="preserve"> fiber splice connections.</w:t>
      </w:r>
    </w:p>
    <w:p w14:paraId="02588AC9" w14:textId="5D7B3F16" w:rsidR="007103E4" w:rsidRDefault="00BA174F" w:rsidP="00BA174F">
      <w:pPr>
        <w:spacing w:line="360" w:lineRule="auto"/>
        <w:ind w:left="360"/>
      </w:pPr>
      <w:r>
        <w:t xml:space="preserve">D. Fiber Type. Provide multimode OM4 and single-mode OS2 </w:t>
      </w:r>
      <w:r w:rsidR="006B1944">
        <w:t xml:space="preserve">splice </w:t>
      </w:r>
      <w:r>
        <w:t>cassettes as required by the quantity of each type of fiber installed.</w:t>
      </w:r>
    </w:p>
    <w:p w14:paraId="2DF3B1C2" w14:textId="51B16120" w:rsidR="005A53C8" w:rsidRDefault="005A53C8" w:rsidP="005A53C8">
      <w:pPr>
        <w:spacing w:line="360" w:lineRule="auto"/>
        <w:rPr>
          <w:b/>
          <w:bCs/>
        </w:rPr>
      </w:pPr>
      <w:r>
        <w:rPr>
          <w:b/>
          <w:bCs/>
        </w:rPr>
        <w:t>2.</w:t>
      </w:r>
      <w:r w:rsidR="007103E4">
        <w:rPr>
          <w:b/>
          <w:bCs/>
        </w:rPr>
        <w:t>5</w:t>
      </w:r>
      <w:r>
        <w:rPr>
          <w:b/>
          <w:bCs/>
        </w:rPr>
        <w:t xml:space="preserve"> HORIZONTAL CABLE MANAGERS.</w:t>
      </w:r>
    </w:p>
    <w:p w14:paraId="3BF1F18B" w14:textId="358552C6" w:rsidR="005A53C8" w:rsidRDefault="007A4989" w:rsidP="007A4989">
      <w:pPr>
        <w:spacing w:line="360" w:lineRule="auto"/>
        <w:ind w:left="360"/>
      </w:pPr>
      <w:r>
        <w:t xml:space="preserve">A. Form Factor. // 1U // // 2U //, 19” </w:t>
      </w:r>
      <w:proofErr w:type="gramStart"/>
      <w:r>
        <w:t>rack-mountable</w:t>
      </w:r>
      <w:proofErr w:type="gramEnd"/>
      <w:r>
        <w:t>.</w:t>
      </w:r>
    </w:p>
    <w:p w14:paraId="56C5382A" w14:textId="261E7D66" w:rsidR="007A4989" w:rsidRDefault="007A4989" w:rsidP="007A4989">
      <w:pPr>
        <w:spacing w:line="360" w:lineRule="auto"/>
        <w:ind w:left="360"/>
      </w:pPr>
      <w:r>
        <w:lastRenderedPageBreak/>
        <w:t xml:space="preserve">B. Door. Horizontal cable managers shall have a </w:t>
      </w:r>
      <w:r w:rsidR="00E1632A">
        <w:t>double-</w:t>
      </w:r>
      <w:r>
        <w:t>hinged front cover to protect installed cables.</w:t>
      </w:r>
    </w:p>
    <w:p w14:paraId="7ABD66A7" w14:textId="7418F443" w:rsidR="00E1632A" w:rsidRPr="007A4989" w:rsidRDefault="00E1632A" w:rsidP="00E1632A">
      <w:pPr>
        <w:spacing w:line="360" w:lineRule="auto"/>
        <w:ind w:left="360" w:hanging="360"/>
      </w:pPr>
      <w:r>
        <w:t>// C. Fingers. 6-port spacing (five fingers). //</w:t>
      </w:r>
    </w:p>
    <w:p w14:paraId="379512F1" w14:textId="054413CA" w:rsidR="005A53C8" w:rsidRDefault="005A53C8" w:rsidP="005A53C8">
      <w:pPr>
        <w:spacing w:line="360" w:lineRule="auto"/>
        <w:rPr>
          <w:b/>
          <w:bCs/>
        </w:rPr>
      </w:pPr>
      <w:r>
        <w:rPr>
          <w:b/>
          <w:bCs/>
        </w:rPr>
        <w:t>2.</w:t>
      </w:r>
      <w:r w:rsidR="007103E4">
        <w:rPr>
          <w:b/>
          <w:bCs/>
        </w:rPr>
        <w:t>6</w:t>
      </w:r>
      <w:r>
        <w:rPr>
          <w:b/>
          <w:bCs/>
        </w:rPr>
        <w:t xml:space="preserve"> BLANKING PANELS.</w:t>
      </w:r>
    </w:p>
    <w:p w14:paraId="557593D4" w14:textId="4BF68A7D" w:rsidR="005A53C8" w:rsidRDefault="005A53C8" w:rsidP="005A53C8">
      <w:pPr>
        <w:spacing w:line="360" w:lineRule="auto"/>
        <w:ind w:left="360"/>
      </w:pPr>
      <w:r>
        <w:t>A. Form Factor. // 1U // // 2U // // 3U //, 19” rack-mountable, // flat // //</w:t>
      </w:r>
      <w:r w:rsidRPr="005A53C8">
        <w:t xml:space="preserve"> </w:t>
      </w:r>
      <w:r>
        <w:t>angled to extend 4” (104mm) forward from the mounting rail //.</w:t>
      </w:r>
    </w:p>
    <w:p w14:paraId="0DD9EDDD" w14:textId="2B561321" w:rsidR="005A53C8" w:rsidRDefault="005A53C8" w:rsidP="005A53C8">
      <w:pPr>
        <w:spacing w:line="360" w:lineRule="auto"/>
        <w:ind w:left="360" w:hanging="360"/>
      </w:pPr>
      <w:r>
        <w:t>// B. Transition. Blanking panel shall have a transition cover from angled front to flat front. //</w:t>
      </w:r>
    </w:p>
    <w:p w14:paraId="20289AC7" w14:textId="3393752A" w:rsidR="000805D7" w:rsidRPr="005A53C8" w:rsidRDefault="000805D7" w:rsidP="00B818B1">
      <w:pPr>
        <w:spacing w:line="360" w:lineRule="auto"/>
        <w:ind w:left="720" w:hanging="360"/>
      </w:pPr>
      <w:r>
        <w:t xml:space="preserve">C. Quantity. Provide </w:t>
      </w:r>
      <w:r w:rsidR="001030CF">
        <w:t>blanking panels to fill 75% of all RUs in all server cabinets and network cabinets</w:t>
      </w:r>
      <w:r w:rsidR="005C0546">
        <w:t>.</w:t>
      </w:r>
    </w:p>
    <w:p w14:paraId="312F590B" w14:textId="77777777" w:rsidR="00E115DC" w:rsidRPr="00234F31" w:rsidRDefault="00E115DC" w:rsidP="00234F31"/>
    <w:p w14:paraId="48295F76" w14:textId="77777777" w:rsidR="0066170D" w:rsidRDefault="0066170D">
      <w:pPr>
        <w:pStyle w:val="ArticleB"/>
      </w:pPr>
      <w:r>
        <w:t xml:space="preserve">PART 3 </w:t>
      </w:r>
      <w:r w:rsidR="00CA478B">
        <w:t>-</w:t>
      </w:r>
      <w:r>
        <w:t xml:space="preserve"> EXECUTION </w:t>
      </w:r>
    </w:p>
    <w:p w14:paraId="0AFD46B0" w14:textId="4AD06353" w:rsidR="0066170D" w:rsidRPr="00833674" w:rsidRDefault="0066170D">
      <w:pPr>
        <w:pStyle w:val="ArticleB"/>
      </w:pPr>
      <w:r w:rsidRPr="00833674">
        <w:t>3.1 INSTALLATION</w:t>
      </w:r>
      <w:r w:rsidR="00F12AF3" w:rsidRPr="00833674">
        <w:t>:</w:t>
      </w:r>
    </w:p>
    <w:p w14:paraId="1F3CD391" w14:textId="28D7138A" w:rsidR="0066170D" w:rsidRDefault="0016336E">
      <w:pPr>
        <w:pStyle w:val="Level1"/>
      </w:pPr>
      <w:r>
        <w:t>Not used.</w:t>
      </w:r>
    </w:p>
    <w:p w14:paraId="2F6E8B5A" w14:textId="77777777" w:rsidR="0066170D" w:rsidRDefault="0066170D">
      <w:pPr>
        <w:pStyle w:val="SpecNormal"/>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66170D">
      <w:headerReference w:type="default" r:id="rId7"/>
      <w:footerReference w:type="default" r:id="rId8"/>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BB993" w14:textId="77777777" w:rsidR="00CE11BD" w:rsidRDefault="00CE11BD">
      <w:pPr>
        <w:spacing w:line="20" w:lineRule="exact"/>
      </w:pPr>
    </w:p>
  </w:endnote>
  <w:endnote w:type="continuationSeparator" w:id="0">
    <w:p w14:paraId="1CC6AA2D" w14:textId="77777777" w:rsidR="00CE11BD" w:rsidRDefault="00CE11BD">
      <w:r>
        <w:t xml:space="preserve"> </w:t>
      </w:r>
    </w:p>
  </w:endnote>
  <w:endnote w:type="continuationNotice" w:id="1">
    <w:p w14:paraId="7256DF95" w14:textId="77777777" w:rsidR="00CE11BD" w:rsidRDefault="00CE11B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02B3B" w14:textId="2F036092" w:rsidR="00883840" w:rsidRPr="0066170D" w:rsidRDefault="006A28DF" w:rsidP="0066170D">
    <w:pPr>
      <w:pStyle w:val="Footer"/>
    </w:pPr>
    <w:r>
      <w:t>27</w:t>
    </w:r>
    <w:r w:rsidR="00883840" w:rsidRPr="004D31D6">
      <w:t xml:space="preserve"> </w:t>
    </w:r>
    <w:r>
      <w:t>11</w:t>
    </w:r>
    <w:r w:rsidR="00883840" w:rsidRPr="004D31D6">
      <w:t xml:space="preserve"> </w:t>
    </w:r>
    <w:r>
      <w:t>1</w:t>
    </w:r>
    <w:r w:rsidR="0066046C">
      <w:t>9</w:t>
    </w:r>
    <w:r w:rsidR="00883840">
      <w:t xml:space="preserve"> - </w:t>
    </w:r>
    <w:r w:rsidR="00883840">
      <w:fldChar w:fldCharType="begin"/>
    </w:r>
    <w:r w:rsidR="00883840">
      <w:instrText xml:space="preserve"> PAGE  \* MERGEFORMAT </w:instrText>
    </w:r>
    <w:r w:rsidR="00883840">
      <w:fldChar w:fldCharType="separate"/>
    </w:r>
    <w:r w:rsidR="0017449E">
      <w:rPr>
        <w:noProof/>
      </w:rPr>
      <w:t>1</w:t>
    </w:r>
    <w:r w:rsidR="0088384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E2061" w14:textId="77777777" w:rsidR="00CE11BD" w:rsidRDefault="00CE11BD">
      <w:r>
        <w:separator/>
      </w:r>
    </w:p>
  </w:footnote>
  <w:footnote w:type="continuationSeparator" w:id="0">
    <w:p w14:paraId="2177C8D8" w14:textId="77777777" w:rsidR="00CE11BD" w:rsidRDefault="00CE1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C555B" w14:textId="007B4DFA" w:rsidR="00883840" w:rsidRDefault="002D5EEF">
    <w:pPr>
      <w:pStyle w:val="Header"/>
    </w:pPr>
    <w:r>
      <w:t>12-01-22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7115"/>
    <w:multiLevelType w:val="hybridMultilevel"/>
    <w:tmpl w:val="E2F20BA8"/>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 w15:restartNumberingAfterBreak="0">
    <w:nsid w:val="04A738EC"/>
    <w:multiLevelType w:val="hybridMultilevel"/>
    <w:tmpl w:val="F8463472"/>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 w15:restartNumberingAfterBreak="0">
    <w:nsid w:val="0B457CE6"/>
    <w:multiLevelType w:val="hybridMultilevel"/>
    <w:tmpl w:val="48A2D40C"/>
    <w:lvl w:ilvl="0" w:tplc="7A26706C">
      <w:start w:val="1"/>
      <w:numFmt w:val="decimal"/>
      <w:lvlText w:val="%1."/>
      <w:lvlJc w:val="left"/>
      <w:pPr>
        <w:ind w:left="360" w:hanging="360"/>
      </w:pPr>
      <w:rPr>
        <w:rFonts w:hint="default"/>
        <w:i w:val="0"/>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19D822DC"/>
    <w:multiLevelType w:val="multilevel"/>
    <w:tmpl w:val="FDF4083C"/>
    <w:lvl w:ilvl="0">
      <w:start w:val="1"/>
      <w:numFmt w:val="decimal"/>
      <w:lvlText w:val="%1."/>
      <w:lvlJc w:val="left"/>
      <w:pPr>
        <w:ind w:left="5040" w:hanging="360"/>
      </w:pPr>
    </w:lvl>
    <w:lvl w:ilvl="1">
      <w:start w:val="3"/>
      <w:numFmt w:val="decimal"/>
      <w:isLgl/>
      <w:lvlText w:val="%1.%2"/>
      <w:lvlJc w:val="left"/>
      <w:pPr>
        <w:ind w:left="5040" w:hanging="360"/>
      </w:pPr>
      <w:rPr>
        <w:rFonts w:hint="default"/>
      </w:rPr>
    </w:lvl>
    <w:lvl w:ilvl="2">
      <w:start w:val="1"/>
      <w:numFmt w:val="decimal"/>
      <w:isLgl/>
      <w:lvlText w:val="%1.%2.%3"/>
      <w:lvlJc w:val="left"/>
      <w:pPr>
        <w:ind w:left="5400" w:hanging="720"/>
      </w:pPr>
      <w:rPr>
        <w:rFonts w:hint="default"/>
      </w:rPr>
    </w:lvl>
    <w:lvl w:ilvl="3">
      <w:start w:val="1"/>
      <w:numFmt w:val="decimal"/>
      <w:isLgl/>
      <w:lvlText w:val="%1.%2.%3.%4"/>
      <w:lvlJc w:val="left"/>
      <w:pPr>
        <w:ind w:left="576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12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6480" w:hanging="1800"/>
      </w:pPr>
      <w:rPr>
        <w:rFonts w:hint="default"/>
      </w:rPr>
    </w:lvl>
    <w:lvl w:ilvl="8">
      <w:start w:val="1"/>
      <w:numFmt w:val="decimal"/>
      <w:isLgl/>
      <w:lvlText w:val="%1.%2.%3.%4.%5.%6.%7.%8.%9"/>
      <w:lvlJc w:val="left"/>
      <w:pPr>
        <w:ind w:left="6840" w:hanging="2160"/>
      </w:pPr>
      <w:rPr>
        <w:rFonts w:hint="default"/>
      </w:rPr>
    </w:lvl>
  </w:abstractNum>
  <w:abstractNum w:abstractNumId="4" w15:restartNumberingAfterBreak="0">
    <w:nsid w:val="1AC2286C"/>
    <w:multiLevelType w:val="hybridMultilevel"/>
    <w:tmpl w:val="708E6B56"/>
    <w:lvl w:ilvl="0" w:tplc="CF2C8B4C">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5" w15:restartNumberingAfterBreak="0">
    <w:nsid w:val="1F2C1B5A"/>
    <w:multiLevelType w:val="hybridMultilevel"/>
    <w:tmpl w:val="0E2E3870"/>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6" w15:restartNumberingAfterBreak="0">
    <w:nsid w:val="2BDB231F"/>
    <w:multiLevelType w:val="hybridMultilevel"/>
    <w:tmpl w:val="2304B9D4"/>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7" w15:restartNumberingAfterBreak="0">
    <w:nsid w:val="3C3C1C66"/>
    <w:multiLevelType w:val="multilevel"/>
    <w:tmpl w:val="4E94153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5D700D4"/>
    <w:multiLevelType w:val="hybridMultilevel"/>
    <w:tmpl w:val="EEFE2618"/>
    <w:lvl w:ilvl="0" w:tplc="C0784332">
      <w:start w:val="1"/>
      <w:numFmt w:val="upperLetter"/>
      <w:lvlText w:val="%1."/>
      <w:lvlJc w:val="left"/>
      <w:pPr>
        <w:ind w:left="720" w:hanging="360"/>
      </w:pPr>
    </w:lvl>
    <w:lvl w:ilvl="1" w:tplc="234439CA">
      <w:start w:val="1"/>
      <w:numFmt w:val="lowerLetter"/>
      <w:lvlText w:val="%2."/>
      <w:lvlJc w:val="left"/>
      <w:pPr>
        <w:ind w:left="1440" w:hanging="360"/>
      </w:pPr>
    </w:lvl>
    <w:lvl w:ilvl="2" w:tplc="682820B4">
      <w:start w:val="1"/>
      <w:numFmt w:val="lowerRoman"/>
      <w:lvlText w:val="%3."/>
      <w:lvlJc w:val="right"/>
      <w:pPr>
        <w:ind w:left="2160" w:hanging="180"/>
      </w:pPr>
    </w:lvl>
    <w:lvl w:ilvl="3" w:tplc="248E9D7E">
      <w:start w:val="1"/>
      <w:numFmt w:val="decimal"/>
      <w:lvlText w:val="%4."/>
      <w:lvlJc w:val="left"/>
      <w:pPr>
        <w:ind w:left="2880" w:hanging="360"/>
      </w:pPr>
    </w:lvl>
    <w:lvl w:ilvl="4" w:tplc="7DB8655E">
      <w:start w:val="1"/>
      <w:numFmt w:val="lowerLetter"/>
      <w:lvlText w:val="%5."/>
      <w:lvlJc w:val="left"/>
      <w:pPr>
        <w:ind w:left="3600" w:hanging="360"/>
      </w:pPr>
    </w:lvl>
    <w:lvl w:ilvl="5" w:tplc="4842590A">
      <w:start w:val="1"/>
      <w:numFmt w:val="lowerRoman"/>
      <w:lvlText w:val="%6."/>
      <w:lvlJc w:val="right"/>
      <w:pPr>
        <w:ind w:left="4320" w:hanging="180"/>
      </w:pPr>
    </w:lvl>
    <w:lvl w:ilvl="6" w:tplc="49468F46">
      <w:start w:val="1"/>
      <w:numFmt w:val="decimal"/>
      <w:lvlText w:val="%7."/>
      <w:lvlJc w:val="left"/>
      <w:pPr>
        <w:ind w:left="5040" w:hanging="360"/>
      </w:pPr>
    </w:lvl>
    <w:lvl w:ilvl="7" w:tplc="E55A719C">
      <w:start w:val="1"/>
      <w:numFmt w:val="lowerLetter"/>
      <w:lvlText w:val="%8."/>
      <w:lvlJc w:val="left"/>
      <w:pPr>
        <w:ind w:left="5760" w:hanging="360"/>
      </w:pPr>
    </w:lvl>
    <w:lvl w:ilvl="8" w:tplc="FF6441A2">
      <w:start w:val="1"/>
      <w:numFmt w:val="lowerRoman"/>
      <w:lvlText w:val="%9."/>
      <w:lvlJc w:val="right"/>
      <w:pPr>
        <w:ind w:left="6480" w:hanging="180"/>
      </w:pPr>
    </w:lvl>
  </w:abstractNum>
  <w:abstractNum w:abstractNumId="9" w15:restartNumberingAfterBreak="0">
    <w:nsid w:val="46BA04E1"/>
    <w:multiLevelType w:val="hybridMultilevel"/>
    <w:tmpl w:val="D5E07FA6"/>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0" w15:restartNumberingAfterBreak="0">
    <w:nsid w:val="48BC1177"/>
    <w:multiLevelType w:val="hybridMultilevel"/>
    <w:tmpl w:val="56462CB4"/>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1" w15:restartNumberingAfterBreak="0">
    <w:nsid w:val="4BC519E5"/>
    <w:multiLevelType w:val="multilevel"/>
    <w:tmpl w:val="3A320846"/>
    <w:lvl w:ilvl="0">
      <w:start w:val="1"/>
      <w:numFmt w:val="decimal"/>
      <w:lvlText w:val="%1."/>
      <w:lvlJc w:val="left"/>
      <w:pPr>
        <w:ind w:left="480" w:hanging="48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D520EF2"/>
    <w:multiLevelType w:val="hybridMultilevel"/>
    <w:tmpl w:val="2FA64D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F00DEA"/>
    <w:multiLevelType w:val="singleLevel"/>
    <w:tmpl w:val="D81A0754"/>
    <w:lvl w:ilvl="0">
      <w:start w:val="1"/>
      <w:numFmt w:val="upperLetter"/>
      <w:lvlText w:val="%1."/>
      <w:legacy w:legacy="1" w:legacySpace="120" w:legacyIndent="360"/>
      <w:lvlJc w:val="left"/>
      <w:pPr>
        <w:ind w:left="720" w:hanging="360"/>
      </w:pPr>
    </w:lvl>
  </w:abstractNum>
  <w:abstractNum w:abstractNumId="14" w15:restartNumberingAfterBreak="0">
    <w:nsid w:val="70DC7E3E"/>
    <w:multiLevelType w:val="hybridMultilevel"/>
    <w:tmpl w:val="ADF401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FF27C2"/>
    <w:multiLevelType w:val="multilevel"/>
    <w:tmpl w:val="4A028B50"/>
    <w:lvl w:ilvl="0">
      <w:start w:val="1"/>
      <w:numFmt w:val="decimal"/>
      <w:suff w:val="nothing"/>
      <w:lvlText w:val="PART %1 - "/>
      <w:lvlJc w:val="left"/>
      <w:pPr>
        <w:ind w:left="0" w:firstLine="0"/>
      </w:pPr>
      <w:rPr>
        <w:rFonts w:ascii="Courier New" w:hAnsi="Courier New" w:hint="default"/>
        <w:b/>
        <w:i w:val="0"/>
        <w:sz w:val="20"/>
      </w:rPr>
    </w:lvl>
    <w:lvl w:ilvl="1">
      <w:start w:val="1"/>
      <w:numFmt w:val="decimal"/>
      <w:suff w:val="nothing"/>
      <w:lvlText w:val="%1.%2 "/>
      <w:lvlJc w:val="left"/>
      <w:pPr>
        <w:ind w:left="0" w:firstLine="0"/>
      </w:pPr>
      <w:rPr>
        <w:rFonts w:ascii="Courier New" w:hAnsi="Courier New" w:hint="default"/>
        <w:b/>
        <w:i w:val="0"/>
        <w:caps/>
        <w:sz w:val="20"/>
      </w:rPr>
    </w:lvl>
    <w:lvl w:ilvl="2">
      <w:start w:val="1"/>
      <w:numFmt w:val="upperLetter"/>
      <w:lvlText w:val="%3."/>
      <w:lvlJc w:val="left"/>
      <w:pPr>
        <w:tabs>
          <w:tab w:val="num" w:pos="720"/>
        </w:tabs>
        <w:ind w:left="720" w:hanging="360"/>
      </w:pPr>
      <w:rPr>
        <w:rFonts w:ascii="Courier New" w:hAnsi="Courier New" w:hint="default"/>
        <w:b w:val="0"/>
        <w:i w:val="0"/>
        <w:sz w:val="20"/>
      </w:rPr>
    </w:lvl>
    <w:lvl w:ilvl="3">
      <w:start w:val="1"/>
      <w:numFmt w:val="decimal"/>
      <w:lvlText w:val="%4."/>
      <w:lvlJc w:val="left"/>
      <w:pPr>
        <w:tabs>
          <w:tab w:val="num" w:pos="1080"/>
        </w:tabs>
        <w:ind w:left="1080" w:hanging="360"/>
      </w:pPr>
      <w:rPr>
        <w:rFonts w:ascii="Courier New" w:hAnsi="Courier New" w:hint="default"/>
        <w:b w:val="0"/>
        <w:i w:val="0"/>
        <w:sz w:val="20"/>
      </w:rPr>
    </w:lvl>
    <w:lvl w:ilvl="4">
      <w:start w:val="1"/>
      <w:numFmt w:val="lowerLetter"/>
      <w:lvlText w:val="%5."/>
      <w:lvlJc w:val="left"/>
      <w:pPr>
        <w:tabs>
          <w:tab w:val="num" w:pos="1440"/>
        </w:tabs>
        <w:ind w:left="1440" w:hanging="360"/>
      </w:pPr>
      <w:rPr>
        <w:rFonts w:ascii="Courier New" w:hAnsi="Courier New" w:hint="default"/>
        <w:b w:val="0"/>
        <w:i w:val="0"/>
        <w:sz w:val="20"/>
      </w:rPr>
    </w:lvl>
    <w:lvl w:ilvl="5">
      <w:start w:val="1"/>
      <w:numFmt w:val="decimal"/>
      <w:lvlText w:val="%6)"/>
      <w:lvlJc w:val="left"/>
      <w:pPr>
        <w:tabs>
          <w:tab w:val="num" w:pos="1800"/>
        </w:tabs>
        <w:ind w:left="1800" w:hanging="360"/>
      </w:pPr>
      <w:rPr>
        <w:rFonts w:ascii="Courier New" w:hAnsi="Courier New" w:hint="default"/>
        <w:b w:val="0"/>
        <w:i w:val="0"/>
        <w:sz w:val="20"/>
      </w:rPr>
    </w:lvl>
    <w:lvl w:ilvl="6">
      <w:start w:val="1"/>
      <w:numFmt w:val="lowerLetter"/>
      <w:lvlText w:val="%7)"/>
      <w:lvlJc w:val="left"/>
      <w:pPr>
        <w:tabs>
          <w:tab w:val="num" w:pos="2160"/>
        </w:tabs>
        <w:ind w:left="2160" w:hanging="360"/>
      </w:pPr>
      <w:rPr>
        <w:rFonts w:ascii="Courier New" w:hAnsi="Courier New" w:hint="default"/>
        <w:b w:val="0"/>
        <w:i w:val="0"/>
        <w:sz w:val="20"/>
      </w:rPr>
    </w:lvl>
    <w:lvl w:ilvl="7">
      <w:start w:val="1"/>
      <w:numFmt w:val="decimal"/>
      <w:lvlText w:val="%8)"/>
      <w:lvlJc w:val="left"/>
      <w:pPr>
        <w:tabs>
          <w:tab w:val="num" w:pos="2880"/>
        </w:tabs>
        <w:ind w:left="2880" w:hanging="720"/>
      </w:pPr>
      <w:rPr>
        <w:rFonts w:ascii="Courier New" w:hAnsi="Courier New" w:hint="default"/>
        <w:b w:val="0"/>
        <w:i w:val="0"/>
        <w:sz w:val="20"/>
      </w:rPr>
    </w:lvl>
    <w:lvl w:ilvl="8">
      <w:start w:val="1"/>
      <w:numFmt w:val="lowerLetter"/>
      <w:lvlText w:val="%9."/>
      <w:lvlJc w:val="left"/>
      <w:pPr>
        <w:tabs>
          <w:tab w:val="num" w:pos="3240"/>
        </w:tabs>
        <w:ind w:left="3240" w:hanging="360"/>
      </w:pPr>
      <w:rPr>
        <w:rFonts w:hint="default"/>
      </w:rPr>
    </w:lvl>
  </w:abstractNum>
  <w:abstractNum w:abstractNumId="16" w15:restartNumberingAfterBreak="0">
    <w:nsid w:val="73AE348D"/>
    <w:multiLevelType w:val="hybridMultilevel"/>
    <w:tmpl w:val="22DEE3D6"/>
    <w:lvl w:ilvl="0" w:tplc="3DC8A7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3"/>
  </w:num>
  <w:num w:numId="3">
    <w:abstractNumId w:val="4"/>
  </w:num>
  <w:num w:numId="4">
    <w:abstractNumId w:val="6"/>
  </w:num>
  <w:num w:numId="5">
    <w:abstractNumId w:val="10"/>
  </w:num>
  <w:num w:numId="6">
    <w:abstractNumId w:val="9"/>
  </w:num>
  <w:num w:numId="7">
    <w:abstractNumId w:val="0"/>
  </w:num>
  <w:num w:numId="8">
    <w:abstractNumId w:val="3"/>
  </w:num>
  <w:num w:numId="9">
    <w:abstractNumId w:val="1"/>
  </w:num>
  <w:num w:numId="10">
    <w:abstractNumId w:val="5"/>
  </w:num>
  <w:num w:numId="11">
    <w:abstractNumId w:val="16"/>
  </w:num>
  <w:num w:numId="12">
    <w:abstractNumId w:val="15"/>
  </w:num>
  <w:num w:numId="13">
    <w:abstractNumId w:val="11"/>
  </w:num>
  <w:num w:numId="14">
    <w:abstractNumId w:val="7"/>
  </w:num>
  <w:num w:numId="15">
    <w:abstractNumId w:val="14"/>
  </w:num>
  <w:num w:numId="16">
    <w:abstractNumId w:val="2"/>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98"/>
  <w:removePersonalInformation/>
  <w:removeDateAndTime/>
  <w:activeWritingStyle w:appName="MSWord" w:lang="en-US"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v1" w:val="2000/05/17 13\'5c'5c'5c'5c'5c'5c'5c'5c\'5c'5c'5c'5c'5c'5c'5c\'5c'5c'5c'5c'5c'5c\'5c'5c'5c'5c'5c\'5c'5c'5c'5c\'5c'5c'5c\'5c'5c\'5c\:19\'5c'5c'5c'5c'5c'5c'5c'5c\'5c'5c'5c'5c'5c'5c'5c\'5c'5c'5c'5c'5c'5c\'5c'5c'5c'5c'5c\'5c'5c'5c'5c\'5c'5c'5c\'5c'5c\'5c\:51  Bob Bauman      Revision history cleared."/>
    <w:docVar w:name="rev10" w:val="2000/06/30 15\'5c'5c'5c'5c'5c'5c'5c'5c\'5c'5c'5c'5c'5c'5c'5c\'5c'5c'5c'5c'5c'5c\'5c'5c'5c'5c'5c\'5c'5c'5c'5c\'5c'5c'5c\'5c'5c\'5c\:19\'5c'5c'5c'5c'5c'5c'5c'5c\'5c'5c'5c'5c'5c'5c'5c\'5c'5c'5c'5c'5c'5c\'5c'5c'5c'5c'5c\'5c'5c'5c'5c\'5c'5c'5c\'5c'5c\'5c\:23  Wendel Chamberlin  2%    "/>
    <w:docVar w:name="rev11" w:val="2000/07/07 17\'5c'5c'5c'5c'5c'5c'5c'5c\'5c'5c'5c'5c'5c'5c'5c\'5c'5c'5c'5c'5c'5c\'5c'5c'5c'5c'5c\'5c'5c'5c'5c\'5c'5c'5c\'5c'5c\'5c\:31\'5c'5c'5c'5c'5c'5c'5c'5c\'5c'5c'5c'5c'5c'5c'5c\'5c'5c'5c'5c'5c'5c\'5c'5c'5c'5c'5c\'5c'5c'5c'5c\'5c'5c'5c\'5c'5c\'5c\:03  Wendel Chamberlin  2%    "/>
    <w:docVar w:name="rev2" w:val="2000/05/18 08\'5c'5c'5c'5c'5c'5c'5c'5c\'5c'5c'5c'5c'5c'5c'5c\'5c'5c'5c'5c'5c'5c\'5c'5c'5c'5c'5c\'5c'5c'5c'5c\'5c'5c'5c\'5c'5c\'5c\:45\'5c'5c'5c'5c'5c'5c'5c'5c\'5c'5c'5c'5c'5c'5c'5c\'5c'5c'5c'5c'5c'5c\'5c'5c'5c'5c'5c\'5c'5c'5c'5c\'5c'5c'5c\'5c'5c\'5c\:12  Bob Bauman  0%    "/>
    <w:docVar w:name="rev3" w:val="2000/05/25 08\'5c'5c'5c'5c'5c'5c'5c'5c\'5c'5c'5c'5c'5c'5c'5c\'5c'5c'5c'5c'5c'5c\'5c'5c'5c'5c'5c\'5c'5c'5c'5c\'5c'5c'5c\'5c'5c\'5c\:13\'5c'5c'5c'5c'5c'5c'5c'5c\'5c'5c'5c'5c'5c'5c'5c\'5c'5c'5c'5c'5c'5c\'5c'5c'5c'5c'5c\'5c'5c'5c'5c\'5c'5c'5c\'5c'5c\'5c\:22  Andy Marolt  2%    "/>
    <w:docVar w:name="rev4" w:val="2000/05/25 08\'5c'5c'5c'5c'5c'5c'5c'5c\'5c'5c'5c'5c'5c'5c'5c\'5c'5c'5c'5c'5c'5c\'5c'5c'5c'5c'5c\'5c'5c'5c'5c\'5c'5c'5c\'5c'5c\'5c\:16\'5c'5c'5c'5c'5c'5c'5c'5c\'5c'5c'5c'5c'5c'5c'5c\'5c'5c'5c'5c'5c'5c\'5c'5c'5c'5c'5c\'5c'5c'5c'5c\'5c'5c'5c\'5c'5c\'5c\:26  Andy Marolt  2%    "/>
    <w:docVar w:name="rev5" w:val="2000/06/20 14\'5c'5c'5c'5c'5c'5c'5c'5c\'5c'5c'5c'5c'5c'5c'5c\'5c'5c'5c'5c'5c'5c\'5c'5c'5c'5c'5c\'5c'5c'5c'5c\'5c'5c'5c\'5c'5c\'5c\:58\'5c'5c'5c'5c'5c'5c'5c'5c\'5c'5c'5c'5c'5c'5c'5c\'5c'5c'5c'5c'5c'5c\'5c'5c'5c'5c'5c\'5c'5c'5c'5c\'5c'5c'5c\'5c'5c\'5c\:38  Wendel Chamberlin  2%    "/>
    <w:docVar w:name="rev6" w:val="2000/06/23 17\'5c'5c'5c'5c'5c'5c'5c'5c\'5c'5c'5c'5c'5c'5c'5c\'5c'5c'5c'5c'5c'5c\'5c'5c'5c'5c'5c\'5c'5c'5c'5c\'5c'5c'5c\'5c'5c\'5c\:10\'5c'5c'5c'5c'5c'5c'5c'5c\'5c'5c'5c'5c'5c'5c'5c\'5c'5c'5c'5c'5c'5c\'5c'5c'5c'5c'5c\'5c'5c'5c'5c\'5c'5c'5c\'5c'5c\'5c\:57  Wendel Chamberlin  2%    "/>
    <w:docVar w:name="rev7" w:val="2000/06/26 17\'5c'5c'5c'5c'5c'5c'5c'5c\'5c'5c'5c'5c'5c'5c'5c\'5c'5c'5c'5c'5c'5c\'5c'5c'5c'5c'5c\'5c'5c'5c'5c\'5c'5c'5c\'5c'5c\'5c\:08\'5c'5c'5c'5c'5c'5c'5c'5c\'5c'5c'5c'5c'5c'5c'5c\'5c'5c'5c'5c'5c'5c\'5c'5c'5c'5c'5c\'5c'5c'5c'5c\'5c'5c'5c\'5c'5c\'5c\:26  Wendel Chamberlin  2%    "/>
    <w:docVar w:name="rev8" w:val="2000/06/27 16\'5c'5c'5c'5c'5c'5c'5c'5c\'5c'5c'5c'5c'5c'5c'5c\'5c'5c'5c'5c'5c'5c\'5c'5c'5c'5c'5c\'5c'5c'5c'5c\'5c'5c'5c\'5c'5c\'5c\:37\'5c'5c'5c'5c'5c'5c'5c'5c\'5c'5c'5c'5c'5c'5c'5c\'5c'5c'5c'5c'5c'5c\'5c'5c'5c'5c'5c\'5c'5c'5c'5c\'5c'5c'5c\'5c'5c\'5c\:31  Wendel Chamberlin  2%    "/>
    <w:docVar w:name="rev9" w:val="2000/06/27 17\'5c'5c'5c'5c'5c'5c'5c'5c\'5c'5c'5c'5c'5c'5c'5c\'5c'5c'5c'5c'5c'5c\'5c'5c'5c'5c'5c\'5c'5c'5c'5c\'5c'5c'5c\'5c'5c\'5c\:42\'5c'5c'5c'5c'5c'5c'5c'5c\'5c'5c'5c'5c'5c'5c'5c\'5c'5c'5c'5c'5c'5c\'5c'5c'5c'5c'5c\'5c'5c'5c'5c\'5c'5c'5c\'5c'5c\'5c\:43  Wendel Chamberlin  2%    "/>
  </w:docVars>
  <w:rsids>
    <w:rsidRoot w:val="0066170D"/>
    <w:rsid w:val="000003E8"/>
    <w:rsid w:val="000068C2"/>
    <w:rsid w:val="000152E2"/>
    <w:rsid w:val="00022C8D"/>
    <w:rsid w:val="00040523"/>
    <w:rsid w:val="00043209"/>
    <w:rsid w:val="000645E6"/>
    <w:rsid w:val="000805D7"/>
    <w:rsid w:val="00082853"/>
    <w:rsid w:val="00094C82"/>
    <w:rsid w:val="000A1988"/>
    <w:rsid w:val="000A594C"/>
    <w:rsid w:val="000C3894"/>
    <w:rsid w:val="000D04E3"/>
    <w:rsid w:val="000D09DA"/>
    <w:rsid w:val="000D2FAD"/>
    <w:rsid w:val="000F6E1A"/>
    <w:rsid w:val="001030CF"/>
    <w:rsid w:val="001154C6"/>
    <w:rsid w:val="00135D7D"/>
    <w:rsid w:val="00157049"/>
    <w:rsid w:val="0016336E"/>
    <w:rsid w:val="0017449E"/>
    <w:rsid w:val="001D646A"/>
    <w:rsid w:val="001F2B9C"/>
    <w:rsid w:val="001F30F9"/>
    <w:rsid w:val="001F5399"/>
    <w:rsid w:val="002022C3"/>
    <w:rsid w:val="00203673"/>
    <w:rsid w:val="00216F84"/>
    <w:rsid w:val="00223B9F"/>
    <w:rsid w:val="00234F31"/>
    <w:rsid w:val="0025004F"/>
    <w:rsid w:val="00253432"/>
    <w:rsid w:val="00260B66"/>
    <w:rsid w:val="00263268"/>
    <w:rsid w:val="002673D4"/>
    <w:rsid w:val="00283FA7"/>
    <w:rsid w:val="002A2A20"/>
    <w:rsid w:val="002D5EEF"/>
    <w:rsid w:val="002E44F6"/>
    <w:rsid w:val="002F2742"/>
    <w:rsid w:val="003037B1"/>
    <w:rsid w:val="003435A1"/>
    <w:rsid w:val="00347C97"/>
    <w:rsid w:val="0036196E"/>
    <w:rsid w:val="0037013D"/>
    <w:rsid w:val="003747B3"/>
    <w:rsid w:val="00374C2C"/>
    <w:rsid w:val="00385494"/>
    <w:rsid w:val="00393DF0"/>
    <w:rsid w:val="0039448E"/>
    <w:rsid w:val="003A4600"/>
    <w:rsid w:val="003A5082"/>
    <w:rsid w:val="003D5852"/>
    <w:rsid w:val="003E129B"/>
    <w:rsid w:val="003E6301"/>
    <w:rsid w:val="003F2981"/>
    <w:rsid w:val="00412CEC"/>
    <w:rsid w:val="00414EEA"/>
    <w:rsid w:val="00455C36"/>
    <w:rsid w:val="004629E4"/>
    <w:rsid w:val="00466289"/>
    <w:rsid w:val="00483652"/>
    <w:rsid w:val="00485FD5"/>
    <w:rsid w:val="00497B1B"/>
    <w:rsid w:val="004A0AF9"/>
    <w:rsid w:val="004A5618"/>
    <w:rsid w:val="004D31D6"/>
    <w:rsid w:val="004D3F4B"/>
    <w:rsid w:val="004D60BE"/>
    <w:rsid w:val="004D791D"/>
    <w:rsid w:val="004E3F7D"/>
    <w:rsid w:val="0050192E"/>
    <w:rsid w:val="00503EFE"/>
    <w:rsid w:val="00505613"/>
    <w:rsid w:val="00510B7A"/>
    <w:rsid w:val="0051196E"/>
    <w:rsid w:val="00523E2E"/>
    <w:rsid w:val="00554AB2"/>
    <w:rsid w:val="0056439D"/>
    <w:rsid w:val="0056584F"/>
    <w:rsid w:val="00575827"/>
    <w:rsid w:val="005A53C8"/>
    <w:rsid w:val="005B346F"/>
    <w:rsid w:val="005C0546"/>
    <w:rsid w:val="005D350B"/>
    <w:rsid w:val="005D65E3"/>
    <w:rsid w:val="005F1470"/>
    <w:rsid w:val="0060646B"/>
    <w:rsid w:val="00614853"/>
    <w:rsid w:val="00624281"/>
    <w:rsid w:val="0066046C"/>
    <w:rsid w:val="0066170D"/>
    <w:rsid w:val="00662659"/>
    <w:rsid w:val="00670AB0"/>
    <w:rsid w:val="00674F6F"/>
    <w:rsid w:val="0068300F"/>
    <w:rsid w:val="006924A1"/>
    <w:rsid w:val="00693B4D"/>
    <w:rsid w:val="006A28DF"/>
    <w:rsid w:val="006A7B57"/>
    <w:rsid w:val="006B1944"/>
    <w:rsid w:val="006B2A2C"/>
    <w:rsid w:val="006B369B"/>
    <w:rsid w:val="006C29D8"/>
    <w:rsid w:val="006C4683"/>
    <w:rsid w:val="00710363"/>
    <w:rsid w:val="007103E4"/>
    <w:rsid w:val="007215E0"/>
    <w:rsid w:val="00734EBB"/>
    <w:rsid w:val="00752AAC"/>
    <w:rsid w:val="007677C7"/>
    <w:rsid w:val="0077424D"/>
    <w:rsid w:val="007801C2"/>
    <w:rsid w:val="00780480"/>
    <w:rsid w:val="0078517D"/>
    <w:rsid w:val="007A4989"/>
    <w:rsid w:val="007F7942"/>
    <w:rsid w:val="008054BF"/>
    <w:rsid w:val="00822873"/>
    <w:rsid w:val="00833674"/>
    <w:rsid w:val="008423D4"/>
    <w:rsid w:val="00846C5F"/>
    <w:rsid w:val="00855D55"/>
    <w:rsid w:val="00863036"/>
    <w:rsid w:val="00875604"/>
    <w:rsid w:val="008818A1"/>
    <w:rsid w:val="00883840"/>
    <w:rsid w:val="00890260"/>
    <w:rsid w:val="008930B0"/>
    <w:rsid w:val="008A2886"/>
    <w:rsid w:val="008D5DED"/>
    <w:rsid w:val="008F2A1F"/>
    <w:rsid w:val="00910E76"/>
    <w:rsid w:val="00925716"/>
    <w:rsid w:val="00927CAE"/>
    <w:rsid w:val="009374A4"/>
    <w:rsid w:val="009601FA"/>
    <w:rsid w:val="0096241B"/>
    <w:rsid w:val="0097205F"/>
    <w:rsid w:val="009908FA"/>
    <w:rsid w:val="009D4703"/>
    <w:rsid w:val="00A31358"/>
    <w:rsid w:val="00A62A36"/>
    <w:rsid w:val="00A733F0"/>
    <w:rsid w:val="00A73875"/>
    <w:rsid w:val="00A86018"/>
    <w:rsid w:val="00AA4D6A"/>
    <w:rsid w:val="00AD21E3"/>
    <w:rsid w:val="00AF704E"/>
    <w:rsid w:val="00B048F8"/>
    <w:rsid w:val="00B16BE5"/>
    <w:rsid w:val="00B63493"/>
    <w:rsid w:val="00B65192"/>
    <w:rsid w:val="00B662AD"/>
    <w:rsid w:val="00B81246"/>
    <w:rsid w:val="00B818B1"/>
    <w:rsid w:val="00B93419"/>
    <w:rsid w:val="00BA174F"/>
    <w:rsid w:val="00BA655A"/>
    <w:rsid w:val="00BB1B98"/>
    <w:rsid w:val="00BB2C28"/>
    <w:rsid w:val="00BB30EC"/>
    <w:rsid w:val="00BB723E"/>
    <w:rsid w:val="00BC1840"/>
    <w:rsid w:val="00BF3F56"/>
    <w:rsid w:val="00BF558C"/>
    <w:rsid w:val="00C03A2D"/>
    <w:rsid w:val="00C12C6C"/>
    <w:rsid w:val="00C164B1"/>
    <w:rsid w:val="00C42978"/>
    <w:rsid w:val="00C47835"/>
    <w:rsid w:val="00C7634D"/>
    <w:rsid w:val="00C7676D"/>
    <w:rsid w:val="00C8260A"/>
    <w:rsid w:val="00C83E4B"/>
    <w:rsid w:val="00C86D45"/>
    <w:rsid w:val="00C90DE1"/>
    <w:rsid w:val="00C93A19"/>
    <w:rsid w:val="00CA1D44"/>
    <w:rsid w:val="00CA478B"/>
    <w:rsid w:val="00CA64DA"/>
    <w:rsid w:val="00CD6043"/>
    <w:rsid w:val="00CE11BD"/>
    <w:rsid w:val="00D05B5E"/>
    <w:rsid w:val="00D157AB"/>
    <w:rsid w:val="00D25A7F"/>
    <w:rsid w:val="00D30473"/>
    <w:rsid w:val="00D742B2"/>
    <w:rsid w:val="00D75BD5"/>
    <w:rsid w:val="00D8057A"/>
    <w:rsid w:val="00D82D59"/>
    <w:rsid w:val="00D84C82"/>
    <w:rsid w:val="00D8602F"/>
    <w:rsid w:val="00DC0A54"/>
    <w:rsid w:val="00E115DC"/>
    <w:rsid w:val="00E11CB9"/>
    <w:rsid w:val="00E1632A"/>
    <w:rsid w:val="00E24567"/>
    <w:rsid w:val="00E3253E"/>
    <w:rsid w:val="00E338A3"/>
    <w:rsid w:val="00E33DEE"/>
    <w:rsid w:val="00E62869"/>
    <w:rsid w:val="00E75A1F"/>
    <w:rsid w:val="00EA33F6"/>
    <w:rsid w:val="00EB52D8"/>
    <w:rsid w:val="00ED1B14"/>
    <w:rsid w:val="00EE772B"/>
    <w:rsid w:val="00EF0D4A"/>
    <w:rsid w:val="00EF350E"/>
    <w:rsid w:val="00F06D7A"/>
    <w:rsid w:val="00F07ABE"/>
    <w:rsid w:val="00F12AF3"/>
    <w:rsid w:val="00F152C9"/>
    <w:rsid w:val="00F234D8"/>
    <w:rsid w:val="00F412C0"/>
    <w:rsid w:val="00F43087"/>
    <w:rsid w:val="00F75C7F"/>
    <w:rsid w:val="00F962A6"/>
    <w:rsid w:val="00FB4FEF"/>
    <w:rsid w:val="00FC22E1"/>
    <w:rsid w:val="00FC4937"/>
    <w:rsid w:val="00FD029F"/>
    <w:rsid w:val="00FD1806"/>
    <w:rsid w:val="00FE35C8"/>
    <w:rsid w:val="00FF5588"/>
    <w:rsid w:val="12378056"/>
    <w:rsid w:val="18F74184"/>
    <w:rsid w:val="3C9A6AF9"/>
    <w:rsid w:val="421E6E88"/>
    <w:rsid w:val="49A9352B"/>
    <w:rsid w:val="7D90E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204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73D4"/>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Normal"/>
    <w:next w:val="Normal"/>
    <w:pPr>
      <w:keepNext/>
      <w:keepLines/>
      <w:suppressAutoHyphens/>
    </w:pPr>
    <w:rPr>
      <w:b/>
      <w:caps/>
    </w:rPr>
  </w:style>
  <w:style w:type="paragraph" w:customStyle="1" w:styleId="SpecNormal">
    <w:name w:val="SpecNormal"/>
    <w:basedOn w:val="Normal"/>
    <w:pPr>
      <w:suppressAutoHyphens/>
      <w:spacing w:line="360" w:lineRule="auto"/>
    </w:pPr>
  </w:style>
  <w:style w:type="paragraph" w:styleId="Header">
    <w:name w:val="header"/>
    <w:basedOn w:val="SpecNormal"/>
    <w:pPr>
      <w:spacing w:line="240" w:lineRule="auto"/>
      <w:jc w:val="right"/>
    </w:pPr>
  </w:style>
  <w:style w:type="paragraph" w:styleId="Footer">
    <w:name w:val="footer"/>
    <w:basedOn w:val="Header"/>
    <w:pPr>
      <w:jc w:val="center"/>
    </w:pPr>
  </w:style>
  <w:style w:type="paragraph" w:customStyle="1" w:styleId="Level1">
    <w:name w:val="Level1"/>
    <w:basedOn w:val="SpecNormal"/>
    <w:rsid w:val="00094C82"/>
    <w:pPr>
      <w:tabs>
        <w:tab w:val="left" w:pos="720"/>
      </w:tabs>
      <w:spacing w:after="0"/>
      <w:ind w:left="720" w:hanging="360"/>
    </w:pPr>
  </w:style>
  <w:style w:type="paragraph" w:customStyle="1" w:styleId="Level2">
    <w:name w:val="Level2"/>
    <w:basedOn w:val="Level1"/>
    <w:rsid w:val="00094C82"/>
    <w:pPr>
      <w:tabs>
        <w:tab w:val="clear" w:pos="720"/>
        <w:tab w:val="left" w:pos="1080"/>
      </w:tabs>
      <w:ind w:left="1080"/>
    </w:p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SpecNote">
    <w:name w:val="SpecNote"/>
    <w:basedOn w:val="SpecNormal"/>
    <w:pPr>
      <w:tabs>
        <w:tab w:val="left" w:pos="4680"/>
      </w:tabs>
      <w:spacing w:after="0"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SpecTitle">
    <w:name w:val="SpecTitle"/>
    <w:basedOn w:val="SpecNormal"/>
    <w:pPr>
      <w:spacing w:after="240" w:line="240" w:lineRule="auto"/>
      <w:jc w:val="center"/>
    </w:pPr>
    <w:rPr>
      <w:b/>
      <w:caps/>
    </w:rPr>
  </w:style>
  <w:style w:type="paragraph" w:customStyle="1" w:styleId="Article">
    <w:name w:val="Article"/>
    <w:basedOn w:val="Normal"/>
    <w:next w:val="Normal"/>
    <w:pPr>
      <w:keepNext/>
      <w:keepLines/>
      <w:suppressAutoHyphens/>
    </w:pPr>
    <w:rPr>
      <w:caps/>
    </w:r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customStyle="1" w:styleId="SCT">
    <w:name w:val="SCT"/>
    <w:basedOn w:val="Normal"/>
    <w:rsid w:val="0066170D"/>
    <w:pPr>
      <w:overflowPunct/>
      <w:autoSpaceDE/>
      <w:autoSpaceDN/>
      <w:adjustRightInd/>
      <w:spacing w:before="240" w:after="0"/>
      <w:jc w:val="both"/>
      <w:textAlignment w:val="auto"/>
    </w:pPr>
    <w:rPr>
      <w:rFonts w:ascii="Times New Roman" w:hAnsi="Times New Roman"/>
      <w:b/>
      <w:caps/>
      <w:sz w:val="32"/>
    </w:rPr>
  </w:style>
  <w:style w:type="character" w:customStyle="1" w:styleId="MF04">
    <w:name w:val="MF04"/>
    <w:basedOn w:val="DefaultParagraphFont"/>
    <w:rsid w:val="0066170D"/>
    <w:rPr>
      <w:color w:val="00CC00"/>
      <w:u w:val="single"/>
      <w:bdr w:val="none" w:sz="0" w:space="0" w:color="auto"/>
      <w:shd w:val="clear" w:color="auto" w:fill="auto"/>
    </w:rPr>
  </w:style>
  <w:style w:type="character" w:customStyle="1" w:styleId="MF95">
    <w:name w:val="MF95"/>
    <w:basedOn w:val="DefaultParagraphFont"/>
    <w:rsid w:val="0066170D"/>
    <w:rPr>
      <w:color w:val="FF00FF"/>
      <w:u w:val="dashLong"/>
      <w:bdr w:val="none" w:sz="0" w:space="0" w:color="auto"/>
      <w:shd w:val="clear" w:color="auto" w:fill="auto"/>
    </w:rPr>
  </w:style>
  <w:style w:type="character" w:customStyle="1" w:styleId="NAM04">
    <w:name w:val="NAM04"/>
    <w:basedOn w:val="DefaultParagraphFont"/>
    <w:rsid w:val="0066170D"/>
    <w:rPr>
      <w:color w:val="FF6600"/>
      <w:u w:val="single"/>
      <w:bdr w:val="none" w:sz="0" w:space="0" w:color="auto"/>
      <w:shd w:val="clear" w:color="auto" w:fill="auto"/>
    </w:rPr>
  </w:style>
  <w:style w:type="character" w:customStyle="1" w:styleId="NAM95">
    <w:name w:val="NAM95"/>
    <w:basedOn w:val="DefaultParagraphFont"/>
    <w:rsid w:val="0066170D"/>
    <w:rPr>
      <w:color w:val="00CCFF"/>
      <w:u w:val="dashLong"/>
      <w:bdr w:val="none" w:sz="0" w:space="0" w:color="auto"/>
      <w:shd w:val="clear" w:color="auto" w:fill="auto"/>
    </w:rPr>
  </w:style>
  <w:style w:type="character" w:customStyle="1" w:styleId="NUM04">
    <w:name w:val="NUM04"/>
    <w:basedOn w:val="DefaultParagraphFont"/>
    <w:rsid w:val="0066170D"/>
    <w:rPr>
      <w:color w:val="FF6600"/>
      <w:u w:val="single"/>
    </w:rPr>
  </w:style>
  <w:style w:type="character" w:customStyle="1" w:styleId="NUM95">
    <w:name w:val="NUM95"/>
    <w:basedOn w:val="DefaultParagraphFont"/>
    <w:rsid w:val="0066170D"/>
    <w:rPr>
      <w:color w:val="00CCFF"/>
      <w:u w:val="dashLong"/>
    </w:rPr>
  </w:style>
  <w:style w:type="character" w:customStyle="1" w:styleId="Unknown">
    <w:name w:val="Unknown"/>
    <w:basedOn w:val="DefaultParagraphFont"/>
    <w:rsid w:val="0066170D"/>
    <w:rPr>
      <w:color w:val="FF6600"/>
      <w:u w:val="dashLong"/>
      <w:bdr w:val="none" w:sz="0" w:space="0" w:color="auto"/>
      <w:shd w:val="clear" w:color="auto" w:fill="FFFFFF"/>
    </w:rPr>
  </w:style>
  <w:style w:type="paragraph" w:styleId="BalloonText">
    <w:name w:val="Balloon Text"/>
    <w:basedOn w:val="Normal"/>
    <w:semiHidden/>
    <w:rsid w:val="004A5618"/>
    <w:rPr>
      <w:rFonts w:ascii="Tahoma" w:hAnsi="Tahoma" w:cs="Tahoma"/>
      <w:sz w:val="16"/>
      <w:szCs w:val="16"/>
    </w:rPr>
  </w:style>
  <w:style w:type="paragraph" w:styleId="Revision">
    <w:name w:val="Revision"/>
    <w:hidden/>
    <w:uiPriority w:val="99"/>
    <w:semiHidden/>
    <w:rsid w:val="009601FA"/>
    <w:rPr>
      <w:rFonts w:ascii="Courier New" w:hAnsi="Courier New"/>
    </w:rPr>
  </w:style>
  <w:style w:type="character" w:styleId="CommentReference">
    <w:name w:val="annotation reference"/>
    <w:basedOn w:val="DefaultParagraphFont"/>
    <w:semiHidden/>
    <w:unhideWhenUsed/>
    <w:rsid w:val="006C29D8"/>
    <w:rPr>
      <w:sz w:val="16"/>
      <w:szCs w:val="16"/>
    </w:rPr>
  </w:style>
  <w:style w:type="paragraph" w:styleId="CommentText">
    <w:name w:val="annotation text"/>
    <w:basedOn w:val="Normal"/>
    <w:link w:val="CommentTextChar"/>
    <w:semiHidden/>
    <w:unhideWhenUsed/>
    <w:rsid w:val="006C29D8"/>
  </w:style>
  <w:style w:type="character" w:customStyle="1" w:styleId="CommentTextChar">
    <w:name w:val="Comment Text Char"/>
    <w:basedOn w:val="DefaultParagraphFont"/>
    <w:link w:val="CommentText"/>
    <w:semiHidden/>
    <w:rsid w:val="006C29D8"/>
    <w:rPr>
      <w:rFonts w:ascii="Courier New" w:hAnsi="Courier New"/>
    </w:rPr>
  </w:style>
  <w:style w:type="paragraph" w:styleId="CommentSubject">
    <w:name w:val="annotation subject"/>
    <w:basedOn w:val="CommentText"/>
    <w:next w:val="CommentText"/>
    <w:link w:val="CommentSubjectChar"/>
    <w:semiHidden/>
    <w:unhideWhenUsed/>
    <w:rsid w:val="006C29D8"/>
    <w:rPr>
      <w:b/>
      <w:bCs/>
    </w:rPr>
  </w:style>
  <w:style w:type="character" w:customStyle="1" w:styleId="CommentSubjectChar">
    <w:name w:val="Comment Subject Char"/>
    <w:basedOn w:val="CommentTextChar"/>
    <w:link w:val="CommentSubject"/>
    <w:semiHidden/>
    <w:rsid w:val="006C29D8"/>
    <w:rPr>
      <w:rFonts w:ascii="Courier New" w:hAnsi="Courier New"/>
      <w:b/>
      <w:bCs/>
    </w:rPr>
  </w:style>
  <w:style w:type="paragraph" w:customStyle="1" w:styleId="Level10">
    <w:name w:val="Level 1"/>
    <w:basedOn w:val="Normal"/>
    <w:rsid w:val="004629E4"/>
    <w:pPr>
      <w:tabs>
        <w:tab w:val="num" w:pos="720"/>
      </w:tabs>
      <w:suppressAutoHyphens/>
      <w:spacing w:after="0" w:line="360" w:lineRule="auto"/>
      <w:ind w:left="720" w:hanging="360"/>
    </w:pPr>
  </w:style>
  <w:style w:type="paragraph" w:customStyle="1" w:styleId="Level20">
    <w:name w:val="Level 2"/>
    <w:basedOn w:val="Level10"/>
    <w:rsid w:val="004629E4"/>
    <w:pPr>
      <w:tabs>
        <w:tab w:val="clear" w:pos="720"/>
        <w:tab w:val="num" w:pos="1080"/>
      </w:tabs>
      <w:ind w:left="1080"/>
    </w:pPr>
  </w:style>
  <w:style w:type="paragraph" w:customStyle="1" w:styleId="Level30">
    <w:name w:val="Level 3"/>
    <w:basedOn w:val="Level20"/>
    <w:rsid w:val="004629E4"/>
    <w:pPr>
      <w:tabs>
        <w:tab w:val="clear" w:pos="1080"/>
        <w:tab w:val="num" w:pos="1440"/>
      </w:tabs>
      <w:ind w:left="1440"/>
    </w:pPr>
  </w:style>
  <w:style w:type="paragraph" w:customStyle="1" w:styleId="Level40">
    <w:name w:val="Level 4"/>
    <w:basedOn w:val="Level30"/>
    <w:rsid w:val="004629E4"/>
    <w:pPr>
      <w:tabs>
        <w:tab w:val="clear" w:pos="1440"/>
        <w:tab w:val="num" w:pos="1800"/>
      </w:tabs>
      <w:ind w:left="1800"/>
    </w:pPr>
  </w:style>
  <w:style w:type="paragraph" w:customStyle="1" w:styleId="Level50">
    <w:name w:val="Level 5"/>
    <w:basedOn w:val="Level40"/>
    <w:rsid w:val="004629E4"/>
    <w:pPr>
      <w:tabs>
        <w:tab w:val="clear" w:pos="1800"/>
        <w:tab w:val="num" w:pos="2160"/>
      </w:tabs>
      <w:ind w:left="2160"/>
    </w:pPr>
  </w:style>
  <w:style w:type="paragraph" w:customStyle="1" w:styleId="Level60">
    <w:name w:val="Level 6"/>
    <w:basedOn w:val="Normal"/>
    <w:rsid w:val="004629E4"/>
    <w:pPr>
      <w:tabs>
        <w:tab w:val="left" w:pos="1440"/>
        <w:tab w:val="left" w:pos="1800"/>
        <w:tab w:val="left" w:pos="2160"/>
        <w:tab w:val="left" w:pos="2520"/>
        <w:tab w:val="left" w:pos="2610"/>
        <w:tab w:val="num" w:pos="2880"/>
      </w:tabs>
      <w:suppressAutoHyphens/>
      <w:spacing w:after="0" w:line="360" w:lineRule="auto"/>
      <w:ind w:left="2880" w:hanging="720"/>
    </w:pPr>
  </w:style>
  <w:style w:type="paragraph" w:customStyle="1" w:styleId="PART">
    <w:name w:val="PART"/>
    <w:basedOn w:val="Normal"/>
    <w:rsid w:val="004629E4"/>
    <w:rPr>
      <w:b/>
      <w:caps/>
    </w:rPr>
  </w:style>
  <w:style w:type="paragraph" w:customStyle="1" w:styleId="Level7">
    <w:name w:val="Level 7"/>
    <w:basedOn w:val="Level60"/>
    <w:rsid w:val="004629E4"/>
    <w:pPr>
      <w:tabs>
        <w:tab w:val="clear" w:pos="2880"/>
        <w:tab w:val="num" w:pos="3240"/>
      </w:tabs>
      <w:ind w:left="3240" w:hanging="360"/>
    </w:pPr>
  </w:style>
  <w:style w:type="paragraph" w:styleId="ListParagraph">
    <w:name w:val="List Paragraph"/>
    <w:basedOn w:val="Normal"/>
    <w:link w:val="ListParagraphChar"/>
    <w:uiPriority w:val="34"/>
    <w:qFormat/>
    <w:rsid w:val="004629E4"/>
    <w:pPr>
      <w:ind w:left="720"/>
      <w:contextualSpacing/>
    </w:pPr>
  </w:style>
  <w:style w:type="character" w:customStyle="1" w:styleId="ListParagraphChar">
    <w:name w:val="List Paragraph Char"/>
    <w:basedOn w:val="DefaultParagraphFont"/>
    <w:link w:val="ListParagraph"/>
    <w:uiPriority w:val="34"/>
    <w:locked/>
    <w:rsid w:val="00C12C6C"/>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E0DA7C1FC2D347AB0D49F18B193D14" ma:contentTypeVersion="4" ma:contentTypeDescription="Create a new document." ma:contentTypeScope="" ma:versionID="c9fbed8a6ec227751793b2267ba9f24a">
  <xsd:schema xmlns:xsd="http://www.w3.org/2001/XMLSchema" xmlns:xs="http://www.w3.org/2001/XMLSchema" xmlns:p="http://schemas.microsoft.com/office/2006/metadata/properties" xmlns:ns2="3e2b0617-4342-45c8-8b62-4db96e8bc30b" xmlns:ns3="3769b61d-e40f-4c29-a3b7-3d81c1f0b5d9" targetNamespace="http://schemas.microsoft.com/office/2006/metadata/properties" ma:root="true" ma:fieldsID="22e6e975ccda8d837173d2b0cc936fbc" ns2:_="" ns3:_="">
    <xsd:import namespace="3e2b0617-4342-45c8-8b62-4db96e8bc30b"/>
    <xsd:import namespace="3769b61d-e40f-4c29-a3b7-3d81c1f0b5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b0617-4342-45c8-8b62-4db96e8bc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69b61d-e40f-4c29-a3b7-3d81c1f0b5d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0A4F84-A094-43DA-B1EA-9BD2290253A0}"/>
</file>

<file path=customXml/itemProps2.xml><?xml version="1.0" encoding="utf-8"?>
<ds:datastoreItem xmlns:ds="http://schemas.openxmlformats.org/officeDocument/2006/customXml" ds:itemID="{A369643F-CC31-441B-8C3F-6362875629FC}"/>
</file>

<file path=customXml/itemProps3.xml><?xml version="1.0" encoding="utf-8"?>
<ds:datastoreItem xmlns:ds="http://schemas.openxmlformats.org/officeDocument/2006/customXml" ds:itemID="{17F52C06-E49D-48B5-B9A5-FF690FCCDBE5}"/>
</file>

<file path=docProps/app.xml><?xml version="1.0" encoding="utf-8"?>
<Properties xmlns="http://schemas.openxmlformats.org/officeDocument/2006/extended-properties" xmlns:vt="http://schemas.openxmlformats.org/officeDocument/2006/docPropsVTypes">
  <Template>Normal.dotm</Template>
  <TotalTime>0</TotalTime>
  <Pages>4</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 11 19 - Communications Termination Blocks and Patch Panels</dc:title>
  <dc:subject/>
  <dc:creator/>
  <cp:keywords/>
  <dc:description>Published by Department of Veterans Affairs - Office of Construction and Facilities Management - Facilities Standards Service</dc:description>
  <cp:lastModifiedBy/>
  <cp:revision>1</cp:revision>
  <dcterms:created xsi:type="dcterms:W3CDTF">2022-11-15T20:10:00Z</dcterms:created>
  <dcterms:modified xsi:type="dcterms:W3CDTF">2022-11-15T20:26:00Z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0x0101007BE0DA7C1FC2D347AB0D49F18B193D14</vt:lpwstr>
  </property>
</Properties>
</file>