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549" w:rsidRDefault="008D5D84" w:rsidP="00463549">
      <w:pPr>
        <w:pStyle w:val="SpecTitle"/>
      </w:pPr>
      <w:bookmarkStart w:id="0" w:name="_GoBack"/>
      <w:bookmarkEnd w:id="0"/>
      <w:r w:rsidRPr="00463549">
        <w:t>SECTION 27 10 00</w:t>
      </w:r>
      <w:r w:rsidRPr="00463549">
        <w:br/>
      </w:r>
      <w:r w:rsidR="00C23EC8" w:rsidRPr="00463549">
        <w:t>CONTROL, COMMUNICATION AND SIGNAL WIRING</w:t>
      </w:r>
    </w:p>
    <w:p w:rsidR="0081709E" w:rsidRPr="00463549" w:rsidRDefault="008D5D84" w:rsidP="00B8095D">
      <w:pPr>
        <w:pStyle w:val="SpecNote"/>
      </w:pPr>
      <w:r w:rsidRPr="00463549">
        <w:t>SPEC WRITER NOTE</w:t>
      </w:r>
      <w:r w:rsidR="00FE1A41" w:rsidRPr="00463549">
        <w:t>S</w:t>
      </w:r>
      <w:r w:rsidRPr="00463549">
        <w:t>:</w:t>
      </w:r>
    </w:p>
    <w:p w:rsidR="00E81E7D" w:rsidRPr="00463549" w:rsidRDefault="00E81E7D" w:rsidP="00E81E7D">
      <w:pPr>
        <w:pStyle w:val="SpecNote"/>
      </w:pPr>
      <w:r>
        <w:t>1.</w:t>
      </w:r>
      <w:r>
        <w:tab/>
      </w:r>
      <w:r w:rsidRPr="00815150">
        <w:t>Edit this specification section between //____//, to fit project, or delete if not applicable</w:t>
      </w:r>
      <w:r>
        <w:t>.</w:t>
      </w:r>
    </w:p>
    <w:p w:rsidR="00E81E7D" w:rsidRPr="00954A91" w:rsidRDefault="00E81E7D" w:rsidP="00E81E7D">
      <w:pPr>
        <w:pStyle w:val="SpecNote"/>
      </w:pPr>
      <w:r>
        <w:t>2.</w:t>
      </w:r>
      <w:r>
        <w:tab/>
        <w:t>Contact VA’s AHJ, Spectrum Management and COMSEC Service (SMCS 005OP2H3), (202-461-</w:t>
      </w:r>
      <w:r w:rsidR="00304CD9">
        <w:t>5310</w:t>
      </w:r>
      <w:r>
        <w:t>), for all technical assistance</w:t>
      </w:r>
      <w:r w:rsidRPr="00954A91">
        <w:t>.</w:t>
      </w:r>
    </w:p>
    <w:p w:rsidR="00E81E7D" w:rsidRPr="00954A91" w:rsidRDefault="00E81E7D" w:rsidP="00E81E7D">
      <w:pPr>
        <w:pStyle w:val="SpecNote"/>
      </w:pPr>
      <w:r>
        <w:t>3.</w:t>
      </w:r>
      <w:r>
        <w:tab/>
        <w:t xml:space="preserve">Included throughout this specification are references to system’s interface capability and various related features. </w:t>
      </w:r>
      <w:r w:rsidR="00D45F4C">
        <w:t>S</w:t>
      </w:r>
      <w:r>
        <w:t>ystem designer must verify availability of this system and coordinate associated requirements and subsequent interfaces</w:t>
      </w:r>
      <w:r w:rsidRPr="00954A91">
        <w:t>.</w:t>
      </w:r>
    </w:p>
    <w:p w:rsidR="008D5D84" w:rsidRPr="00B8095D" w:rsidRDefault="008D5D84" w:rsidP="00B8095D">
      <w:pPr>
        <w:pStyle w:val="PART"/>
      </w:pPr>
      <w:r w:rsidRPr="00B8095D">
        <w:t>GENERAL</w:t>
      </w:r>
    </w:p>
    <w:p w:rsidR="008D5D84" w:rsidRPr="00B8095D" w:rsidRDefault="00DE71A1" w:rsidP="00B8095D">
      <w:pPr>
        <w:pStyle w:val="ArticleB"/>
      </w:pPr>
      <w:r w:rsidRPr="00B8095D">
        <w:t>DESCRIPTION</w:t>
      </w:r>
    </w:p>
    <w:p w:rsidR="00F62AEB" w:rsidRDefault="00B8095D" w:rsidP="00B8095D">
      <w:pPr>
        <w:pStyle w:val="Level1"/>
      </w:pPr>
      <w:r>
        <w:t>T</w:t>
      </w:r>
      <w:r w:rsidR="008D5D84" w:rsidRPr="00B8095D">
        <w:t xml:space="preserve">his section </w:t>
      </w:r>
      <w:r w:rsidR="00F62AEB">
        <w:t>includes</w:t>
      </w:r>
      <w:r w:rsidR="008D5D84" w:rsidRPr="00B8095D">
        <w:t xml:space="preserve"> </w:t>
      </w:r>
      <w:r w:rsidR="00D45F4C">
        <w:t>control, communication and signal wiring</w:t>
      </w:r>
      <w:r w:rsidR="00C23EC8" w:rsidRPr="00B8095D">
        <w:t xml:space="preserve"> </w:t>
      </w:r>
      <w:r w:rsidR="00F62AEB">
        <w:t>for</w:t>
      </w:r>
      <w:r w:rsidR="008D5D84" w:rsidRPr="00B8095D">
        <w:t xml:space="preserve"> a comprehensive </w:t>
      </w:r>
      <w:r w:rsidR="00C23EC8" w:rsidRPr="00B8095D">
        <w:t xml:space="preserve">systems </w:t>
      </w:r>
      <w:r w:rsidR="008D5D84" w:rsidRPr="00B8095D">
        <w:t>infrastructure</w:t>
      </w:r>
      <w:r w:rsidR="00F62AEB">
        <w:t>.</w:t>
      </w:r>
    </w:p>
    <w:p w:rsidR="00AC791D" w:rsidRPr="00B8095D" w:rsidRDefault="00F62AEB" w:rsidP="00B8095D">
      <w:pPr>
        <w:pStyle w:val="Level1"/>
      </w:pPr>
      <w:r>
        <w:t xml:space="preserve">This section </w:t>
      </w:r>
      <w:r w:rsidR="00AC791D" w:rsidRPr="00B8095D">
        <w:t xml:space="preserve">applies to all sections of Divisions 27 </w:t>
      </w:r>
      <w:r w:rsidR="00090B93">
        <w:t xml:space="preserve">// </w:t>
      </w:r>
      <w:r w:rsidR="00AC791D" w:rsidRPr="00B8095D">
        <w:t>and 28</w:t>
      </w:r>
      <w:r w:rsidR="00090B93">
        <w:t xml:space="preserve"> //</w:t>
      </w:r>
      <w:r w:rsidR="008D5D84" w:rsidRPr="00B8095D">
        <w:t>.</w:t>
      </w:r>
    </w:p>
    <w:p w:rsidR="008D5D84" w:rsidRPr="00B8095D" w:rsidRDefault="00DE71A1" w:rsidP="00B8095D">
      <w:pPr>
        <w:pStyle w:val="ArticleB"/>
      </w:pPr>
      <w:r w:rsidRPr="00B8095D">
        <w:t>RELATED WORK</w:t>
      </w:r>
    </w:p>
    <w:p w:rsidR="008D5D84" w:rsidRPr="00B8095D" w:rsidRDefault="008D5D84" w:rsidP="00B8095D">
      <w:pPr>
        <w:pStyle w:val="Level1"/>
      </w:pPr>
      <w:r w:rsidRPr="00B8095D">
        <w:t>Excavation and backfill for cables that are installed in conduit: Section 31 20 00, EARTH MOVING.</w:t>
      </w:r>
    </w:p>
    <w:p w:rsidR="008D5D84" w:rsidRPr="00B8095D" w:rsidRDefault="008D5D84" w:rsidP="00B8095D">
      <w:pPr>
        <w:pStyle w:val="Level1"/>
      </w:pPr>
      <w:r w:rsidRPr="00B8095D">
        <w:t>Sealing around penetrations to maintain integrity of time rated construction: Section 07 84 00, FIRESTOPPING.</w:t>
      </w:r>
    </w:p>
    <w:p w:rsidR="008D5D84" w:rsidRPr="00B8095D" w:rsidRDefault="008D5D84" w:rsidP="00B8095D">
      <w:pPr>
        <w:pStyle w:val="Level1"/>
      </w:pPr>
      <w:r w:rsidRPr="00B8095D">
        <w:t>General electrical requirements that are common to more than one section in Division 27: Section 27 05 11, REQUIREMENTS FOR COMMUNICATIONS INSTALLATIONS.</w:t>
      </w:r>
    </w:p>
    <w:p w:rsidR="008D5D84" w:rsidRPr="00B8095D" w:rsidRDefault="008D5D84" w:rsidP="00B8095D">
      <w:pPr>
        <w:pStyle w:val="Level1"/>
      </w:pPr>
      <w:r w:rsidRPr="00B8095D">
        <w:t>Conduits for cables and wiring: Section 27 05 33, RACEWAYS AND BOXES FOR COMMUNICATIONS SYSTEMS.</w:t>
      </w:r>
    </w:p>
    <w:p w:rsidR="008D5D84" w:rsidRPr="00B8095D" w:rsidRDefault="008D5D84" w:rsidP="00B8095D">
      <w:pPr>
        <w:pStyle w:val="Level1"/>
      </w:pPr>
      <w:r w:rsidRPr="00B8095D">
        <w:t>Requirements for personnel safety and to provide a low impedance path for possible ground fault currents: Section 27 05 26, GROUNDING AND BONDING FOR COMMUNICATIONS SYSTEMS.</w:t>
      </w:r>
    </w:p>
    <w:p w:rsidR="008D5D84" w:rsidRPr="00B8095D" w:rsidRDefault="00DE71A1" w:rsidP="00B8095D">
      <w:pPr>
        <w:pStyle w:val="ArticleB"/>
      </w:pPr>
      <w:r w:rsidRPr="00B8095D">
        <w:t>SUBMITTALS</w:t>
      </w:r>
    </w:p>
    <w:p w:rsidR="003E39DA" w:rsidRPr="00B8095D" w:rsidRDefault="004314D2" w:rsidP="00B8095D">
      <w:pPr>
        <w:pStyle w:val="Level1"/>
      </w:pPr>
      <w:r>
        <w:t>Submit i</w:t>
      </w:r>
      <w:r w:rsidR="008D5D84" w:rsidRPr="00B8095D">
        <w:t xml:space="preserve">n accordance with </w:t>
      </w:r>
      <w:r w:rsidR="00C23EC8" w:rsidRPr="004314D2">
        <w:t xml:space="preserve">Section </w:t>
      </w:r>
      <w:r w:rsidR="00C23EC8" w:rsidRPr="00B8095D">
        <w:t>27 05 11, REQUIREMENTS FOR COMMUNICATIONS INSTALLATIONS</w:t>
      </w:r>
      <w:r w:rsidR="003E39DA" w:rsidRPr="00B8095D">
        <w:t>.</w:t>
      </w:r>
    </w:p>
    <w:p w:rsidR="00D92A72" w:rsidRDefault="00443A0B" w:rsidP="00D46B03">
      <w:pPr>
        <w:pStyle w:val="Level1"/>
      </w:pPr>
      <w:r w:rsidRPr="00B8095D">
        <w:t>Submit written certification from OEM</w:t>
      </w:r>
      <w:r w:rsidR="00D92A72">
        <w:t>:</w:t>
      </w:r>
    </w:p>
    <w:p w:rsidR="00D92A72" w:rsidRDefault="00D92A72" w:rsidP="009D63E0">
      <w:pPr>
        <w:pStyle w:val="Level2"/>
      </w:pPr>
      <w:r>
        <w:t xml:space="preserve">Indicate </w:t>
      </w:r>
      <w:r w:rsidR="00443A0B" w:rsidRPr="00B8095D">
        <w:t xml:space="preserve">wiring and connection diagrams meet National and Government Life Safety Guidelines, NFPA, NEC, </w:t>
      </w:r>
      <w:r w:rsidR="00A44B3E">
        <w:t>NRTL</w:t>
      </w:r>
      <w:r w:rsidR="00443A0B" w:rsidRPr="00B8095D">
        <w:t>, Joint Commission, OEM</w:t>
      </w:r>
      <w:r w:rsidR="00090B93">
        <w:t>,</w:t>
      </w:r>
      <w:r>
        <w:t xml:space="preserve"> </w:t>
      </w:r>
      <w:r w:rsidR="00090B93">
        <w:t>this</w:t>
      </w:r>
      <w:r>
        <w:t xml:space="preserve"> section</w:t>
      </w:r>
      <w:r w:rsidR="00090B93">
        <w:t xml:space="preserve"> and Section 27 05 11, REQUIREMENTS FOR COMMUNICATIONS INSTALLATIONS</w:t>
      </w:r>
      <w:r>
        <w:t>.</w:t>
      </w:r>
    </w:p>
    <w:p w:rsidR="00D92A72" w:rsidRDefault="00D92A72" w:rsidP="009D63E0">
      <w:pPr>
        <w:pStyle w:val="Level2"/>
      </w:pPr>
      <w:r>
        <w:lastRenderedPageBreak/>
        <w:t xml:space="preserve">Include </w:t>
      </w:r>
      <w:r w:rsidR="00443A0B" w:rsidRPr="00B8095D">
        <w:t xml:space="preserve">instructions, requirements, recommendations, and guidance for proper performance of </w:t>
      </w:r>
      <w:r w:rsidR="00D45F4C">
        <w:t>s</w:t>
      </w:r>
      <w:r w:rsidR="00443A0B" w:rsidRPr="00B8095D">
        <w:t>ystem as described herein.</w:t>
      </w:r>
    </w:p>
    <w:p w:rsidR="00463549" w:rsidRPr="00B8095D" w:rsidRDefault="000968B1" w:rsidP="009D63E0">
      <w:pPr>
        <w:pStyle w:val="Level2"/>
      </w:pPr>
      <w:r w:rsidRPr="00B8095D">
        <w:t>Government</w:t>
      </w:r>
      <w:r w:rsidR="00443A0B" w:rsidRPr="00B8095D">
        <w:t xml:space="preserve"> will not approve any submittal without this certification</w:t>
      </w:r>
      <w:r w:rsidRPr="00B8095D">
        <w:t>.</w:t>
      </w:r>
    </w:p>
    <w:p w:rsidR="00BE3B2A" w:rsidRPr="00B8095D" w:rsidRDefault="00463549" w:rsidP="00D46B03">
      <w:pPr>
        <w:pStyle w:val="Level1"/>
      </w:pPr>
      <w:r w:rsidRPr="00B8095D">
        <w:t>Identify</w:t>
      </w:r>
      <w:r w:rsidR="00FC3ADD" w:rsidRPr="00B8095D">
        <w:t xml:space="preserve"> </w:t>
      </w:r>
      <w:r w:rsidR="00BE3B2A" w:rsidRPr="00B8095D">
        <w:t xml:space="preserve">environmental specifications </w:t>
      </w:r>
      <w:r w:rsidR="00FC3ADD" w:rsidRPr="00B8095D">
        <w:t xml:space="preserve">on </w:t>
      </w:r>
      <w:r w:rsidR="004314D2">
        <w:t>t</w:t>
      </w:r>
      <w:r w:rsidR="00FC3ADD" w:rsidRPr="00B8095D">
        <w:t>echnical submittals</w:t>
      </w:r>
      <w:r w:rsidR="009D63E0">
        <w:t>;</w:t>
      </w:r>
      <w:r w:rsidR="00BE3B2A" w:rsidRPr="00B8095D">
        <w:t xml:space="preserve"> </w:t>
      </w:r>
      <w:r w:rsidR="009D63E0">
        <w:t>i</w:t>
      </w:r>
      <w:r w:rsidR="006135E1" w:rsidRPr="00B8095D">
        <w:t>dentify</w:t>
      </w:r>
      <w:r w:rsidR="00BE3B2A" w:rsidRPr="00B8095D">
        <w:t xml:space="preserve"> requirements for </w:t>
      </w:r>
      <w:r w:rsidR="009D63E0">
        <w:t>installation.</w:t>
      </w:r>
    </w:p>
    <w:p w:rsidR="00BE3B2A" w:rsidRPr="00B8095D" w:rsidRDefault="00BE3B2A" w:rsidP="00D46B03">
      <w:pPr>
        <w:pStyle w:val="Level2"/>
      </w:pPr>
      <w:r w:rsidRPr="00B8095D">
        <w:t>Minimum floor space and ceiling heights.</w:t>
      </w:r>
    </w:p>
    <w:p w:rsidR="00BE3B2A" w:rsidRPr="00B8095D" w:rsidRDefault="00BE3B2A" w:rsidP="00D46B03">
      <w:pPr>
        <w:pStyle w:val="Level2"/>
      </w:pPr>
      <w:r w:rsidRPr="00B8095D">
        <w:t xml:space="preserve">Minimum size of doors for </w:t>
      </w:r>
      <w:r w:rsidR="009D63E0">
        <w:t>cable reel</w:t>
      </w:r>
      <w:r w:rsidRPr="00B8095D">
        <w:t xml:space="preserve"> passage.</w:t>
      </w:r>
    </w:p>
    <w:p w:rsidR="00BE3B2A" w:rsidRPr="00B8095D" w:rsidRDefault="00BE3B2A" w:rsidP="00B8095D">
      <w:pPr>
        <w:pStyle w:val="Level1"/>
      </w:pPr>
      <w:r w:rsidRPr="00B8095D">
        <w:t xml:space="preserve">Power: </w:t>
      </w:r>
      <w:r w:rsidR="000968B1" w:rsidRPr="00B8095D">
        <w:t>P</w:t>
      </w:r>
      <w:r w:rsidRPr="00B8095D">
        <w:t>rovide specific voltage, amperage, phases,</w:t>
      </w:r>
      <w:r w:rsidR="00622949" w:rsidRPr="00B8095D">
        <w:t xml:space="preserve"> </w:t>
      </w:r>
      <w:r w:rsidR="00BE500F" w:rsidRPr="00B8095D">
        <w:t xml:space="preserve">// </w:t>
      </w:r>
      <w:r w:rsidR="00622949" w:rsidRPr="00B8095D">
        <w:t xml:space="preserve">generator equipment </w:t>
      </w:r>
      <w:r w:rsidR="00BE500F" w:rsidRPr="00B8095D">
        <w:t>/</w:t>
      </w:r>
      <w:r w:rsidR="00E43416" w:rsidRPr="00B8095D">
        <w:t>/ and</w:t>
      </w:r>
      <w:r w:rsidRPr="00B8095D">
        <w:t xml:space="preserve"> quantities of circuits.</w:t>
      </w:r>
    </w:p>
    <w:p w:rsidR="00BE3B2A" w:rsidRPr="00B8095D" w:rsidRDefault="004314D2" w:rsidP="009D63E0">
      <w:pPr>
        <w:pStyle w:val="Level1"/>
      </w:pPr>
      <w:r>
        <w:t>Provide c</w:t>
      </w:r>
      <w:r w:rsidR="00BE3B2A" w:rsidRPr="00B8095D">
        <w:t>onduit size requirement</w:t>
      </w:r>
      <w:r w:rsidR="00A44B3E">
        <w:t>s</w:t>
      </w:r>
      <w:r w:rsidR="00BE3B2A" w:rsidRPr="00B8095D">
        <w:t>.</w:t>
      </w:r>
    </w:p>
    <w:p w:rsidR="00D46B03" w:rsidRDefault="00D46B03" w:rsidP="00B8095D">
      <w:pPr>
        <w:pStyle w:val="Level1"/>
      </w:pPr>
      <w:r>
        <w:t>Closeout Submittals:</w:t>
      </w:r>
    </w:p>
    <w:p w:rsidR="00133E15" w:rsidRDefault="00133E15" w:rsidP="00D46B03">
      <w:pPr>
        <w:pStyle w:val="Level2"/>
      </w:pPr>
      <w:r w:rsidRPr="00B8095D">
        <w:t xml:space="preserve">Provide contact information for maintenance personnel to contact </w:t>
      </w:r>
      <w:r w:rsidR="00D45F4C">
        <w:t>c</w:t>
      </w:r>
      <w:r w:rsidRPr="00B8095D">
        <w:t xml:space="preserve">ontractor for emergency maintenance and logistic assistance, and assistance in resolving technical problems at any time </w:t>
      </w:r>
      <w:r w:rsidR="00671CFD">
        <w:t>during warranty period</w:t>
      </w:r>
      <w:r w:rsidRPr="00B8095D">
        <w:t>.</w:t>
      </w:r>
    </w:p>
    <w:p w:rsidR="007541A1" w:rsidRDefault="007541A1" w:rsidP="00D46B03">
      <w:pPr>
        <w:pStyle w:val="Level2"/>
      </w:pPr>
      <w:r>
        <w:t>Provide c</w:t>
      </w:r>
      <w:r w:rsidRPr="00B8095D">
        <w:t>ertif</w:t>
      </w:r>
      <w:r>
        <w:t>ied</w:t>
      </w:r>
      <w:r w:rsidRPr="00B8095D">
        <w:t xml:space="preserve"> </w:t>
      </w:r>
      <w:r>
        <w:t xml:space="preserve">OEM </w:t>
      </w:r>
      <w:r w:rsidRPr="00B8095D">
        <w:t xml:space="preserve">sweep test </w:t>
      </w:r>
      <w:r>
        <w:t>tags from</w:t>
      </w:r>
      <w:r w:rsidR="00E10657">
        <w:t xml:space="preserve"> each cable reel to COR.</w:t>
      </w:r>
    </w:p>
    <w:p w:rsidR="00E10657" w:rsidRPr="00B8095D" w:rsidRDefault="00E10657" w:rsidP="00E10657">
      <w:pPr>
        <w:pStyle w:val="Level2"/>
      </w:pPr>
      <w:r w:rsidRPr="00B8095D">
        <w:t>Furnish spare or unused wire and cable with appropriate connectors (female types) for installation in appropriate punch blocks, barrier strips, patch, or bulkhead connector panels.</w:t>
      </w:r>
    </w:p>
    <w:p w:rsidR="00E10657" w:rsidRDefault="00E10657" w:rsidP="00E10657">
      <w:pPr>
        <w:pStyle w:val="Level2"/>
      </w:pPr>
      <w:r w:rsidRPr="00B8095D">
        <w:t>Turn over unused and opened installation kit boxes, coaxial, fiber</w:t>
      </w:r>
      <w:r w:rsidR="00DF7642">
        <w:t xml:space="preserve"> </w:t>
      </w:r>
      <w:r w:rsidRPr="00B8095D">
        <w:t>optic, and twisted pair cable reels, conduit, cable tray, cable duct bundles, wire rolls, physical installati</w:t>
      </w:r>
      <w:r>
        <w:t>on hardware</w:t>
      </w:r>
      <w:r w:rsidR="00671CFD">
        <w:t xml:space="preserve"> to COR</w:t>
      </w:r>
      <w:r>
        <w:t>.</w:t>
      </w:r>
    </w:p>
    <w:p w:rsidR="00D67B6F" w:rsidRPr="00B8095D" w:rsidRDefault="00D67B6F" w:rsidP="00D67B6F">
      <w:pPr>
        <w:pStyle w:val="Level2"/>
      </w:pPr>
      <w:r w:rsidRPr="00B8095D">
        <w:t>Documentation: Include any item or quantity of items, as installed drawings, equipment, maintenance, and operation manuals, and OEM materials needed to completely and correctly provide system documentation required herein.</w:t>
      </w:r>
    </w:p>
    <w:p w:rsidR="008D5D84" w:rsidRPr="00B8095D" w:rsidRDefault="008D5D84" w:rsidP="00B8095D">
      <w:pPr>
        <w:pStyle w:val="PART"/>
      </w:pPr>
      <w:r w:rsidRPr="00B8095D">
        <w:t>PRODUCTS</w:t>
      </w:r>
    </w:p>
    <w:p w:rsidR="008D5D84" w:rsidRPr="00B8095D" w:rsidRDefault="008D5D84" w:rsidP="00B8095D">
      <w:pPr>
        <w:pStyle w:val="ArticleB"/>
      </w:pPr>
      <w:r w:rsidRPr="00B8095D">
        <w:t>CONTROL WIRING</w:t>
      </w:r>
    </w:p>
    <w:p w:rsidR="008D5D84" w:rsidRPr="00B8095D" w:rsidRDefault="000968B1" w:rsidP="00B8095D">
      <w:pPr>
        <w:pStyle w:val="Level1"/>
      </w:pPr>
      <w:r w:rsidRPr="00B8095D">
        <w:t>Provide c</w:t>
      </w:r>
      <w:r w:rsidR="008D5D84" w:rsidRPr="00B8095D">
        <w:t>ontrol wiring large enough so voltage drop under in</w:t>
      </w:r>
      <w:r w:rsidR="00D92A72">
        <w:t>-</w:t>
      </w:r>
      <w:r w:rsidR="008D5D84" w:rsidRPr="00B8095D">
        <w:t>rush conditions does not adversely affect operation of controls.</w:t>
      </w:r>
    </w:p>
    <w:p w:rsidR="000968B1" w:rsidRPr="00B8095D" w:rsidRDefault="000968B1" w:rsidP="00B8095D">
      <w:pPr>
        <w:pStyle w:val="Level1"/>
      </w:pPr>
      <w:r w:rsidRPr="00B8095D">
        <w:t xml:space="preserve">Provide </w:t>
      </w:r>
      <w:r w:rsidR="00FC3ADD" w:rsidRPr="00B8095D">
        <w:t xml:space="preserve">cable meeting </w:t>
      </w:r>
      <w:r w:rsidR="00BE3B2A" w:rsidRPr="00B8095D">
        <w:t>specifications for type of cable.</w:t>
      </w:r>
    </w:p>
    <w:p w:rsidR="00BE3B2A" w:rsidRPr="00B8095D" w:rsidRDefault="00D92A72" w:rsidP="00B8095D">
      <w:pPr>
        <w:pStyle w:val="Level1"/>
      </w:pPr>
      <w:r>
        <w:t>O</w:t>
      </w:r>
      <w:r w:rsidRPr="00B8095D">
        <w:t xml:space="preserve">utside </w:t>
      </w:r>
      <w:r>
        <w:t>L</w:t>
      </w:r>
      <w:r w:rsidRPr="00B8095D">
        <w:t xml:space="preserve">ocation </w:t>
      </w:r>
      <w:r w:rsidR="00BE3B2A" w:rsidRPr="00B8095D">
        <w:t xml:space="preserve">(i.e. above ground, </w:t>
      </w:r>
      <w:r w:rsidR="006135E1" w:rsidRPr="00B8095D">
        <w:t>underground</w:t>
      </w:r>
      <w:r w:rsidR="00BE3B2A" w:rsidRPr="00B8095D">
        <w:t xml:space="preserve"> in conduit, ducts, pathways, etc.)</w:t>
      </w:r>
      <w:r>
        <w:t>: Provide</w:t>
      </w:r>
      <w:r w:rsidR="00BE3B2A" w:rsidRPr="00B8095D">
        <w:t xml:space="preserve"> </w:t>
      </w:r>
      <w:r w:rsidR="000968B1" w:rsidRPr="00B8095D">
        <w:t>c</w:t>
      </w:r>
      <w:r w:rsidR="00FC3ADD" w:rsidRPr="00B8095D">
        <w:t xml:space="preserve">ables </w:t>
      </w:r>
      <w:r w:rsidR="00BE3B2A" w:rsidRPr="00B8095D">
        <w:t>filled with a waterproofing compound between outside jacket (not touching any provided armor) and inter conductors to seal punctures in jacket and protect conductors from moisture.</w:t>
      </w:r>
    </w:p>
    <w:p w:rsidR="00BE3B2A" w:rsidRPr="00B8095D" w:rsidRDefault="00BE3B2A" w:rsidP="00B8095D">
      <w:pPr>
        <w:pStyle w:val="Level1"/>
      </w:pPr>
      <w:r w:rsidRPr="00B8095D">
        <w:t>Remote Control</w:t>
      </w:r>
      <w:r w:rsidR="00B4171D" w:rsidRPr="00B8095D">
        <w:t xml:space="preserve"> </w:t>
      </w:r>
      <w:r w:rsidR="000968B1" w:rsidRPr="00B8095D">
        <w:t>C</w:t>
      </w:r>
      <w:r w:rsidR="00B4171D" w:rsidRPr="00B8095D">
        <w:t>able</w:t>
      </w:r>
      <w:r w:rsidRPr="00B8095D">
        <w:t>:</w:t>
      </w:r>
    </w:p>
    <w:p w:rsidR="00B4171D" w:rsidRPr="00B8095D" w:rsidRDefault="00B4171D" w:rsidP="00B8095D">
      <w:pPr>
        <w:pStyle w:val="Level2"/>
      </w:pPr>
      <w:r w:rsidRPr="00B8095D">
        <w:lastRenderedPageBreak/>
        <w:t>M</w:t>
      </w:r>
      <w:r w:rsidR="00BE3B2A" w:rsidRPr="00B8095D">
        <w:t xml:space="preserve">ulti-conductor with stranded conductors able to handle power and voltage </w:t>
      </w:r>
      <w:r w:rsidR="00671CFD">
        <w:t>required</w:t>
      </w:r>
      <w:r w:rsidR="00671CFD" w:rsidRPr="00B8095D">
        <w:t xml:space="preserve"> </w:t>
      </w:r>
      <w:r w:rsidR="00BE3B2A" w:rsidRPr="00B8095D">
        <w:t>to control specified system equipment</w:t>
      </w:r>
      <w:r w:rsidR="00D92A72">
        <w:t>,</w:t>
      </w:r>
      <w:r w:rsidR="00BE3B2A" w:rsidRPr="00B8095D">
        <w:t xml:space="preserve"> from a remote location.</w:t>
      </w:r>
    </w:p>
    <w:p w:rsidR="00B4171D" w:rsidRPr="00B8095D" w:rsidRDefault="009D63E0" w:rsidP="00B8095D">
      <w:pPr>
        <w:pStyle w:val="Level2"/>
      </w:pPr>
      <w:r>
        <w:t>NRTL</w:t>
      </w:r>
      <w:r w:rsidR="00BE3B2A" w:rsidRPr="00B8095D">
        <w:t xml:space="preserve"> listed and pass </w:t>
      </w:r>
      <w:r>
        <w:t>VW</w:t>
      </w:r>
      <w:r w:rsidR="00BE3B2A" w:rsidRPr="00B8095D">
        <w:t xml:space="preserve">-1 vertical </w:t>
      </w:r>
      <w:r>
        <w:t xml:space="preserve">wire </w:t>
      </w:r>
      <w:r w:rsidR="00BE3B2A" w:rsidRPr="00B8095D">
        <w:t>flame test</w:t>
      </w:r>
      <w:r>
        <w:t xml:space="preserve"> (UL 83) (formerly FR-1)</w:t>
      </w:r>
      <w:r w:rsidR="00BE3B2A" w:rsidRPr="00B8095D">
        <w:t>.</w:t>
      </w:r>
    </w:p>
    <w:p w:rsidR="00BE3B2A" w:rsidRPr="00B8095D" w:rsidRDefault="006135E1" w:rsidP="00B8095D">
      <w:pPr>
        <w:pStyle w:val="Level2"/>
      </w:pPr>
      <w:r w:rsidRPr="00B8095D">
        <w:t>C</w:t>
      </w:r>
      <w:r w:rsidR="00BE3B2A" w:rsidRPr="00B8095D">
        <w:t>olor-coded</w:t>
      </w:r>
      <w:r w:rsidR="00B4171D" w:rsidRPr="00B8095D">
        <w:t xml:space="preserve"> </w:t>
      </w:r>
      <w:r w:rsidR="004314D2">
        <w:t>C</w:t>
      </w:r>
      <w:r w:rsidR="00B4171D" w:rsidRPr="00B8095D">
        <w:t>onductors</w:t>
      </w:r>
      <w:r w:rsidR="00E4218B">
        <w:t>:</w:t>
      </w:r>
      <w:r w:rsidR="00BE3B2A" w:rsidRPr="00B8095D">
        <w:t xml:space="preserve">  Combined multi-conductor and coaxial </w:t>
      </w:r>
      <w:r w:rsidR="00B8095D">
        <w:t>c</w:t>
      </w:r>
      <w:r w:rsidR="00BE3B2A" w:rsidRPr="00B8095D">
        <w:t xml:space="preserve">ables are acceptable for this installation, </w:t>
      </w:r>
      <w:r w:rsidR="004314D2">
        <w:t xml:space="preserve">on condition </w:t>
      </w:r>
      <w:r w:rsidR="00BE3B2A" w:rsidRPr="00B8095D">
        <w:t>system performance standards are met.</w:t>
      </w:r>
    </w:p>
    <w:p w:rsidR="00BE3B2A" w:rsidRDefault="00BE3B2A" w:rsidP="00B8095D">
      <w:pPr>
        <w:pStyle w:val="Level2"/>
      </w:pPr>
      <w:r w:rsidRPr="00B8095D">
        <w:t>Technical Characteristics:</w:t>
      </w:r>
    </w:p>
    <w:p w:rsidR="00E10657" w:rsidRDefault="00E10657" w:rsidP="00E10657">
      <w:pPr>
        <w:pStyle w:val="Level3"/>
      </w:pPr>
      <w:r>
        <w:t>Length: As required, in 1K (3,000 ft.) reels minimum.</w:t>
      </w:r>
    </w:p>
    <w:p w:rsidR="00E10657" w:rsidRDefault="00E10657" w:rsidP="00E10657">
      <w:pPr>
        <w:pStyle w:val="Level3"/>
      </w:pPr>
      <w:r>
        <w:t>Connectors: As required by system design.</w:t>
      </w:r>
    </w:p>
    <w:p w:rsidR="00E10657" w:rsidRDefault="00E10657" w:rsidP="00E10657">
      <w:pPr>
        <w:pStyle w:val="Level3"/>
      </w:pPr>
      <w:r>
        <w:t>Size:</w:t>
      </w:r>
    </w:p>
    <w:p w:rsidR="00E10657" w:rsidRDefault="00E10657" w:rsidP="00E10657">
      <w:pPr>
        <w:pStyle w:val="Level4"/>
      </w:pPr>
      <w:r>
        <w:t>18 AWG, minimum, Outside.</w:t>
      </w:r>
    </w:p>
    <w:p w:rsidR="00E10657" w:rsidRDefault="00E10657" w:rsidP="00E10657">
      <w:pPr>
        <w:pStyle w:val="Level4"/>
      </w:pPr>
      <w:r>
        <w:t>20 AWG, minimum, Inside.</w:t>
      </w:r>
    </w:p>
    <w:p w:rsidR="00E10657" w:rsidRDefault="00E10657" w:rsidP="00E10657">
      <w:pPr>
        <w:pStyle w:val="Level3"/>
      </w:pPr>
      <w:r>
        <w:t>Color Coding: Required, EIA industry standard.</w:t>
      </w:r>
    </w:p>
    <w:p w:rsidR="00E10657" w:rsidRDefault="00E10657" w:rsidP="00E10657">
      <w:pPr>
        <w:pStyle w:val="Level3"/>
      </w:pPr>
      <w:r>
        <w:t>Bend Radius: 10</w:t>
      </w:r>
      <w:r w:rsidR="00671CFD">
        <w:t xml:space="preserve"> times</w:t>
      </w:r>
      <w:r>
        <w:t xml:space="preserve"> cable outside diameter.</w:t>
      </w:r>
    </w:p>
    <w:p w:rsidR="00E10657" w:rsidRDefault="00E10657" w:rsidP="00E10657">
      <w:pPr>
        <w:pStyle w:val="Level3"/>
      </w:pPr>
      <w:r>
        <w:t>Impedance: As required.</w:t>
      </w:r>
    </w:p>
    <w:p w:rsidR="00E10657" w:rsidRDefault="00E10657" w:rsidP="00E10657">
      <w:pPr>
        <w:pStyle w:val="Level3"/>
      </w:pPr>
      <w:r>
        <w:t>Shield Coverage: As required by OEM specification.</w:t>
      </w:r>
    </w:p>
    <w:p w:rsidR="00E10657" w:rsidRPr="00B8095D" w:rsidRDefault="00E10657" w:rsidP="00E10657">
      <w:pPr>
        <w:pStyle w:val="Level3"/>
      </w:pPr>
      <w:r>
        <w:t>Attenuation:</w:t>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5040"/>
      </w:tblGrid>
      <w:tr w:rsidR="00BE3B2A" w:rsidRPr="002D0104" w:rsidTr="00FB1621">
        <w:tc>
          <w:tcPr>
            <w:tcW w:w="2430" w:type="dxa"/>
          </w:tcPr>
          <w:p w:rsidR="00BE3B2A" w:rsidRPr="00463549" w:rsidRDefault="00BE3B2A" w:rsidP="000D79B6">
            <w:pPr>
              <w:pStyle w:val="SpecTable"/>
            </w:pPr>
            <w:r w:rsidRPr="00463549">
              <w:t xml:space="preserve">Frequency in </w:t>
            </w:r>
            <w:r w:rsidR="003A3FAF" w:rsidRPr="00463549">
              <w:t>MHz</w:t>
            </w:r>
          </w:p>
        </w:tc>
        <w:tc>
          <w:tcPr>
            <w:tcW w:w="5040" w:type="dxa"/>
          </w:tcPr>
          <w:p w:rsidR="00BE3B2A" w:rsidRPr="00463549" w:rsidRDefault="00BE3B2A" w:rsidP="003A3FAF">
            <w:pPr>
              <w:pStyle w:val="SpecTable"/>
            </w:pPr>
            <w:r w:rsidRPr="00463549">
              <w:t>dB per 305 M</w:t>
            </w:r>
            <w:r w:rsidR="003A3FAF">
              <w:t>eter</w:t>
            </w:r>
            <w:r w:rsidRPr="00463549">
              <w:t xml:space="preserve"> (1,000</w:t>
            </w:r>
            <w:r w:rsidR="003A3FAF">
              <w:t xml:space="preserve"> feet</w:t>
            </w:r>
            <w:r w:rsidRPr="00463549">
              <w:t>), maximum</w:t>
            </w:r>
          </w:p>
        </w:tc>
      </w:tr>
      <w:tr w:rsidR="00BE3B2A" w:rsidRPr="002D0104" w:rsidTr="00FB1621">
        <w:tc>
          <w:tcPr>
            <w:tcW w:w="2430" w:type="dxa"/>
          </w:tcPr>
          <w:p w:rsidR="00BE3B2A" w:rsidRPr="00463549" w:rsidRDefault="00BE3B2A" w:rsidP="000D79B6">
            <w:pPr>
              <w:pStyle w:val="SpecTable"/>
            </w:pPr>
            <w:r w:rsidRPr="00463549">
              <w:t>0.7</w:t>
            </w:r>
          </w:p>
        </w:tc>
        <w:tc>
          <w:tcPr>
            <w:tcW w:w="5040" w:type="dxa"/>
          </w:tcPr>
          <w:p w:rsidR="00BE3B2A" w:rsidRPr="00463549" w:rsidRDefault="00BE3B2A" w:rsidP="000D79B6">
            <w:pPr>
              <w:pStyle w:val="SpecTable"/>
            </w:pPr>
            <w:r w:rsidRPr="00463549">
              <w:t>5.2</w:t>
            </w:r>
          </w:p>
        </w:tc>
      </w:tr>
      <w:tr w:rsidR="00BE3B2A" w:rsidRPr="002D0104" w:rsidTr="00FB1621">
        <w:tc>
          <w:tcPr>
            <w:tcW w:w="2430" w:type="dxa"/>
          </w:tcPr>
          <w:p w:rsidR="00BE3B2A" w:rsidRPr="00463549" w:rsidRDefault="00BE3B2A" w:rsidP="000D79B6">
            <w:pPr>
              <w:pStyle w:val="SpecTable"/>
            </w:pPr>
            <w:r w:rsidRPr="00463549">
              <w:t>1.0</w:t>
            </w:r>
          </w:p>
        </w:tc>
        <w:tc>
          <w:tcPr>
            <w:tcW w:w="5040" w:type="dxa"/>
          </w:tcPr>
          <w:p w:rsidR="00BE3B2A" w:rsidRPr="00463549" w:rsidRDefault="00BE3B2A" w:rsidP="000D79B6">
            <w:pPr>
              <w:pStyle w:val="SpecTable"/>
            </w:pPr>
            <w:r w:rsidRPr="00463549">
              <w:t>6.5</w:t>
            </w:r>
          </w:p>
        </w:tc>
      </w:tr>
      <w:tr w:rsidR="00BE3B2A" w:rsidRPr="002D0104" w:rsidTr="00FB1621">
        <w:tc>
          <w:tcPr>
            <w:tcW w:w="2430" w:type="dxa"/>
          </w:tcPr>
          <w:p w:rsidR="00BE3B2A" w:rsidRPr="00463549" w:rsidRDefault="00BE3B2A" w:rsidP="000D79B6">
            <w:pPr>
              <w:pStyle w:val="SpecTable"/>
            </w:pPr>
            <w:r w:rsidRPr="00463549">
              <w:t>4.0</w:t>
            </w:r>
          </w:p>
        </w:tc>
        <w:tc>
          <w:tcPr>
            <w:tcW w:w="5040" w:type="dxa"/>
          </w:tcPr>
          <w:p w:rsidR="00BE3B2A" w:rsidRPr="00463549" w:rsidRDefault="00BE3B2A" w:rsidP="000D79B6">
            <w:pPr>
              <w:pStyle w:val="SpecTable"/>
            </w:pPr>
            <w:r w:rsidRPr="00463549">
              <w:t>14.0</w:t>
            </w:r>
          </w:p>
        </w:tc>
      </w:tr>
      <w:tr w:rsidR="00BE3B2A" w:rsidRPr="002D0104" w:rsidTr="00FB1621">
        <w:tc>
          <w:tcPr>
            <w:tcW w:w="2430" w:type="dxa"/>
          </w:tcPr>
          <w:p w:rsidR="00BE3B2A" w:rsidRPr="00463549" w:rsidRDefault="00BE3B2A" w:rsidP="000D79B6">
            <w:pPr>
              <w:pStyle w:val="SpecTable"/>
            </w:pPr>
            <w:r w:rsidRPr="00463549">
              <w:t>8.0</w:t>
            </w:r>
          </w:p>
        </w:tc>
        <w:tc>
          <w:tcPr>
            <w:tcW w:w="5040" w:type="dxa"/>
          </w:tcPr>
          <w:p w:rsidR="00BE3B2A" w:rsidRPr="00463549" w:rsidRDefault="00BE3B2A" w:rsidP="000D79B6">
            <w:pPr>
              <w:pStyle w:val="SpecTable"/>
            </w:pPr>
            <w:r w:rsidRPr="00463549">
              <w:t>19.0</w:t>
            </w:r>
          </w:p>
        </w:tc>
      </w:tr>
      <w:tr w:rsidR="00BE3B2A" w:rsidRPr="002D0104" w:rsidTr="00FB1621">
        <w:tc>
          <w:tcPr>
            <w:tcW w:w="2430" w:type="dxa"/>
          </w:tcPr>
          <w:p w:rsidR="00BE3B2A" w:rsidRPr="00463549" w:rsidRDefault="00BE3B2A" w:rsidP="000D79B6">
            <w:pPr>
              <w:pStyle w:val="SpecTable"/>
            </w:pPr>
            <w:r w:rsidRPr="00463549">
              <w:t>16.0</w:t>
            </w:r>
          </w:p>
        </w:tc>
        <w:tc>
          <w:tcPr>
            <w:tcW w:w="5040" w:type="dxa"/>
          </w:tcPr>
          <w:p w:rsidR="00BE3B2A" w:rsidRPr="00463549" w:rsidRDefault="00BE3B2A" w:rsidP="000D79B6">
            <w:pPr>
              <w:pStyle w:val="SpecTable"/>
            </w:pPr>
            <w:r w:rsidRPr="00463549">
              <w:t>26.0</w:t>
            </w:r>
          </w:p>
        </w:tc>
      </w:tr>
      <w:tr w:rsidR="00BE3B2A" w:rsidRPr="002D0104" w:rsidTr="00FB1621">
        <w:tc>
          <w:tcPr>
            <w:tcW w:w="2430" w:type="dxa"/>
          </w:tcPr>
          <w:p w:rsidR="00BE3B2A" w:rsidRPr="00463549" w:rsidRDefault="00BE3B2A" w:rsidP="000D79B6">
            <w:pPr>
              <w:pStyle w:val="SpecTable"/>
            </w:pPr>
            <w:r w:rsidRPr="00463549">
              <w:t>20.0</w:t>
            </w:r>
          </w:p>
        </w:tc>
        <w:tc>
          <w:tcPr>
            <w:tcW w:w="5040" w:type="dxa"/>
          </w:tcPr>
          <w:p w:rsidR="00BE3B2A" w:rsidRPr="00463549" w:rsidRDefault="00BE3B2A" w:rsidP="000D79B6">
            <w:pPr>
              <w:pStyle w:val="SpecTable"/>
            </w:pPr>
            <w:r w:rsidRPr="00463549">
              <w:t>29.0</w:t>
            </w:r>
          </w:p>
        </w:tc>
      </w:tr>
      <w:tr w:rsidR="00BE3B2A" w:rsidRPr="002D0104" w:rsidTr="00FB1621">
        <w:tc>
          <w:tcPr>
            <w:tcW w:w="2430" w:type="dxa"/>
          </w:tcPr>
          <w:p w:rsidR="00BE3B2A" w:rsidRPr="00463549" w:rsidRDefault="00BE3B2A" w:rsidP="000D79B6">
            <w:pPr>
              <w:pStyle w:val="SpecTable"/>
            </w:pPr>
            <w:r w:rsidRPr="00463549">
              <w:t>25.0</w:t>
            </w:r>
          </w:p>
        </w:tc>
        <w:tc>
          <w:tcPr>
            <w:tcW w:w="5040" w:type="dxa"/>
          </w:tcPr>
          <w:p w:rsidR="00BE3B2A" w:rsidRPr="00463549" w:rsidRDefault="00BE3B2A" w:rsidP="000D79B6">
            <w:pPr>
              <w:pStyle w:val="SpecTable"/>
            </w:pPr>
            <w:r w:rsidRPr="00463549">
              <w:t>33.0</w:t>
            </w:r>
          </w:p>
        </w:tc>
      </w:tr>
      <w:tr w:rsidR="00BE3B2A" w:rsidRPr="002D0104" w:rsidTr="00FB1621">
        <w:tc>
          <w:tcPr>
            <w:tcW w:w="2430" w:type="dxa"/>
          </w:tcPr>
          <w:p w:rsidR="00BE3B2A" w:rsidRPr="00463549" w:rsidRDefault="00BE3B2A" w:rsidP="000D79B6">
            <w:pPr>
              <w:pStyle w:val="SpecTable"/>
            </w:pPr>
            <w:r w:rsidRPr="00463549">
              <w:t>31.0</w:t>
            </w:r>
          </w:p>
        </w:tc>
        <w:tc>
          <w:tcPr>
            <w:tcW w:w="5040" w:type="dxa"/>
          </w:tcPr>
          <w:p w:rsidR="00BE3B2A" w:rsidRPr="00463549" w:rsidRDefault="00BE3B2A" w:rsidP="000D79B6">
            <w:pPr>
              <w:pStyle w:val="SpecTable"/>
            </w:pPr>
            <w:r w:rsidRPr="00463549">
              <w:t>36.0</w:t>
            </w:r>
          </w:p>
        </w:tc>
      </w:tr>
      <w:tr w:rsidR="00BE3B2A" w:rsidRPr="002D0104" w:rsidTr="00FB1621">
        <w:tc>
          <w:tcPr>
            <w:tcW w:w="2430" w:type="dxa"/>
          </w:tcPr>
          <w:p w:rsidR="00BE3B2A" w:rsidRPr="00463549" w:rsidRDefault="00BE3B2A" w:rsidP="000D79B6">
            <w:pPr>
              <w:pStyle w:val="SpecTable"/>
            </w:pPr>
            <w:r w:rsidRPr="00463549">
              <w:t>50.0</w:t>
            </w:r>
          </w:p>
        </w:tc>
        <w:tc>
          <w:tcPr>
            <w:tcW w:w="5040" w:type="dxa"/>
          </w:tcPr>
          <w:p w:rsidR="00BE3B2A" w:rsidRPr="00463549" w:rsidRDefault="00BE3B2A" w:rsidP="000D79B6">
            <w:pPr>
              <w:pStyle w:val="SpecTable"/>
            </w:pPr>
            <w:r w:rsidRPr="00463549">
              <w:t>52.0</w:t>
            </w:r>
          </w:p>
        </w:tc>
      </w:tr>
    </w:tbl>
    <w:p w:rsidR="00474B8B" w:rsidRPr="00B8095D" w:rsidRDefault="00474B8B" w:rsidP="00B8095D">
      <w:pPr>
        <w:pStyle w:val="Level1"/>
      </w:pPr>
      <w:r w:rsidRPr="00B8095D">
        <w:t>Distribution System Signal Wires and Cables:</w:t>
      </w:r>
    </w:p>
    <w:p w:rsidR="00B4171D" w:rsidRPr="00B8095D" w:rsidRDefault="00B4171D" w:rsidP="00B8095D">
      <w:pPr>
        <w:pStyle w:val="Level2"/>
      </w:pPr>
      <w:r w:rsidRPr="00B8095D">
        <w:t>Provide</w:t>
      </w:r>
      <w:r w:rsidR="00474B8B" w:rsidRPr="00B8095D">
        <w:t xml:space="preserve"> in same manner</w:t>
      </w:r>
      <w:r w:rsidRPr="00B8095D">
        <w:t>,</w:t>
      </w:r>
      <w:r w:rsidR="00474B8B" w:rsidRPr="00B8095D">
        <w:t xml:space="preserve"> and use construction practices</w:t>
      </w:r>
      <w:r w:rsidRPr="00B8095D">
        <w:t>,</w:t>
      </w:r>
      <w:r w:rsidR="00474B8B" w:rsidRPr="00B8095D">
        <w:t xml:space="preserve"> as Fire Protective and other Emergency Systems identified and </w:t>
      </w:r>
      <w:r w:rsidR="00D92A72">
        <w:t>defined</w:t>
      </w:r>
      <w:r w:rsidR="00D92A72" w:rsidRPr="00B8095D">
        <w:t xml:space="preserve"> </w:t>
      </w:r>
      <w:r w:rsidR="00474B8B" w:rsidRPr="00B8095D">
        <w:t>in NFPA 101, Life Safety Code, Chapters 7, 12, and 13, NFPA 70, National Electrical Code, Chapter 7, Special Conditions.</w:t>
      </w:r>
    </w:p>
    <w:p w:rsidR="003C1A52" w:rsidRPr="00B8095D" w:rsidRDefault="00E4218B" w:rsidP="00B8095D">
      <w:pPr>
        <w:pStyle w:val="Level2"/>
      </w:pPr>
      <w:r>
        <w:t>Provide system a</w:t>
      </w:r>
      <w:r w:rsidR="00474B8B" w:rsidRPr="00B8095D">
        <w:t>ble to withstand adverse environmental conditions</w:t>
      </w:r>
      <w:r w:rsidR="00D92A72">
        <w:t xml:space="preserve"> without deterioration,</w:t>
      </w:r>
      <w:r w:rsidR="00474B8B" w:rsidRPr="00B8095D">
        <w:t xml:space="preserve"> in their respective location.</w:t>
      </w:r>
    </w:p>
    <w:p w:rsidR="00474B8B" w:rsidRPr="00B8095D" w:rsidRDefault="000968B1" w:rsidP="00B8095D">
      <w:pPr>
        <w:pStyle w:val="Level2"/>
      </w:pPr>
      <w:r w:rsidRPr="00B8095D">
        <w:t>Provide</w:t>
      </w:r>
      <w:r w:rsidR="003C1A52" w:rsidRPr="00B8095D">
        <w:t xml:space="preserve"> entering</w:t>
      </w:r>
      <w:r w:rsidR="00474B8B" w:rsidRPr="00B8095D">
        <w:t xml:space="preserve"> </w:t>
      </w:r>
      <w:r w:rsidR="00E4218B">
        <w:t xml:space="preserve">of </w:t>
      </w:r>
      <w:r w:rsidR="00474B8B" w:rsidRPr="00B8095D">
        <w:t>each equipment enclosure, console, cabinet or rack in such a manner that all doors or access panels can be opened and closed without removal or disruption of cables.</w:t>
      </w:r>
    </w:p>
    <w:p w:rsidR="000968B1" w:rsidRPr="00B8095D" w:rsidRDefault="006135E1" w:rsidP="00B8095D">
      <w:pPr>
        <w:pStyle w:val="Level2"/>
      </w:pPr>
      <w:r w:rsidRPr="00B8095D">
        <w:t>T</w:t>
      </w:r>
      <w:r w:rsidR="00474B8B" w:rsidRPr="00B8095D">
        <w:t>erminate on an item of equipment by direct connection.</w:t>
      </w:r>
    </w:p>
    <w:p w:rsidR="008D5D84" w:rsidRPr="00B8095D" w:rsidRDefault="008D5D84" w:rsidP="00B8095D">
      <w:pPr>
        <w:pStyle w:val="ArticleB"/>
      </w:pPr>
      <w:r w:rsidRPr="00B8095D">
        <w:t>COMMUNICATION AND SIGNAL WIRING</w:t>
      </w:r>
    </w:p>
    <w:p w:rsidR="008D5D84" w:rsidRPr="00B8095D" w:rsidRDefault="00935400" w:rsidP="00B8095D">
      <w:pPr>
        <w:pStyle w:val="Level1"/>
      </w:pPr>
      <w:r>
        <w:t>Provide communications and signal wiring conforming to recommendations of manufacturers of systems</w:t>
      </w:r>
      <w:r w:rsidR="009D63E0">
        <w:t xml:space="preserve"> // </w:t>
      </w:r>
      <w:r>
        <w:t>; provide not less than TIA Performance Category 5e</w:t>
      </w:r>
      <w:r w:rsidR="009D63E0">
        <w:t xml:space="preserve"> // </w:t>
      </w:r>
      <w:r w:rsidR="008D5D84" w:rsidRPr="00B8095D">
        <w:t>.</w:t>
      </w:r>
    </w:p>
    <w:p w:rsidR="008D5D84" w:rsidRPr="00B8095D" w:rsidRDefault="008D5D84" w:rsidP="00B8095D">
      <w:pPr>
        <w:pStyle w:val="Level1"/>
      </w:pPr>
      <w:r w:rsidRPr="00B8095D">
        <w:t>Wirin</w:t>
      </w:r>
      <w:r w:rsidR="000968B1" w:rsidRPr="00B8095D">
        <w:t>g shown is for typical systems; p</w:t>
      </w:r>
      <w:r w:rsidRPr="00B8095D">
        <w:t xml:space="preserve">rovide wiring as required for systems being </w:t>
      </w:r>
      <w:r w:rsidR="00E4218B">
        <w:t>provided</w:t>
      </w:r>
      <w:r w:rsidRPr="00B8095D">
        <w:t>.</w:t>
      </w:r>
    </w:p>
    <w:p w:rsidR="008D5D84" w:rsidRPr="00B8095D" w:rsidRDefault="00E4218B" w:rsidP="00B8095D">
      <w:pPr>
        <w:pStyle w:val="Level1"/>
      </w:pPr>
      <w:r>
        <w:t>Provide c</w:t>
      </w:r>
      <w:r w:rsidR="00635D8E" w:rsidRPr="00B8095D">
        <w:t>olor</w:t>
      </w:r>
      <w:r w:rsidR="00D92A72">
        <w:t>-</w:t>
      </w:r>
      <w:r w:rsidR="00635D8E" w:rsidRPr="00B8095D">
        <w:t xml:space="preserve">coded conductor insulation for </w:t>
      </w:r>
      <w:r w:rsidR="000968B1" w:rsidRPr="00B8095D">
        <w:t>m</w:t>
      </w:r>
      <w:r w:rsidR="00C9563C" w:rsidRPr="00B8095D">
        <w:t>ulti-</w:t>
      </w:r>
      <w:r w:rsidR="008D5D84" w:rsidRPr="00B8095D">
        <w:t>conductor cables.</w:t>
      </w:r>
    </w:p>
    <w:p w:rsidR="00BE500F" w:rsidRPr="00B8095D" w:rsidRDefault="004314D2" w:rsidP="00B8095D">
      <w:pPr>
        <w:pStyle w:val="Level1"/>
      </w:pPr>
      <w:r>
        <w:t>Connectors:</w:t>
      </w:r>
    </w:p>
    <w:p w:rsidR="00837C24" w:rsidRPr="00B8095D" w:rsidRDefault="00BE500F" w:rsidP="00B8095D">
      <w:pPr>
        <w:pStyle w:val="Level2"/>
      </w:pPr>
      <w:r w:rsidRPr="00B8095D">
        <w:t xml:space="preserve">Provide connectors for </w:t>
      </w:r>
      <w:r w:rsidR="00837C24" w:rsidRPr="00B8095D">
        <w:t xml:space="preserve">transmission lines, and signal extensions </w:t>
      </w:r>
      <w:r w:rsidR="00B4171D" w:rsidRPr="00B8095D">
        <w:t>to</w:t>
      </w:r>
      <w:r w:rsidRPr="00B8095D">
        <w:t xml:space="preserve"> maintain </w:t>
      </w:r>
      <w:r w:rsidR="00D92A72">
        <w:t>uninterupted</w:t>
      </w:r>
      <w:r w:rsidR="00D92A72" w:rsidRPr="00B8095D">
        <w:t xml:space="preserve"> </w:t>
      </w:r>
      <w:r w:rsidR="00837C24" w:rsidRPr="00B8095D">
        <w:t xml:space="preserve">continuity, </w:t>
      </w:r>
      <w:r w:rsidRPr="00B8095D">
        <w:t xml:space="preserve">ensure </w:t>
      </w:r>
      <w:r w:rsidR="00C12B82" w:rsidRPr="00B8095D">
        <w:t>effective</w:t>
      </w:r>
      <w:r w:rsidR="00837C24" w:rsidRPr="00B8095D">
        <w:t xml:space="preserve"> connection</w:t>
      </w:r>
      <w:r w:rsidRPr="00B8095D">
        <w:t>,</w:t>
      </w:r>
      <w:r w:rsidR="00837C24" w:rsidRPr="00B8095D">
        <w:t xml:space="preserve"> and </w:t>
      </w:r>
      <w:r w:rsidRPr="00B8095D">
        <w:t xml:space="preserve">preserve </w:t>
      </w:r>
      <w:r w:rsidR="00837C24" w:rsidRPr="00B8095D">
        <w:t>uniform polarity between all points in system.</w:t>
      </w:r>
    </w:p>
    <w:p w:rsidR="00984696" w:rsidRPr="00B8095D" w:rsidRDefault="00BE500F" w:rsidP="00B8095D">
      <w:pPr>
        <w:pStyle w:val="Level3"/>
      </w:pPr>
      <w:r w:rsidRPr="00B8095D">
        <w:t xml:space="preserve">Provide </w:t>
      </w:r>
      <w:r w:rsidR="00837C24" w:rsidRPr="00B8095D">
        <w:t>AC barrier strips with a protective cover to prevent accidental contact with wires carrying live AC current.</w:t>
      </w:r>
    </w:p>
    <w:p w:rsidR="00837C24" w:rsidRPr="00B8095D" w:rsidRDefault="00837C24" w:rsidP="00B8095D">
      <w:pPr>
        <w:pStyle w:val="Level3"/>
      </w:pPr>
      <w:r w:rsidRPr="00B8095D">
        <w:t>P</w:t>
      </w:r>
      <w:r w:rsidR="00984696" w:rsidRPr="00B8095D">
        <w:t>rovide p</w:t>
      </w:r>
      <w:r w:rsidRPr="00B8095D">
        <w:t>unch blocks for signal</w:t>
      </w:r>
      <w:r w:rsidR="00984696" w:rsidRPr="00B8095D">
        <w:t xml:space="preserve"> connection</w:t>
      </w:r>
      <w:r w:rsidRPr="00B8095D">
        <w:t xml:space="preserve">, not </w:t>
      </w:r>
      <w:r w:rsidR="00984696" w:rsidRPr="00B8095D">
        <w:t>AC power</w:t>
      </w:r>
      <w:r w:rsidRPr="00B8095D">
        <w:t xml:space="preserve">. </w:t>
      </w:r>
      <w:r w:rsidR="00C12B82" w:rsidRPr="00B8095D">
        <w:t xml:space="preserve">AC power </w:t>
      </w:r>
      <w:r w:rsidR="00E43416" w:rsidRPr="00B8095D">
        <w:t>t</w:t>
      </w:r>
      <w:r w:rsidR="00984696" w:rsidRPr="00B8095D">
        <w:t xml:space="preserve">wist-on wire connectors </w:t>
      </w:r>
      <w:r w:rsidRPr="00B8095D">
        <w:t xml:space="preserve">are not </w:t>
      </w:r>
      <w:r w:rsidR="00D92A72">
        <w:t>permitted</w:t>
      </w:r>
      <w:r w:rsidR="00D92A72" w:rsidRPr="00B8095D">
        <w:t xml:space="preserve"> </w:t>
      </w:r>
      <w:r w:rsidRPr="00B8095D">
        <w:t xml:space="preserve">for signal wire </w:t>
      </w:r>
      <w:r w:rsidR="00C12B82" w:rsidRPr="00B8095D">
        <w:t>terminations.</w:t>
      </w:r>
    </w:p>
    <w:p w:rsidR="00C12B82" w:rsidRPr="00B8095D" w:rsidRDefault="00837C24" w:rsidP="00B8095D">
      <w:pPr>
        <w:pStyle w:val="Level2"/>
      </w:pPr>
      <w:r w:rsidRPr="00B8095D">
        <w:t xml:space="preserve">Cables: </w:t>
      </w:r>
      <w:r w:rsidR="00E4218B">
        <w:t>Provide</w:t>
      </w:r>
      <w:r w:rsidRPr="00B8095D">
        <w:t xml:space="preserve"> connector</w:t>
      </w:r>
      <w:r w:rsidR="00B4171D" w:rsidRPr="00B8095D">
        <w:t>s</w:t>
      </w:r>
      <w:r w:rsidRPr="00B8095D">
        <w:t xml:space="preserve"> designed for specific size cable</w:t>
      </w:r>
      <w:r w:rsidR="00C12B82" w:rsidRPr="00B8095D">
        <w:t xml:space="preserve"> and conductors</w:t>
      </w:r>
      <w:r w:rsidRPr="00B8095D">
        <w:t xml:space="preserve"> being </w:t>
      </w:r>
      <w:r w:rsidR="00C12B82" w:rsidRPr="00B8095D">
        <w:t>i</w:t>
      </w:r>
      <w:r w:rsidRPr="00B8095D">
        <w:t>nstalled with OEM's approved installation tool. Typical system cable connectors include:</w:t>
      </w:r>
    </w:p>
    <w:p w:rsidR="00C12B82" w:rsidRPr="00B8095D" w:rsidRDefault="00837C24" w:rsidP="00B8095D">
      <w:pPr>
        <w:pStyle w:val="Level3"/>
      </w:pPr>
      <w:r w:rsidRPr="00B8095D">
        <w:t>Audio spade lug</w:t>
      </w:r>
      <w:r w:rsidR="000968B1" w:rsidRPr="00B8095D">
        <w:t>.</w:t>
      </w:r>
    </w:p>
    <w:p w:rsidR="00C12B82" w:rsidRPr="00B8095D" w:rsidRDefault="006135E1" w:rsidP="00B8095D">
      <w:pPr>
        <w:pStyle w:val="Level3"/>
      </w:pPr>
      <w:r w:rsidRPr="00B8095D">
        <w:t>P</w:t>
      </w:r>
      <w:r w:rsidR="00837C24" w:rsidRPr="00B8095D">
        <w:t>unch block</w:t>
      </w:r>
      <w:r w:rsidR="000968B1" w:rsidRPr="00B8095D">
        <w:t>.</w:t>
      </w:r>
    </w:p>
    <w:p w:rsidR="00837C24" w:rsidRPr="00B8095D" w:rsidRDefault="006135E1" w:rsidP="00B8095D">
      <w:pPr>
        <w:pStyle w:val="Level3"/>
      </w:pPr>
      <w:r w:rsidRPr="00B8095D">
        <w:t>W</w:t>
      </w:r>
      <w:r w:rsidR="00C12B82" w:rsidRPr="00B8095D">
        <w:t>irewrap</w:t>
      </w:r>
      <w:r w:rsidR="000968B1" w:rsidRPr="00B8095D">
        <w:t>.</w:t>
      </w:r>
    </w:p>
    <w:p w:rsidR="00474B8B" w:rsidRPr="00B8095D" w:rsidRDefault="00474B8B" w:rsidP="00B8095D">
      <w:pPr>
        <w:pStyle w:val="ArticleB"/>
      </w:pPr>
      <w:r w:rsidRPr="00B8095D">
        <w:t>INSTALLATION KIT</w:t>
      </w:r>
    </w:p>
    <w:p w:rsidR="000968B1" w:rsidRPr="00B8095D" w:rsidRDefault="000968B1" w:rsidP="00B8095D">
      <w:pPr>
        <w:pStyle w:val="Level1"/>
      </w:pPr>
      <w:r w:rsidRPr="00B8095D">
        <w:t>I</w:t>
      </w:r>
      <w:r w:rsidR="00474B8B" w:rsidRPr="00B8095D">
        <w:t>nclude connectors and terminals, labeling systems, audio spade lugs, barrier strips, punch blocks or wire wrap terminals, heat shrink tubing, cable ties, solder, hangers, clamps, bolts, conduit, cable duct, cable tray, etc., required to accomplish a neat and secure installation.</w:t>
      </w:r>
    </w:p>
    <w:p w:rsidR="000968B1" w:rsidRPr="00B8095D" w:rsidRDefault="003C1A52" w:rsidP="00B8095D">
      <w:pPr>
        <w:pStyle w:val="Level1"/>
      </w:pPr>
      <w:r w:rsidRPr="00B8095D">
        <w:t>T</w:t>
      </w:r>
      <w:r w:rsidR="00474B8B" w:rsidRPr="00B8095D">
        <w:t xml:space="preserve">erminate </w:t>
      </w:r>
      <w:r w:rsidRPr="00B8095D">
        <w:t xml:space="preserve">conductors </w:t>
      </w:r>
      <w:r w:rsidR="00474B8B" w:rsidRPr="00B8095D">
        <w:t>in a spade lug and barrier strip, wi</w:t>
      </w:r>
      <w:r w:rsidRPr="00B8095D">
        <w:t>re wrap terminal or punch block, so there are no</w:t>
      </w:r>
      <w:r w:rsidR="00474B8B" w:rsidRPr="00B8095D">
        <w:t xml:space="preserve"> </w:t>
      </w:r>
      <w:r w:rsidR="00E4218B">
        <w:t>u</w:t>
      </w:r>
      <w:r w:rsidR="00474B8B" w:rsidRPr="00B8095D">
        <w:t>nfinishe</w:t>
      </w:r>
      <w:r w:rsidRPr="00B8095D">
        <w:t>d or unlabeled wire connections</w:t>
      </w:r>
      <w:r w:rsidR="00474B8B" w:rsidRPr="00B8095D">
        <w:t>.</w:t>
      </w:r>
    </w:p>
    <w:p w:rsidR="00474B8B" w:rsidRPr="00B8095D" w:rsidRDefault="00671CFD" w:rsidP="00B8095D">
      <w:pPr>
        <w:pStyle w:val="Level1"/>
      </w:pPr>
      <w:r>
        <w:t>M</w:t>
      </w:r>
      <w:r w:rsidR="00474B8B" w:rsidRPr="00B8095D">
        <w:t>inimum required installation sub-kits:</w:t>
      </w:r>
    </w:p>
    <w:p w:rsidR="00474B8B" w:rsidRPr="00B8095D" w:rsidRDefault="00474B8B" w:rsidP="00A44B3E">
      <w:pPr>
        <w:pStyle w:val="Level2"/>
      </w:pPr>
      <w:r w:rsidRPr="00B8095D">
        <w:t>System Grounding:</w:t>
      </w:r>
    </w:p>
    <w:p w:rsidR="00474B8B" w:rsidRPr="00B8095D" w:rsidRDefault="000968B1" w:rsidP="00A44B3E">
      <w:pPr>
        <w:pStyle w:val="Level3"/>
      </w:pPr>
      <w:r w:rsidRPr="00B8095D">
        <w:t>Provide</w:t>
      </w:r>
      <w:r w:rsidR="00474B8B" w:rsidRPr="00B8095D">
        <w:t xml:space="preserve"> </w:t>
      </w:r>
      <w:r w:rsidR="00D92A72">
        <w:t xml:space="preserve">required </w:t>
      </w:r>
      <w:r w:rsidR="00474B8B" w:rsidRPr="00B8095D">
        <w:t xml:space="preserve">cable and installation hardware </w:t>
      </w:r>
      <w:r w:rsidR="00090B93">
        <w:t xml:space="preserve">for effective ground path, </w:t>
      </w:r>
      <w:r w:rsidR="00D67B6F">
        <w:t>including the following:</w:t>
      </w:r>
    </w:p>
    <w:p w:rsidR="00474B8B" w:rsidRPr="00B8095D" w:rsidRDefault="00474B8B" w:rsidP="00A44B3E">
      <w:pPr>
        <w:pStyle w:val="Level4"/>
      </w:pPr>
      <w:r w:rsidRPr="00B8095D">
        <w:t>Control Cable Shields.</w:t>
      </w:r>
    </w:p>
    <w:p w:rsidR="00474B8B" w:rsidRPr="00B8095D" w:rsidRDefault="00474B8B" w:rsidP="00A44B3E">
      <w:pPr>
        <w:pStyle w:val="Level4"/>
      </w:pPr>
      <w:r w:rsidRPr="00B8095D">
        <w:t>Data Cable Shields.</w:t>
      </w:r>
    </w:p>
    <w:p w:rsidR="00474B8B" w:rsidRPr="00B8095D" w:rsidRDefault="00474B8B" w:rsidP="00A44B3E">
      <w:pPr>
        <w:pStyle w:val="Level4"/>
      </w:pPr>
      <w:r w:rsidRPr="00B8095D">
        <w:t>Equipment Racks.</w:t>
      </w:r>
    </w:p>
    <w:p w:rsidR="00474B8B" w:rsidRPr="00B8095D" w:rsidRDefault="00474B8B" w:rsidP="00A44B3E">
      <w:pPr>
        <w:pStyle w:val="Level4"/>
      </w:pPr>
      <w:r w:rsidRPr="00B8095D">
        <w:t>Equipment Cabinets.</w:t>
      </w:r>
    </w:p>
    <w:p w:rsidR="00474B8B" w:rsidRPr="00B8095D" w:rsidRDefault="00474B8B" w:rsidP="00A44B3E">
      <w:pPr>
        <w:pStyle w:val="Level4"/>
      </w:pPr>
      <w:r w:rsidRPr="00B8095D">
        <w:t>Conduits.</w:t>
      </w:r>
    </w:p>
    <w:p w:rsidR="00474B8B" w:rsidRPr="00B8095D" w:rsidRDefault="00474B8B" w:rsidP="00A44B3E">
      <w:pPr>
        <w:pStyle w:val="Level4"/>
      </w:pPr>
      <w:r w:rsidRPr="00B8095D">
        <w:t>Duct</w:t>
      </w:r>
      <w:r w:rsidR="00090B93">
        <w:t>s</w:t>
      </w:r>
      <w:r w:rsidRPr="00B8095D">
        <w:t>.</w:t>
      </w:r>
    </w:p>
    <w:p w:rsidR="00474B8B" w:rsidRPr="00B8095D" w:rsidRDefault="00474B8B" w:rsidP="00A44B3E">
      <w:pPr>
        <w:pStyle w:val="Level4"/>
      </w:pPr>
      <w:r w:rsidRPr="00B8095D">
        <w:t>Cable Trays.</w:t>
      </w:r>
    </w:p>
    <w:p w:rsidR="00474B8B" w:rsidRPr="00B8095D" w:rsidRDefault="00474B8B" w:rsidP="00A44B3E">
      <w:pPr>
        <w:pStyle w:val="Level4"/>
      </w:pPr>
      <w:r w:rsidRPr="00B8095D">
        <w:t>Power Panels.</w:t>
      </w:r>
    </w:p>
    <w:p w:rsidR="00474B8B" w:rsidRPr="00B8095D" w:rsidRDefault="00474B8B" w:rsidP="00A44B3E">
      <w:pPr>
        <w:pStyle w:val="Level4"/>
      </w:pPr>
      <w:r w:rsidRPr="00B8095D">
        <w:t>Connector Panels.</w:t>
      </w:r>
    </w:p>
    <w:p w:rsidR="00474B8B" w:rsidRDefault="00474B8B" w:rsidP="00A4090E">
      <w:pPr>
        <w:pStyle w:val="Level4"/>
        <w:ind w:hanging="450"/>
      </w:pPr>
      <w:r w:rsidRPr="00B8095D">
        <w:t>Grounding Blocks.</w:t>
      </w:r>
    </w:p>
    <w:p w:rsidR="00D67B6F" w:rsidRPr="00B8095D" w:rsidRDefault="00D67B6F" w:rsidP="00D67B6F">
      <w:pPr>
        <w:pStyle w:val="Level3"/>
      </w:pPr>
      <w:r w:rsidRPr="00B8095D">
        <w:t>Bond radio equipment to earth ground via internal building wiring, according to NEC.</w:t>
      </w:r>
    </w:p>
    <w:p w:rsidR="00474B8B" w:rsidRPr="00B8095D" w:rsidRDefault="00474B8B" w:rsidP="00A44B3E">
      <w:pPr>
        <w:pStyle w:val="Level2"/>
      </w:pPr>
      <w:r w:rsidRPr="00B8095D">
        <w:t xml:space="preserve">Wire and Cable: </w:t>
      </w:r>
      <w:r w:rsidR="00EF2AD8">
        <w:t>Provide</w:t>
      </w:r>
      <w:r w:rsidR="00EF2AD8" w:rsidRPr="00B8095D">
        <w:t xml:space="preserve"> </w:t>
      </w:r>
      <w:r w:rsidRPr="00B8095D">
        <w:t>connectors and terminals</w:t>
      </w:r>
      <w:r w:rsidR="00E43416" w:rsidRPr="00B8095D">
        <w:t>, punch</w:t>
      </w:r>
      <w:r w:rsidRPr="00B8095D">
        <w:t xml:space="preserve"> blocks</w:t>
      </w:r>
      <w:r w:rsidR="00E43416" w:rsidRPr="00B8095D">
        <w:t>, tie</w:t>
      </w:r>
      <w:r w:rsidRPr="00B8095D">
        <w:t xml:space="preserve"> wraps, hangers, clamps, labels</w:t>
      </w:r>
      <w:r w:rsidR="00D67B6F">
        <w:t>,</w:t>
      </w:r>
      <w:r w:rsidRPr="00B8095D">
        <w:t xml:space="preserve"> etc. required to accomplish </w:t>
      </w:r>
      <w:r w:rsidR="00090B93">
        <w:t>termination in an</w:t>
      </w:r>
      <w:r w:rsidRPr="00B8095D">
        <w:t xml:space="preserve"> orderly installation.</w:t>
      </w:r>
    </w:p>
    <w:p w:rsidR="00474B8B" w:rsidRPr="00B8095D" w:rsidRDefault="00474B8B" w:rsidP="00A44B3E">
      <w:pPr>
        <w:pStyle w:val="Level2"/>
      </w:pPr>
      <w:r w:rsidRPr="00B8095D">
        <w:t xml:space="preserve">Conduit, Cable Duct, and Cable Tray: </w:t>
      </w:r>
      <w:r w:rsidR="00EF2AD8">
        <w:t>Provide</w:t>
      </w:r>
      <w:r w:rsidR="00EF2AD8" w:rsidRPr="00B8095D">
        <w:t xml:space="preserve"> </w:t>
      </w:r>
      <w:r w:rsidRPr="00B8095D">
        <w:t>conduit, duct, trays, junction boxes, back boxes, cover plates, feed through nipples, hangers, clamps, other hardware required to accomplish a neat and secure conduit, cable duct, cable tray installation in accordance with NEC and document</w:t>
      </w:r>
      <w:r w:rsidR="00FA0461" w:rsidRPr="00B8095D">
        <w:t>s</w:t>
      </w:r>
      <w:r w:rsidRPr="00B8095D">
        <w:t>.</w:t>
      </w:r>
    </w:p>
    <w:p w:rsidR="00474B8B" w:rsidRPr="00B8095D" w:rsidRDefault="00474B8B" w:rsidP="00A44B3E">
      <w:pPr>
        <w:pStyle w:val="Level2"/>
      </w:pPr>
      <w:r w:rsidRPr="00B8095D">
        <w:t xml:space="preserve">Equipment Interface: </w:t>
      </w:r>
      <w:r w:rsidR="00EF2AD8">
        <w:t>Provide</w:t>
      </w:r>
      <w:r w:rsidR="00EF2AD8" w:rsidRPr="00B8095D">
        <w:t xml:space="preserve"> </w:t>
      </w:r>
      <w:r w:rsidRPr="00B8095D">
        <w:t>any item</w:t>
      </w:r>
      <w:r w:rsidR="00EF2AD8">
        <w:t>s</w:t>
      </w:r>
      <w:r w:rsidRPr="00B8095D">
        <w:t xml:space="preserve"> or quantity of equipment, cable, mounting hardware and materials to interface systems with identified sub-systems</w:t>
      </w:r>
      <w:r w:rsidR="00EF2AD8">
        <w:t>,</w:t>
      </w:r>
      <w:r w:rsidRPr="00B8095D">
        <w:t xml:space="preserve"> according to OEM requirements and </w:t>
      </w:r>
      <w:r w:rsidR="00EF2AD8">
        <w:t xml:space="preserve">construction </w:t>
      </w:r>
      <w:r w:rsidRPr="00B8095D">
        <w:t>document</w:t>
      </w:r>
      <w:r w:rsidR="00FA0461" w:rsidRPr="00B8095D">
        <w:t>s</w:t>
      </w:r>
      <w:r w:rsidRPr="00B8095D">
        <w:t>.</w:t>
      </w:r>
    </w:p>
    <w:p w:rsidR="00474B8B" w:rsidRPr="00B8095D" w:rsidRDefault="00474B8B" w:rsidP="00A44B3E">
      <w:pPr>
        <w:pStyle w:val="Level2"/>
      </w:pPr>
      <w:r w:rsidRPr="00B8095D">
        <w:t xml:space="preserve">Labels: </w:t>
      </w:r>
      <w:r w:rsidR="00EF2AD8">
        <w:t>Provide</w:t>
      </w:r>
      <w:r w:rsidR="00EF2AD8" w:rsidRPr="00B8095D">
        <w:t xml:space="preserve"> </w:t>
      </w:r>
      <w:r w:rsidRPr="00B8095D">
        <w:t xml:space="preserve">any item or quantity of labels, tools, stencils, and materials to label each subsystem according to OEM requirements, as-installed drawings, and </w:t>
      </w:r>
      <w:r w:rsidR="00671CFD">
        <w:t>construction</w:t>
      </w:r>
      <w:r w:rsidR="00671CFD" w:rsidRPr="00B8095D">
        <w:t xml:space="preserve"> </w:t>
      </w:r>
      <w:r w:rsidRPr="00B8095D">
        <w:t>document</w:t>
      </w:r>
      <w:r w:rsidR="00FA0461" w:rsidRPr="00B8095D">
        <w:t>s</w:t>
      </w:r>
      <w:r w:rsidRPr="00B8095D">
        <w:t>.</w:t>
      </w:r>
    </w:p>
    <w:p w:rsidR="00474B8B" w:rsidRPr="00B8095D" w:rsidRDefault="00474B8B" w:rsidP="00B8095D">
      <w:pPr>
        <w:pStyle w:val="Level1"/>
      </w:pPr>
      <w:r w:rsidRPr="00B8095D">
        <w:t>Cross-Connection System (CCS) Equipment Breakout, Termination Connector (or Bulkhead), and Patch Panels:</w:t>
      </w:r>
    </w:p>
    <w:p w:rsidR="00474B8B" w:rsidRPr="00B8095D" w:rsidRDefault="00FA0461" w:rsidP="00B8095D">
      <w:pPr>
        <w:pStyle w:val="Level2"/>
      </w:pPr>
      <w:r w:rsidRPr="00B8095D">
        <w:t>Connector Panel</w:t>
      </w:r>
      <w:r w:rsidR="00474B8B" w:rsidRPr="00B8095D">
        <w:t>s</w:t>
      </w:r>
      <w:r w:rsidR="003C1A52" w:rsidRPr="00B8095D">
        <w:t>: F</w:t>
      </w:r>
      <w:r w:rsidR="00474B8B" w:rsidRPr="00B8095D">
        <w:t>lat smooth 3.175 mm (1/8 in</w:t>
      </w:r>
      <w:r w:rsidR="00E4218B">
        <w:t>ch</w:t>
      </w:r>
      <w:r w:rsidR="00474B8B" w:rsidRPr="00B8095D">
        <w:t xml:space="preserve">) thick solid aluminum, custom designed, fitted and installed in cabinet. </w:t>
      </w:r>
      <w:r w:rsidR="003C1A52" w:rsidRPr="00B8095D">
        <w:t xml:space="preserve">Install </w:t>
      </w:r>
      <w:r w:rsidR="00EF2AD8">
        <w:t>b</w:t>
      </w:r>
      <w:r w:rsidR="00EF2AD8" w:rsidRPr="00B8095D">
        <w:t xml:space="preserve">ulkhead </w:t>
      </w:r>
      <w:r w:rsidR="00474B8B" w:rsidRPr="00B8095D">
        <w:t xml:space="preserve">equipment connectors on panel to enable cabinet equipment’s signal, control, and coaxial cables to be connected through panel. </w:t>
      </w:r>
      <w:r w:rsidR="003C1A52" w:rsidRPr="00B8095D">
        <w:t xml:space="preserve">Match </w:t>
      </w:r>
      <w:r w:rsidR="00474B8B" w:rsidRPr="00B8095D">
        <w:t>panel color to cabinet installed.</w:t>
      </w:r>
    </w:p>
    <w:p w:rsidR="00474B8B" w:rsidRPr="00B8095D" w:rsidRDefault="00474B8B" w:rsidP="00B8095D">
      <w:pPr>
        <w:pStyle w:val="Level3"/>
      </w:pPr>
      <w:r w:rsidRPr="00B8095D">
        <w:t>Voice (or Telephone):</w:t>
      </w:r>
    </w:p>
    <w:p w:rsidR="00FA0461" w:rsidRPr="00B8095D" w:rsidRDefault="00C9563C" w:rsidP="00B8095D">
      <w:pPr>
        <w:pStyle w:val="Level4"/>
      </w:pPr>
      <w:r w:rsidRPr="00B8095D">
        <w:t>P</w:t>
      </w:r>
      <w:r w:rsidR="003C1A52" w:rsidRPr="00B8095D">
        <w:t>rovide</w:t>
      </w:r>
      <w:r w:rsidR="00474B8B" w:rsidRPr="00B8095D">
        <w:t xml:space="preserve"> </w:t>
      </w:r>
      <w:r w:rsidR="00FA0461" w:rsidRPr="00B8095D">
        <w:t>industry standard T</w:t>
      </w:r>
      <w:r w:rsidR="00474B8B" w:rsidRPr="00B8095D">
        <w:t xml:space="preserve">ype 110 (minimum) punch blocks for voice or telephone, and control wiring </w:t>
      </w:r>
      <w:r w:rsidR="00FA0461" w:rsidRPr="00B8095D">
        <w:t>instead</w:t>
      </w:r>
      <w:r w:rsidR="00474B8B" w:rsidRPr="00B8095D">
        <w:t xml:space="preserve"> of patch panels, each being certified for category</w:t>
      </w:r>
      <w:r w:rsidR="003C1A52" w:rsidRPr="00B8095D">
        <w:t xml:space="preserve"> 5e,</w:t>
      </w:r>
      <w:r w:rsidR="004314D2">
        <w:t xml:space="preserve"> //</w:t>
      </w:r>
      <w:r w:rsidR="003C1A52" w:rsidRPr="00B8095D">
        <w:t>6</w:t>
      </w:r>
      <w:r w:rsidR="004314D2">
        <w:t>//</w:t>
      </w:r>
      <w:r w:rsidR="00474B8B" w:rsidRPr="00B8095D">
        <w:t>.</w:t>
      </w:r>
    </w:p>
    <w:p w:rsidR="00FA0461" w:rsidRPr="00B8095D" w:rsidRDefault="00474B8B" w:rsidP="00B8095D">
      <w:pPr>
        <w:pStyle w:val="Level4"/>
      </w:pPr>
      <w:r w:rsidRPr="00B8095D">
        <w:t>IDC punch blocks (with internal RJ45 jacks) are acceptab</w:t>
      </w:r>
      <w:r w:rsidR="005A76E3" w:rsidRPr="00B8095D">
        <w:t xml:space="preserve">le for use in CCS </w:t>
      </w:r>
      <w:r w:rsidR="00090B93">
        <w:t>when</w:t>
      </w:r>
      <w:r w:rsidR="00090B93" w:rsidRPr="00B8095D">
        <w:t xml:space="preserve"> </w:t>
      </w:r>
      <w:r w:rsidRPr="00B8095D">
        <w:t xml:space="preserve">designed for </w:t>
      </w:r>
      <w:r w:rsidR="00FA0461" w:rsidRPr="00B8095D">
        <w:t>C</w:t>
      </w:r>
      <w:r w:rsidRPr="00B8095D">
        <w:t xml:space="preserve">ategory </w:t>
      </w:r>
      <w:r w:rsidR="003C1A52" w:rsidRPr="00B8095D">
        <w:t xml:space="preserve">5e, // 6// </w:t>
      </w:r>
      <w:r w:rsidRPr="00B8095D">
        <w:t xml:space="preserve">and </w:t>
      </w:r>
      <w:r w:rsidR="004314D2">
        <w:t>the size and type of cable used</w:t>
      </w:r>
      <w:r w:rsidRPr="00B8095D">
        <w:t>.</w:t>
      </w:r>
    </w:p>
    <w:p w:rsidR="00474B8B" w:rsidRPr="00B8095D" w:rsidRDefault="00EF2AD8" w:rsidP="00B8095D">
      <w:pPr>
        <w:pStyle w:val="Level4"/>
      </w:pPr>
      <w:r>
        <w:t>S</w:t>
      </w:r>
      <w:r w:rsidR="005A76E3" w:rsidRPr="00B8095D">
        <w:t>ecure punch block strips</w:t>
      </w:r>
      <w:r w:rsidR="00474B8B" w:rsidRPr="00B8095D">
        <w:t xml:space="preserve"> to OEM designed physical anchoring unit on a wall location in TR</w:t>
      </w:r>
      <w:r w:rsidR="003A3FAF">
        <w:t>S</w:t>
      </w:r>
      <w:r>
        <w:t>;</w:t>
      </w:r>
      <w:r w:rsidR="00474B8B" w:rsidRPr="00B8095D">
        <w:t xml:space="preserve"> console, cabinet, rail, panel, etc. mounting is </w:t>
      </w:r>
      <w:r>
        <w:t>permitted</w:t>
      </w:r>
      <w:r w:rsidRPr="00B8095D">
        <w:t xml:space="preserve"> </w:t>
      </w:r>
      <w:r w:rsidR="00474B8B" w:rsidRPr="00B8095D">
        <w:t xml:space="preserve">at OEM recommendation and as </w:t>
      </w:r>
      <w:r w:rsidR="00671CFD">
        <w:t>accepted</w:t>
      </w:r>
      <w:r w:rsidR="00671CFD" w:rsidRPr="00B8095D">
        <w:t xml:space="preserve"> </w:t>
      </w:r>
      <w:r w:rsidR="00474B8B" w:rsidRPr="00B8095D">
        <w:t xml:space="preserve">by </w:t>
      </w:r>
      <w:r w:rsidR="00671CFD">
        <w:t>COR</w:t>
      </w:r>
      <w:r w:rsidR="00474B8B" w:rsidRPr="00B8095D">
        <w:t xml:space="preserve">. Punch blocks </w:t>
      </w:r>
      <w:r w:rsidR="005A76E3" w:rsidRPr="00B8095D">
        <w:t xml:space="preserve">are not </w:t>
      </w:r>
      <w:r w:rsidR="00D5433C">
        <w:t>permitted</w:t>
      </w:r>
      <w:r w:rsidR="00D5433C" w:rsidRPr="00B8095D">
        <w:t xml:space="preserve"> </w:t>
      </w:r>
      <w:r w:rsidR="00474B8B" w:rsidRPr="00B8095D">
        <w:t>for Class II or 120 VAC power wiring.</w:t>
      </w:r>
    </w:p>
    <w:p w:rsidR="00474B8B" w:rsidRDefault="00474B8B" w:rsidP="00B8095D">
      <w:pPr>
        <w:pStyle w:val="Level4"/>
      </w:pPr>
      <w:r w:rsidRPr="00B8095D">
        <w:t>Technical Characteristics:</w:t>
      </w:r>
    </w:p>
    <w:p w:rsidR="00DF7642" w:rsidRDefault="00DF7642" w:rsidP="00DF7642">
      <w:pPr>
        <w:pStyle w:val="Level5"/>
      </w:pPr>
      <w:r>
        <w:t>Number of Horizontal Rows: Minimum 100.</w:t>
      </w:r>
    </w:p>
    <w:p w:rsidR="00DF7642" w:rsidRDefault="00DF7642" w:rsidP="00DF7642">
      <w:pPr>
        <w:pStyle w:val="Level5"/>
      </w:pPr>
      <w:r>
        <w:t xml:space="preserve">Number of Terminals </w:t>
      </w:r>
      <w:r w:rsidR="00EF2AD8">
        <w:t>p</w:t>
      </w:r>
      <w:r>
        <w:t>er Row: Minimum 4.</w:t>
      </w:r>
    </w:p>
    <w:p w:rsidR="00DF7642" w:rsidRDefault="00DF7642" w:rsidP="00DF7642">
      <w:pPr>
        <w:pStyle w:val="Level5"/>
      </w:pPr>
      <w:r>
        <w:t>Terminal Protector: Required for each used or unused terminal.</w:t>
      </w:r>
    </w:p>
    <w:p w:rsidR="00DF7642" w:rsidRPr="00B8095D" w:rsidRDefault="00DF7642" w:rsidP="00DF7642">
      <w:pPr>
        <w:pStyle w:val="Level5"/>
      </w:pPr>
      <w:r>
        <w:t>Insulation Splicing: Required between each row of terminals.</w:t>
      </w:r>
    </w:p>
    <w:p w:rsidR="00474B8B" w:rsidRPr="00B8095D" w:rsidRDefault="00474B8B" w:rsidP="00096BCB">
      <w:pPr>
        <w:pStyle w:val="Level3"/>
      </w:pPr>
      <w:r w:rsidRPr="00B8095D">
        <w:t>Digital or High Speed Data:</w:t>
      </w:r>
    </w:p>
    <w:p w:rsidR="00474B8B" w:rsidRPr="00B8095D" w:rsidRDefault="007A36B6" w:rsidP="00096BCB">
      <w:pPr>
        <w:pStyle w:val="Level4"/>
      </w:pPr>
      <w:r w:rsidRPr="00B8095D">
        <w:t>Provide 480 mm (19</w:t>
      </w:r>
      <w:r w:rsidR="00E4218B">
        <w:t xml:space="preserve"> </w:t>
      </w:r>
      <w:r w:rsidRPr="00B8095D">
        <w:t>in</w:t>
      </w:r>
      <w:r w:rsidR="00E4218B">
        <w:t>ches</w:t>
      </w:r>
      <w:r w:rsidRPr="00B8095D">
        <w:t>) horizontal EIA</w:t>
      </w:r>
      <w:r w:rsidR="003A3FAF">
        <w:t>/ECA 310</w:t>
      </w:r>
      <w:r w:rsidRPr="00B8095D">
        <w:t xml:space="preserve"> rack mountable </w:t>
      </w:r>
      <w:r w:rsidR="00474B8B" w:rsidRPr="00B8095D">
        <w:t>patch panel</w:t>
      </w:r>
      <w:r w:rsidRPr="00B8095D">
        <w:t xml:space="preserve"> </w:t>
      </w:r>
      <w:r w:rsidR="004F541C" w:rsidRPr="00B8095D">
        <w:t>with EIA</w:t>
      </w:r>
      <w:r w:rsidR="003A3FAF">
        <w:t>/ECA 310</w:t>
      </w:r>
      <w:r w:rsidR="004F541C" w:rsidRPr="00B8095D">
        <w:t xml:space="preserve"> standard spaced vertical mounting holes </w:t>
      </w:r>
      <w:r w:rsidRPr="00B8095D">
        <w:t>for digital or high-speed data service</w:t>
      </w:r>
      <w:r w:rsidR="00474B8B" w:rsidRPr="00B8095D">
        <w:t xml:space="preserve"> </w:t>
      </w:r>
      <w:r w:rsidRPr="00B8095D">
        <w:t>CSS</w:t>
      </w:r>
      <w:r w:rsidR="00EF2AD8">
        <w:t>,</w:t>
      </w:r>
      <w:r w:rsidRPr="00B8095D">
        <w:t xml:space="preserve"> </w:t>
      </w:r>
      <w:r w:rsidR="00474B8B" w:rsidRPr="00B8095D">
        <w:t xml:space="preserve">with modular </w:t>
      </w:r>
      <w:r w:rsidR="00E43416" w:rsidRPr="00B8095D">
        <w:t>female Category</w:t>
      </w:r>
      <w:r w:rsidRPr="00B8095D">
        <w:t xml:space="preserve"> 5E (</w:t>
      </w:r>
      <w:r w:rsidR="003A3FAF">
        <w:t>or</w:t>
      </w:r>
      <w:r w:rsidRPr="00B8095D">
        <w:t xml:space="preserve"> on a case by case basis Category 6//</w:t>
      </w:r>
      <w:r w:rsidR="00E4218B">
        <w:t xml:space="preserve"> </w:t>
      </w:r>
      <w:r w:rsidRPr="00B8095D">
        <w:t xml:space="preserve">6A// for specialized powered systems </w:t>
      </w:r>
      <w:r w:rsidR="00D5433C">
        <w:t>accepted</w:t>
      </w:r>
      <w:r w:rsidR="00D5433C" w:rsidRPr="00B8095D">
        <w:t xml:space="preserve"> </w:t>
      </w:r>
      <w:r w:rsidRPr="00B8095D">
        <w:t>by SMCS 005OP2H3</w:t>
      </w:r>
      <w:r w:rsidR="00E4218B">
        <w:t>,</w:t>
      </w:r>
      <w:r w:rsidRPr="00B8095D">
        <w:t xml:space="preserve"> (202) 461-</w:t>
      </w:r>
      <w:r w:rsidR="00304CD9">
        <w:t>5310</w:t>
      </w:r>
      <w:r w:rsidRPr="00B8095D">
        <w:t xml:space="preserve">, </w:t>
      </w:r>
      <w:r w:rsidR="003A3FAF">
        <w:t>OI&amp;T</w:t>
      </w:r>
      <w:r w:rsidRPr="00B8095D">
        <w:t xml:space="preserve"> and FMS Services</w:t>
      </w:r>
      <w:r w:rsidR="00090B93">
        <w:t>,</w:t>
      </w:r>
      <w:r w:rsidRPr="00B8095D">
        <w:t xml:space="preserve"> and COR</w:t>
      </w:r>
      <w:r w:rsidR="004F541C" w:rsidRPr="00B8095D">
        <w:t>)</w:t>
      </w:r>
      <w:r w:rsidRPr="00B8095D">
        <w:t xml:space="preserve"> </w:t>
      </w:r>
      <w:r w:rsidR="004F541C" w:rsidRPr="00B8095D">
        <w:t>RJ45 jacks designed for</w:t>
      </w:r>
      <w:r w:rsidR="00474B8B" w:rsidRPr="00B8095D">
        <w:t xml:space="preserve"> size and type of UTP or </w:t>
      </w:r>
      <w:r w:rsidRPr="00B8095D">
        <w:t>F/U</w:t>
      </w:r>
      <w:r w:rsidR="00474B8B" w:rsidRPr="00B8095D">
        <w:t xml:space="preserve">TP cable </w:t>
      </w:r>
      <w:r w:rsidRPr="00B8095D">
        <w:t>installed in rows</w:t>
      </w:r>
      <w:r w:rsidR="00474B8B" w:rsidRPr="00B8095D">
        <w:t>.</w:t>
      </w:r>
    </w:p>
    <w:p w:rsidR="00474B8B" w:rsidRDefault="00474B8B" w:rsidP="00096BCB">
      <w:pPr>
        <w:pStyle w:val="Level4"/>
      </w:pPr>
      <w:r w:rsidRPr="00B8095D">
        <w:t>Technical Characteristics:</w:t>
      </w:r>
    </w:p>
    <w:p w:rsidR="00DF7642" w:rsidRDefault="00DF7642" w:rsidP="00DF7642">
      <w:pPr>
        <w:pStyle w:val="Level5"/>
      </w:pPr>
      <w:r>
        <w:t xml:space="preserve">Number </w:t>
      </w:r>
      <w:r w:rsidR="00AD3CBA">
        <w:t>of Horizontal Rows</w:t>
      </w:r>
      <w:r>
        <w:t xml:space="preserve">: </w:t>
      </w:r>
      <w:r w:rsidR="00AD3CBA">
        <w:t>Minimum 2.</w:t>
      </w:r>
    </w:p>
    <w:p w:rsidR="00DF7642" w:rsidRDefault="00DF7642" w:rsidP="00DF7642">
      <w:pPr>
        <w:pStyle w:val="Level5"/>
      </w:pPr>
      <w:r>
        <w:t xml:space="preserve">Number </w:t>
      </w:r>
      <w:r w:rsidR="00AD3CBA">
        <w:t>of Jacks Per Row</w:t>
      </w:r>
      <w:r>
        <w:t xml:space="preserve">: </w:t>
      </w:r>
      <w:r w:rsidR="00AD3CBA">
        <w:t xml:space="preserve">Minimum </w:t>
      </w:r>
      <w:r>
        <w:t>24</w:t>
      </w:r>
      <w:r w:rsidR="00AD3CBA">
        <w:t>.</w:t>
      </w:r>
    </w:p>
    <w:p w:rsidR="00DF7642" w:rsidRDefault="00DF7642" w:rsidP="00DF7642">
      <w:pPr>
        <w:pStyle w:val="Level5"/>
      </w:pPr>
      <w:r>
        <w:t xml:space="preserve">Type </w:t>
      </w:r>
      <w:r w:rsidR="00AD3CBA">
        <w:t>of Jacks</w:t>
      </w:r>
      <w:r>
        <w:t>: RJ45</w:t>
      </w:r>
      <w:r w:rsidR="00AD3CBA">
        <w:t>.</w:t>
      </w:r>
    </w:p>
    <w:p w:rsidR="00DF7642" w:rsidRDefault="00DF7642" w:rsidP="00DF7642">
      <w:pPr>
        <w:pStyle w:val="Level5"/>
      </w:pPr>
      <w:r>
        <w:t xml:space="preserve">Terminal </w:t>
      </w:r>
      <w:r w:rsidR="00AD3CBA">
        <w:t>Protector</w:t>
      </w:r>
      <w:r>
        <w:t xml:space="preserve">: </w:t>
      </w:r>
      <w:r w:rsidR="00AD3CBA">
        <w:t>R</w:t>
      </w:r>
      <w:r>
        <w:t>equired for each used or unused jack</w:t>
      </w:r>
      <w:r w:rsidR="00AD3CBA">
        <w:t>.</w:t>
      </w:r>
    </w:p>
    <w:p w:rsidR="00DF7642" w:rsidRDefault="00DF7642" w:rsidP="00DF7642">
      <w:pPr>
        <w:pStyle w:val="Level5"/>
      </w:pPr>
      <w:r>
        <w:t>Insulation</w:t>
      </w:r>
      <w:r w:rsidR="00AD3CBA">
        <w:t>: R</w:t>
      </w:r>
      <w:r>
        <w:t>equired between each row of jacks</w:t>
      </w:r>
      <w:r w:rsidR="00AD3CBA">
        <w:t>.</w:t>
      </w:r>
    </w:p>
    <w:p w:rsidR="00EF2AD8" w:rsidRPr="00630347" w:rsidRDefault="00EF2AD8" w:rsidP="00EF2AD8">
      <w:pPr>
        <w:pStyle w:val="SpecNote"/>
      </w:pPr>
      <w:r w:rsidRPr="00630347">
        <w:t>SPEC WRITER NOTE:</w:t>
      </w:r>
    </w:p>
    <w:p w:rsidR="00EF2AD8" w:rsidRPr="00630347" w:rsidRDefault="00EF2AD8" w:rsidP="00EF2AD8">
      <w:pPr>
        <w:pStyle w:val="SpecNote"/>
      </w:pPr>
      <w:r w:rsidRPr="00630347">
        <w:t>1.</w:t>
      </w:r>
      <w:r w:rsidRPr="00630347">
        <w:tab/>
        <w:t xml:space="preserve">Include following </w:t>
      </w:r>
      <w:r>
        <w:t>subsection as appropriate for existing facilities</w:t>
      </w:r>
      <w:r w:rsidRPr="00630347">
        <w:t xml:space="preserve"> only.</w:t>
      </w:r>
    </w:p>
    <w:p w:rsidR="00C23EC8" w:rsidRPr="00B8095D" w:rsidRDefault="00C23EC8" w:rsidP="00096BCB">
      <w:pPr>
        <w:pStyle w:val="ArticleB"/>
      </w:pPr>
      <w:r w:rsidRPr="00B8095D">
        <w:t xml:space="preserve">EXISTING </w:t>
      </w:r>
      <w:r w:rsidR="00FA0461" w:rsidRPr="00B8095D">
        <w:t>WIRING</w:t>
      </w:r>
    </w:p>
    <w:p w:rsidR="00FA0461" w:rsidRPr="00B8095D" w:rsidRDefault="00AD3CBA" w:rsidP="00096BCB">
      <w:pPr>
        <w:pStyle w:val="Level1"/>
      </w:pPr>
      <w:r>
        <w:t>R</w:t>
      </w:r>
      <w:r w:rsidR="00635D8E" w:rsidRPr="00B8095D">
        <w:t xml:space="preserve">euse existing wiring </w:t>
      </w:r>
      <w:r>
        <w:t xml:space="preserve">only where </w:t>
      </w:r>
      <w:r w:rsidR="00C23EC8" w:rsidRPr="00B8095D">
        <w:t>indicated on plans</w:t>
      </w:r>
      <w:r w:rsidR="00935400">
        <w:t xml:space="preserve"> and </w:t>
      </w:r>
      <w:r w:rsidR="002C60F0">
        <w:t xml:space="preserve">accepted </w:t>
      </w:r>
      <w:r w:rsidR="00935400">
        <w:t>by SMCS 005OP2H3</w:t>
      </w:r>
      <w:r w:rsidR="00C23EC8" w:rsidRPr="00B8095D">
        <w:t>.</w:t>
      </w:r>
    </w:p>
    <w:p w:rsidR="00C23EC8" w:rsidRPr="00B8095D" w:rsidRDefault="00C23EC8" w:rsidP="00096BCB">
      <w:pPr>
        <w:pStyle w:val="Level1"/>
      </w:pPr>
      <w:r w:rsidRPr="00B8095D">
        <w:t xml:space="preserve">Only </w:t>
      </w:r>
      <w:r w:rsidR="00AD3CBA">
        <w:t xml:space="preserve">existing </w:t>
      </w:r>
      <w:r w:rsidRPr="00B8095D">
        <w:t xml:space="preserve">wiring that conforms to specifications and applicable codes </w:t>
      </w:r>
      <w:r w:rsidR="00FA0461" w:rsidRPr="00B8095D">
        <w:t>can</w:t>
      </w:r>
      <w:r w:rsidR="00AD3CBA">
        <w:t xml:space="preserve"> be reused; e</w:t>
      </w:r>
      <w:r w:rsidRPr="00B8095D">
        <w:t xml:space="preserve">xisting wiring </w:t>
      </w:r>
      <w:r w:rsidR="00E4218B">
        <w:t xml:space="preserve">that </w:t>
      </w:r>
      <w:r w:rsidRPr="00B8095D">
        <w:t>does not meet these requirements</w:t>
      </w:r>
      <w:r w:rsidR="00E4218B">
        <w:t xml:space="preserve"> </w:t>
      </w:r>
      <w:r w:rsidR="00FA0461" w:rsidRPr="00B8095D">
        <w:t>cannot</w:t>
      </w:r>
      <w:r w:rsidR="00635D8E" w:rsidRPr="00B8095D">
        <w:t xml:space="preserve"> be reused</w:t>
      </w:r>
      <w:r w:rsidR="00935400">
        <w:t xml:space="preserve"> and must be removed by contractor</w:t>
      </w:r>
      <w:r w:rsidRPr="00B8095D">
        <w:t>.</w:t>
      </w:r>
    </w:p>
    <w:p w:rsidR="008D5D84" w:rsidRPr="00B8095D" w:rsidRDefault="008D5D84" w:rsidP="00096BCB">
      <w:pPr>
        <w:pStyle w:val="PART"/>
      </w:pPr>
      <w:r w:rsidRPr="00B8095D">
        <w:t>EXECUTION</w:t>
      </w:r>
    </w:p>
    <w:p w:rsidR="00E2719E" w:rsidRPr="00B8095D" w:rsidRDefault="00AD3CBA" w:rsidP="00096BCB">
      <w:pPr>
        <w:pStyle w:val="ArticleB"/>
      </w:pPr>
      <w:r>
        <w:t>installation</w:t>
      </w:r>
    </w:p>
    <w:p w:rsidR="008D5D84" w:rsidRPr="00B8095D" w:rsidRDefault="00FA0461" w:rsidP="00096BCB">
      <w:pPr>
        <w:pStyle w:val="Level1"/>
      </w:pPr>
      <w:r w:rsidRPr="00B8095D">
        <w:t>General:</w:t>
      </w:r>
    </w:p>
    <w:p w:rsidR="008D5D84" w:rsidRPr="00B8095D" w:rsidRDefault="008D5D84" w:rsidP="00096BCB">
      <w:pPr>
        <w:pStyle w:val="Level2"/>
      </w:pPr>
      <w:r w:rsidRPr="00B8095D">
        <w:t xml:space="preserve">Install wiring in </w:t>
      </w:r>
      <w:r w:rsidR="00635D8E" w:rsidRPr="00B8095D">
        <w:t xml:space="preserve">cable tray or </w:t>
      </w:r>
      <w:r w:rsidRPr="00B8095D">
        <w:t>raceway.</w:t>
      </w:r>
    </w:p>
    <w:p w:rsidR="008D5D84" w:rsidRPr="00B8095D" w:rsidRDefault="008D5D84" w:rsidP="00096BCB">
      <w:pPr>
        <w:pStyle w:val="Level2"/>
      </w:pPr>
      <w:r w:rsidRPr="00B8095D">
        <w:t>Seal cable entering a building from underground, between wire and conduit where cable exits conduit, with non-hardening approved compound.</w:t>
      </w:r>
    </w:p>
    <w:p w:rsidR="008D5D84" w:rsidRPr="00B8095D" w:rsidRDefault="008D5D84" w:rsidP="00096BCB">
      <w:pPr>
        <w:pStyle w:val="Level2"/>
      </w:pPr>
      <w:r w:rsidRPr="00B8095D">
        <w:t>Wire Pulling:</w:t>
      </w:r>
    </w:p>
    <w:p w:rsidR="008D5D84" w:rsidRPr="00B8095D" w:rsidRDefault="008D5D84" w:rsidP="00096BCB">
      <w:pPr>
        <w:pStyle w:val="Level3"/>
      </w:pPr>
      <w:r w:rsidRPr="00B8095D">
        <w:t>Provide installation equipment that prevent</w:t>
      </w:r>
      <w:r w:rsidR="002C60F0">
        <w:t>s</w:t>
      </w:r>
      <w:r w:rsidRPr="00B8095D">
        <w:t xml:space="preserve"> cutting or abrasion of insulation during pulling of cables.</w:t>
      </w:r>
    </w:p>
    <w:p w:rsidR="008D5D84" w:rsidRPr="00B8095D" w:rsidRDefault="008D5D84" w:rsidP="00096BCB">
      <w:pPr>
        <w:pStyle w:val="Level3"/>
      </w:pPr>
      <w:r w:rsidRPr="00B8095D">
        <w:t>Use ropes made of nonmetallic material for pulling feeders.</w:t>
      </w:r>
    </w:p>
    <w:p w:rsidR="008D5D84" w:rsidRPr="00B8095D" w:rsidRDefault="008D5D84" w:rsidP="00096BCB">
      <w:pPr>
        <w:pStyle w:val="Level3"/>
      </w:pPr>
      <w:r w:rsidRPr="00B8095D">
        <w:t xml:space="preserve">Attach pulling lines for feeders by means of either woven basket grips or pulling eyes attached to conductors, as </w:t>
      </w:r>
      <w:r w:rsidR="00D5433C">
        <w:t>accepted</w:t>
      </w:r>
      <w:r w:rsidR="00D5433C" w:rsidRPr="00B8095D">
        <w:t xml:space="preserve"> </w:t>
      </w:r>
      <w:r w:rsidRPr="00B8095D">
        <w:t xml:space="preserve">by </w:t>
      </w:r>
      <w:r w:rsidR="00635D8E" w:rsidRPr="00B8095D">
        <w:t>COR</w:t>
      </w:r>
      <w:r w:rsidRPr="00B8095D">
        <w:t>.</w:t>
      </w:r>
    </w:p>
    <w:p w:rsidR="008D5D84" w:rsidRPr="00B8095D" w:rsidRDefault="008D5D84" w:rsidP="00096BCB">
      <w:pPr>
        <w:pStyle w:val="Level3"/>
      </w:pPr>
      <w:r w:rsidRPr="00B8095D">
        <w:t>Pull multiple cables</w:t>
      </w:r>
      <w:r w:rsidR="00635D8E" w:rsidRPr="00B8095D">
        <w:t xml:space="preserve"> </w:t>
      </w:r>
      <w:r w:rsidR="00090B93">
        <w:t>into</w:t>
      </w:r>
      <w:r w:rsidR="00090B93" w:rsidRPr="00B8095D">
        <w:t xml:space="preserve"> </w:t>
      </w:r>
      <w:r w:rsidR="00635D8E" w:rsidRPr="00B8095D">
        <w:t>a single conduit</w:t>
      </w:r>
      <w:r w:rsidRPr="00B8095D">
        <w:t xml:space="preserve"> together.</w:t>
      </w:r>
    </w:p>
    <w:p w:rsidR="008D5D84" w:rsidRPr="00B8095D" w:rsidRDefault="00E2719E" w:rsidP="00096BCB">
      <w:pPr>
        <w:pStyle w:val="Level1"/>
      </w:pPr>
      <w:r w:rsidRPr="00B8095D">
        <w:t xml:space="preserve">Installation </w:t>
      </w:r>
      <w:r w:rsidR="00FA0461" w:rsidRPr="00B8095D">
        <w:t>i</w:t>
      </w:r>
      <w:r w:rsidRPr="00B8095D">
        <w:t xml:space="preserve">n </w:t>
      </w:r>
      <w:r w:rsidR="00090B93">
        <w:t xml:space="preserve">Maintenance or </w:t>
      </w:r>
      <w:r w:rsidRPr="00B8095D">
        <w:t>Man</w:t>
      </w:r>
      <w:r w:rsidR="00090B93">
        <w:t xml:space="preserve"> </w:t>
      </w:r>
      <w:r w:rsidRPr="00B8095D">
        <w:t>holes</w:t>
      </w:r>
      <w:r w:rsidR="00FA0461" w:rsidRPr="00B8095D">
        <w:t>:</w:t>
      </w:r>
    </w:p>
    <w:p w:rsidR="00EF2AD8" w:rsidRDefault="008D5D84" w:rsidP="00096BCB">
      <w:pPr>
        <w:pStyle w:val="Level2"/>
      </w:pPr>
      <w:r w:rsidRPr="00B8095D">
        <w:t xml:space="preserve">Install and support cables in </w:t>
      </w:r>
      <w:r w:rsidR="00090B93">
        <w:t xml:space="preserve">maintenance </w:t>
      </w:r>
      <w:r w:rsidR="00090B93" w:rsidRPr="00B8095D">
        <w:t xml:space="preserve">holes </w:t>
      </w:r>
      <w:r w:rsidRPr="00B8095D">
        <w:t>on steel racks with porcelain or equal insulators.</w:t>
      </w:r>
    </w:p>
    <w:p w:rsidR="008D5D84" w:rsidRPr="00B8095D" w:rsidRDefault="008D5D84" w:rsidP="00096BCB">
      <w:pPr>
        <w:pStyle w:val="Level2"/>
      </w:pPr>
      <w:r w:rsidRPr="00B8095D">
        <w:t xml:space="preserve">Train cables around </w:t>
      </w:r>
      <w:r w:rsidR="00090B93">
        <w:t xml:space="preserve">maintenance </w:t>
      </w:r>
      <w:r w:rsidR="00090B93" w:rsidRPr="00B8095D">
        <w:t xml:space="preserve">hole </w:t>
      </w:r>
      <w:r w:rsidRPr="00B8095D">
        <w:t>walls, but do not bend to a radius less than six times overall cable diameter.</w:t>
      </w:r>
    </w:p>
    <w:p w:rsidR="008D5D84" w:rsidRPr="00B8095D" w:rsidRDefault="00FA0461" w:rsidP="00096BCB">
      <w:pPr>
        <w:pStyle w:val="Level2"/>
      </w:pPr>
      <w:r w:rsidRPr="00B8095D">
        <w:t>//</w:t>
      </w:r>
      <w:r w:rsidR="008D5D84" w:rsidRPr="00B8095D">
        <w:t>Fireproofing:</w:t>
      </w:r>
    </w:p>
    <w:p w:rsidR="008D5D84" w:rsidRPr="00B8095D" w:rsidRDefault="008D5D84" w:rsidP="00096BCB">
      <w:pPr>
        <w:pStyle w:val="Level3"/>
      </w:pPr>
      <w:r w:rsidRPr="00B8095D">
        <w:t xml:space="preserve">Install fireproofing where low voltage cables are installed in same </w:t>
      </w:r>
      <w:r w:rsidR="00090B93">
        <w:t xml:space="preserve">maintenance </w:t>
      </w:r>
      <w:r w:rsidR="00090B93" w:rsidRPr="00B8095D">
        <w:t xml:space="preserve">holes </w:t>
      </w:r>
      <w:r w:rsidRPr="00B8095D">
        <w:t>with high voltage cables; also cover low voltage cables with arc proof and fireproof tape.</w:t>
      </w:r>
    </w:p>
    <w:p w:rsidR="008D5D84" w:rsidRPr="00B8095D" w:rsidRDefault="008D5D84" w:rsidP="00096BCB">
      <w:pPr>
        <w:pStyle w:val="Level3"/>
      </w:pPr>
      <w:r w:rsidRPr="00B8095D">
        <w:t xml:space="preserve">Use tape of same type used for high voltage cables, and apply </w:t>
      </w:r>
      <w:r w:rsidR="00AD1A98">
        <w:t>tape in a single layer, one-</w:t>
      </w:r>
      <w:r w:rsidRPr="00B8095D">
        <w:t xml:space="preserve">half lapped or as recommended by manufacturer. Install tape with coated side towards the cable and extend </w:t>
      </w:r>
      <w:r w:rsidR="00FA0461" w:rsidRPr="00B8095D">
        <w:t>minimum</w:t>
      </w:r>
      <w:r w:rsidRPr="00B8095D">
        <w:t xml:space="preserve"> 25 mm (</w:t>
      </w:r>
      <w:r w:rsidR="00E4218B">
        <w:t>1</w:t>
      </w:r>
      <w:r w:rsidRPr="00B8095D">
        <w:t xml:space="preserve"> inch) into each duct.</w:t>
      </w:r>
    </w:p>
    <w:p w:rsidR="008D5D84" w:rsidRPr="00B8095D" w:rsidRDefault="008D5D84" w:rsidP="00096BCB">
      <w:pPr>
        <w:pStyle w:val="Level3"/>
      </w:pPr>
      <w:r w:rsidRPr="00B8095D">
        <w:t xml:space="preserve">Secure tape in place by a random wrap of glass cloth tape. // </w:t>
      </w:r>
    </w:p>
    <w:p w:rsidR="008D5D84" w:rsidRPr="00B8095D" w:rsidRDefault="00E2719E" w:rsidP="00096BCB">
      <w:pPr>
        <w:pStyle w:val="Level1"/>
      </w:pPr>
      <w:r w:rsidRPr="00B8095D">
        <w:t xml:space="preserve">Control, Communication </w:t>
      </w:r>
      <w:r w:rsidR="007023B5" w:rsidRPr="00B8095D">
        <w:t>and</w:t>
      </w:r>
      <w:r w:rsidRPr="00B8095D">
        <w:t xml:space="preserve"> Signal Wiring Installation</w:t>
      </w:r>
      <w:r w:rsidR="00FA0461" w:rsidRPr="00B8095D">
        <w:t>:</w:t>
      </w:r>
    </w:p>
    <w:p w:rsidR="008D5D84" w:rsidRPr="00B8095D" w:rsidRDefault="008D5D84" w:rsidP="00096BCB">
      <w:pPr>
        <w:pStyle w:val="Level2"/>
      </w:pPr>
      <w:r w:rsidRPr="00B8095D">
        <w:t xml:space="preserve">Unless otherwise specified in other </w:t>
      </w:r>
      <w:r w:rsidR="00E43416" w:rsidRPr="00B8095D">
        <w:t>sections</w:t>
      </w:r>
      <w:r w:rsidR="00EF2AD8">
        <w:t>,</w:t>
      </w:r>
      <w:r w:rsidRPr="00B8095D">
        <w:t xml:space="preserve"> </w:t>
      </w:r>
      <w:r w:rsidR="00EF2AD8">
        <w:t>provide</w:t>
      </w:r>
      <w:r w:rsidR="00EF2AD8" w:rsidRPr="00B8095D">
        <w:t xml:space="preserve"> </w:t>
      </w:r>
      <w:r w:rsidRPr="00B8095D">
        <w:t xml:space="preserve">wiring and connect to equipment/devices to perform required functions as </w:t>
      </w:r>
      <w:r w:rsidR="00EF2AD8">
        <w:t>indicated</w:t>
      </w:r>
      <w:r w:rsidRPr="00B8095D">
        <w:t>.</w:t>
      </w:r>
    </w:p>
    <w:p w:rsidR="008D5D84" w:rsidRPr="00B8095D" w:rsidRDefault="00FA0461" w:rsidP="00096BCB">
      <w:pPr>
        <w:pStyle w:val="Level2"/>
      </w:pPr>
      <w:r w:rsidRPr="00B8095D">
        <w:t>I</w:t>
      </w:r>
      <w:r w:rsidR="008D5D84" w:rsidRPr="00B8095D">
        <w:t xml:space="preserve">nstall separate </w:t>
      </w:r>
      <w:r w:rsidR="00635D8E" w:rsidRPr="00B8095D">
        <w:t>cables</w:t>
      </w:r>
      <w:r w:rsidR="008D5D84" w:rsidRPr="00B8095D">
        <w:t xml:space="preserve"> for each system so that malfunctions in any system </w:t>
      </w:r>
      <w:r w:rsidRPr="00B8095D">
        <w:t>does</w:t>
      </w:r>
      <w:r w:rsidR="008D5D84" w:rsidRPr="00B8095D">
        <w:t xml:space="preserve"> not affect other systems</w:t>
      </w:r>
      <w:r w:rsidRPr="00B8095D">
        <w:t>, except where otherwise required</w:t>
      </w:r>
      <w:r w:rsidR="008D5D84" w:rsidRPr="00B8095D">
        <w:t>.</w:t>
      </w:r>
    </w:p>
    <w:p w:rsidR="00FA0461" w:rsidRPr="00B8095D" w:rsidRDefault="004F541C" w:rsidP="00096BCB">
      <w:pPr>
        <w:pStyle w:val="Level2"/>
      </w:pPr>
      <w:r w:rsidRPr="00B8095D">
        <w:t>G</w:t>
      </w:r>
      <w:r w:rsidR="00474B8B" w:rsidRPr="00B8095D">
        <w:t xml:space="preserve">roup </w:t>
      </w:r>
      <w:r w:rsidR="0033162A" w:rsidRPr="00B8095D">
        <w:t>w</w:t>
      </w:r>
      <w:r w:rsidRPr="00B8095D">
        <w:t xml:space="preserve">ires and cables </w:t>
      </w:r>
      <w:r w:rsidR="00474B8B" w:rsidRPr="00B8095D">
        <w:t>according to service (i.e. AC, grounds, signal, DC, control, etc.)</w:t>
      </w:r>
      <w:r w:rsidR="00FA0461" w:rsidRPr="00B8095D">
        <w:t>;</w:t>
      </w:r>
      <w:r w:rsidR="00474B8B" w:rsidRPr="00B8095D">
        <w:t xml:space="preserve"> DC, control and signal cables </w:t>
      </w:r>
      <w:r w:rsidR="00FA0461" w:rsidRPr="00B8095D">
        <w:t>can</w:t>
      </w:r>
      <w:r w:rsidR="00474B8B" w:rsidRPr="00B8095D">
        <w:t xml:space="preserve"> be included with any group.</w:t>
      </w:r>
    </w:p>
    <w:p w:rsidR="00FA0461" w:rsidRPr="00B8095D" w:rsidRDefault="00EF2AD8" w:rsidP="00096BCB">
      <w:pPr>
        <w:pStyle w:val="Level2"/>
      </w:pPr>
      <w:r>
        <w:t>F</w:t>
      </w:r>
      <w:r w:rsidRPr="00B8095D">
        <w:t xml:space="preserve">orm </w:t>
      </w:r>
      <w:r w:rsidR="00FA0461" w:rsidRPr="00B8095D">
        <w:t>w</w:t>
      </w:r>
      <w:r w:rsidR="004F541C" w:rsidRPr="00B8095D">
        <w:t xml:space="preserve">ires and cables to </w:t>
      </w:r>
      <w:r w:rsidR="00474B8B" w:rsidRPr="00B8095D">
        <w:t xml:space="preserve">not change position in group throughout the conduit run. </w:t>
      </w:r>
      <w:r w:rsidR="004F541C" w:rsidRPr="00B8095D">
        <w:t xml:space="preserve">Bundle </w:t>
      </w:r>
      <w:r w:rsidR="00E4218B">
        <w:t>w</w:t>
      </w:r>
      <w:r w:rsidR="00474B8B" w:rsidRPr="00B8095D">
        <w:t xml:space="preserve">ires and cables in </w:t>
      </w:r>
      <w:r w:rsidR="002C60F0">
        <w:t xml:space="preserve">accepted </w:t>
      </w:r>
      <w:r w:rsidR="00474B8B" w:rsidRPr="00B8095D">
        <w:t>signal duct, conduit, cable ducts, or cable trays neatly formed, tied off in 600 mm to 900 mm (24 in</w:t>
      </w:r>
      <w:r w:rsidR="002C60F0">
        <w:t>ch</w:t>
      </w:r>
      <w:r w:rsidR="002C60F0" w:rsidRPr="00B8095D">
        <w:t xml:space="preserve"> </w:t>
      </w:r>
      <w:r w:rsidR="00474B8B" w:rsidRPr="00B8095D">
        <w:t>to 3</w:t>
      </w:r>
      <w:r w:rsidR="004F541C" w:rsidRPr="00B8095D">
        <w:t>6 in</w:t>
      </w:r>
      <w:r w:rsidR="002C60F0">
        <w:t>ch</w:t>
      </w:r>
      <w:r w:rsidR="002C60F0" w:rsidRPr="00B8095D">
        <w:t xml:space="preserve">) </w:t>
      </w:r>
      <w:r w:rsidR="004F541C" w:rsidRPr="00B8095D">
        <w:t>lengths</w:t>
      </w:r>
      <w:r w:rsidR="00474B8B" w:rsidRPr="00B8095D">
        <w:t xml:space="preserve"> </w:t>
      </w:r>
      <w:r w:rsidR="004F541C" w:rsidRPr="00B8095D">
        <w:t xml:space="preserve">to </w:t>
      </w:r>
      <w:r w:rsidR="00474B8B" w:rsidRPr="00B8095D">
        <w:t>not change position in group throughou</w:t>
      </w:r>
      <w:r w:rsidR="00FA0461" w:rsidRPr="00B8095D">
        <w:t>t run.</w:t>
      </w:r>
    </w:p>
    <w:p w:rsidR="00474B8B" w:rsidRPr="00B8095D" w:rsidRDefault="00474B8B" w:rsidP="00096BCB">
      <w:pPr>
        <w:pStyle w:val="Level2"/>
      </w:pPr>
      <w:r w:rsidRPr="00B8095D">
        <w:t>Concealed splices are not allowed.</w:t>
      </w:r>
    </w:p>
    <w:p w:rsidR="00FA0461" w:rsidRPr="00B8095D" w:rsidRDefault="00474B8B" w:rsidP="00096BCB">
      <w:pPr>
        <w:pStyle w:val="Level2"/>
      </w:pPr>
      <w:r w:rsidRPr="00B8095D">
        <w:t>Separate, organize, bundle, and route wires or cables to restrict EMI, channel crosstalk, or feedback os</w:t>
      </w:r>
      <w:r w:rsidR="00FA0461" w:rsidRPr="00B8095D">
        <w:t>cillation inside any enclosure.</w:t>
      </w:r>
    </w:p>
    <w:p w:rsidR="00FA0461" w:rsidRPr="00B8095D" w:rsidRDefault="00474B8B" w:rsidP="00096BCB">
      <w:pPr>
        <w:pStyle w:val="Level2"/>
      </w:pPr>
      <w:r w:rsidRPr="00B8095D">
        <w:t>Looking at any enclosure from the rear (wall mounted enclosures, junction, pull or interface boxes from the front), locate AC power, DC and speaker wires or cables on the left; coaxial, control, microphone and line level audio and data wires or cables, on the right.</w:t>
      </w:r>
    </w:p>
    <w:p w:rsidR="00474B8B" w:rsidRPr="00B8095D" w:rsidRDefault="004F541C" w:rsidP="00096BCB">
      <w:pPr>
        <w:pStyle w:val="Level2"/>
      </w:pPr>
      <w:r w:rsidRPr="00B8095D">
        <w:t xml:space="preserve">Provide </w:t>
      </w:r>
      <w:r w:rsidR="00474B8B" w:rsidRPr="00B8095D">
        <w:t xml:space="preserve">ties </w:t>
      </w:r>
      <w:r w:rsidR="00FA0461" w:rsidRPr="00B8095D">
        <w:t xml:space="preserve">and </w:t>
      </w:r>
      <w:r w:rsidR="00474B8B" w:rsidRPr="00B8095D">
        <w:t xml:space="preserve">fasteners that </w:t>
      </w:r>
      <w:r w:rsidR="00FA0461" w:rsidRPr="00B8095D">
        <w:t>do</w:t>
      </w:r>
      <w:r w:rsidR="00474B8B" w:rsidRPr="00B8095D">
        <w:t xml:space="preserve"> not damage or distort wires or cables. Limit spacing between tied points to maximum 150 mm (6 inches).</w:t>
      </w:r>
    </w:p>
    <w:p w:rsidR="004508D0" w:rsidRPr="00B8095D" w:rsidRDefault="004F541C" w:rsidP="00096BCB">
      <w:pPr>
        <w:pStyle w:val="Level2"/>
      </w:pPr>
      <w:r w:rsidRPr="00B8095D">
        <w:t xml:space="preserve">Install </w:t>
      </w:r>
      <w:r w:rsidR="007274E3">
        <w:t>w</w:t>
      </w:r>
      <w:r w:rsidR="007274E3" w:rsidRPr="00B8095D">
        <w:t xml:space="preserve">ires </w:t>
      </w:r>
      <w:r w:rsidR="00474B8B" w:rsidRPr="00B8095D">
        <w:t>or cables outside of buildings in conduit, secured</w:t>
      </w:r>
      <w:r w:rsidR="00B11234" w:rsidRPr="00B8095D">
        <w:t xml:space="preserve"> to solid building structures.</w:t>
      </w:r>
    </w:p>
    <w:p w:rsidR="004508D0" w:rsidRPr="00B8095D" w:rsidRDefault="00B11234" w:rsidP="00BE4A1C">
      <w:pPr>
        <w:pStyle w:val="Level2"/>
        <w:ind w:hanging="450"/>
      </w:pPr>
      <w:r w:rsidRPr="00B8095D">
        <w:t>Wires or cables</w:t>
      </w:r>
      <w:r w:rsidR="00474B8B" w:rsidRPr="00B8095D">
        <w:t xml:space="preserve"> </w:t>
      </w:r>
      <w:r w:rsidR="00602AA7">
        <w:t xml:space="preserve">must be </w:t>
      </w:r>
      <w:r w:rsidR="00474B8B" w:rsidRPr="00B8095D">
        <w:t xml:space="preserve">specifically </w:t>
      </w:r>
      <w:r w:rsidR="00D5433C">
        <w:t>accepted</w:t>
      </w:r>
      <w:r w:rsidR="00474B8B" w:rsidRPr="00B8095D">
        <w:t xml:space="preserve">, on a case by case basis, to be </w:t>
      </w:r>
      <w:r w:rsidRPr="00B8095D">
        <w:t xml:space="preserve">installed </w:t>
      </w:r>
      <w:r w:rsidR="004314D2">
        <w:t>outside of conduit</w:t>
      </w:r>
      <w:r w:rsidR="00474B8B" w:rsidRPr="00B8095D">
        <w:t xml:space="preserve">. </w:t>
      </w:r>
      <w:r w:rsidR="002C60F0">
        <w:t>B</w:t>
      </w:r>
      <w:r w:rsidR="00474B8B" w:rsidRPr="00B8095D">
        <w:t>undled wires or cables must</w:t>
      </w:r>
      <w:r w:rsidR="004508D0" w:rsidRPr="00B8095D">
        <w:t xml:space="preserve"> b</w:t>
      </w:r>
      <w:r w:rsidR="00474B8B" w:rsidRPr="00B8095D">
        <w:t xml:space="preserve">e tied at </w:t>
      </w:r>
      <w:r w:rsidR="004508D0" w:rsidRPr="00B8095D">
        <w:t>minimum</w:t>
      </w:r>
      <w:r w:rsidR="00474B8B" w:rsidRPr="00B8095D">
        <w:t xml:space="preserve"> 460 mm (18 in</w:t>
      </w:r>
      <w:r w:rsidR="002C60F0">
        <w:t>ches</w:t>
      </w:r>
      <w:r w:rsidR="00474B8B" w:rsidRPr="00B8095D">
        <w:t xml:space="preserve">) intervals to a solid building structure; </w:t>
      </w:r>
      <w:r w:rsidR="007274E3">
        <w:t xml:space="preserve">bundled wires or cables must </w:t>
      </w:r>
      <w:r w:rsidR="00474B8B" w:rsidRPr="00B8095D">
        <w:t>have ultra violet protection and be waterproof (including all connections).</w:t>
      </w:r>
    </w:p>
    <w:p w:rsidR="00474B8B" w:rsidRPr="00B8095D" w:rsidRDefault="002C60F0" w:rsidP="00BE4A1C">
      <w:pPr>
        <w:pStyle w:val="Level2"/>
        <w:ind w:hanging="450"/>
      </w:pPr>
      <w:r>
        <w:t>L</w:t>
      </w:r>
      <w:r w:rsidR="00474B8B" w:rsidRPr="00B8095D">
        <w:t xml:space="preserve">aying wires or cables directly on roof tops, ladders, drooping down walls, walkways, floors, etc. is not </w:t>
      </w:r>
      <w:r>
        <w:t>permitted</w:t>
      </w:r>
      <w:r w:rsidR="00474B8B" w:rsidRPr="00B8095D">
        <w:t>.</w:t>
      </w:r>
    </w:p>
    <w:p w:rsidR="00474B8B" w:rsidRPr="00B8095D" w:rsidRDefault="00474B8B" w:rsidP="00BE4A1C">
      <w:pPr>
        <w:pStyle w:val="Level2"/>
        <w:ind w:hanging="450"/>
      </w:pPr>
      <w:r w:rsidRPr="00B8095D">
        <w:t>Wires or cables installed outside of conduit, cable trays, wireways, cable duct, etc.</w:t>
      </w:r>
      <w:r w:rsidR="00AD3CBA">
        <w:t>:</w:t>
      </w:r>
    </w:p>
    <w:p w:rsidR="00AD3CBA" w:rsidRDefault="00474B8B" w:rsidP="00096BCB">
      <w:pPr>
        <w:pStyle w:val="Level3"/>
      </w:pPr>
      <w:r w:rsidRPr="00B8095D">
        <w:t>Only when authorized</w:t>
      </w:r>
      <w:r w:rsidR="004508D0" w:rsidRPr="00B8095D">
        <w:t>,</w:t>
      </w:r>
      <w:r w:rsidRPr="00B8095D">
        <w:t xml:space="preserve"> </w:t>
      </w:r>
      <w:r w:rsidR="004508D0" w:rsidRPr="00B8095D">
        <w:t>can</w:t>
      </w:r>
      <w:r w:rsidRPr="00B8095D">
        <w:t xml:space="preserve"> wires or cables be identified and approved to b</w:t>
      </w:r>
      <w:r w:rsidR="00AD3CBA">
        <w:t>e installed outside of conduit.</w:t>
      </w:r>
    </w:p>
    <w:p w:rsidR="00474B8B" w:rsidRPr="00B8095D" w:rsidRDefault="00B11234" w:rsidP="00096BCB">
      <w:pPr>
        <w:pStyle w:val="Level3"/>
      </w:pPr>
      <w:r w:rsidRPr="00B8095D">
        <w:t xml:space="preserve">Provide </w:t>
      </w:r>
      <w:r w:rsidR="00474B8B" w:rsidRPr="00B8095D">
        <w:t>wire or cable rated plenum and OEM certified for use in air plenums.</w:t>
      </w:r>
    </w:p>
    <w:p w:rsidR="00474B8B" w:rsidRPr="00B8095D" w:rsidRDefault="007274E3" w:rsidP="00096BCB">
      <w:pPr>
        <w:pStyle w:val="Level3"/>
      </w:pPr>
      <w:r>
        <w:t>Provide</w:t>
      </w:r>
      <w:r w:rsidRPr="00B8095D">
        <w:t xml:space="preserve"> </w:t>
      </w:r>
      <w:r w:rsidR="000D5E63">
        <w:t>w</w:t>
      </w:r>
      <w:r w:rsidR="00B11234" w:rsidRPr="00B8095D">
        <w:t>ires and cables</w:t>
      </w:r>
      <w:r w:rsidR="00474B8B" w:rsidRPr="00B8095D">
        <w:t xml:space="preserve"> hidden, protected, fas</w:t>
      </w:r>
      <w:r w:rsidR="000D5E63">
        <w:t>tened and tied at maximum 600 mm (24 inches</w:t>
      </w:r>
      <w:r w:rsidR="00474B8B" w:rsidRPr="00B8095D">
        <w:t>) intervals, to building structure.</w:t>
      </w:r>
    </w:p>
    <w:p w:rsidR="00AD3CBA" w:rsidRDefault="007274E3" w:rsidP="00096BCB">
      <w:pPr>
        <w:pStyle w:val="Level3"/>
      </w:pPr>
      <w:r>
        <w:t>Provide</w:t>
      </w:r>
      <w:r w:rsidRPr="00B8095D">
        <w:t xml:space="preserve"> </w:t>
      </w:r>
      <w:r w:rsidR="004508D0" w:rsidRPr="00B8095D">
        <w:t>c</w:t>
      </w:r>
      <w:r w:rsidR="009D5673" w:rsidRPr="00B8095D">
        <w:t>loser wire or cable fastening inter</w:t>
      </w:r>
      <w:r w:rsidR="004508D0" w:rsidRPr="00B8095D">
        <w:t>vals to prevent</w:t>
      </w:r>
      <w:r w:rsidR="009D5673" w:rsidRPr="00B8095D">
        <w:t xml:space="preserve"> sagging, maintain clearance above suspended ceilings</w:t>
      </w:r>
      <w:r w:rsidR="00AD3CBA">
        <w:t>.</w:t>
      </w:r>
    </w:p>
    <w:p w:rsidR="00AD3CBA" w:rsidRDefault="000D5E63" w:rsidP="00096BCB">
      <w:pPr>
        <w:pStyle w:val="Level3"/>
      </w:pPr>
      <w:r>
        <w:t>R</w:t>
      </w:r>
      <w:r w:rsidR="009D5673" w:rsidRPr="00B8095D">
        <w:t>emove unsightly wiring and cabling from view</w:t>
      </w:r>
      <w:r w:rsidR="004508D0" w:rsidRPr="00B8095D">
        <w:t>,</w:t>
      </w:r>
      <w:r w:rsidR="009D5673" w:rsidRPr="00B8095D">
        <w:t xml:space="preserve"> and disc</w:t>
      </w:r>
      <w:r w:rsidR="00AD3CBA">
        <w:t>ourage tampering and vandalism.</w:t>
      </w:r>
    </w:p>
    <w:p w:rsidR="009D5673" w:rsidRPr="00B8095D" w:rsidRDefault="00E43416" w:rsidP="00096BCB">
      <w:pPr>
        <w:pStyle w:val="Level3"/>
      </w:pPr>
      <w:r w:rsidRPr="00B8095D">
        <w:t>Sleeve</w:t>
      </w:r>
      <w:r w:rsidR="00B11234" w:rsidRPr="00B8095D">
        <w:t xml:space="preserve"> and seal </w:t>
      </w:r>
      <w:r w:rsidR="004508D0" w:rsidRPr="00B8095D">
        <w:t>w</w:t>
      </w:r>
      <w:r w:rsidR="009D5673" w:rsidRPr="00B8095D">
        <w:t xml:space="preserve">ire or cable runs, not </w:t>
      </w:r>
      <w:r w:rsidR="007274E3">
        <w:t>installed</w:t>
      </w:r>
      <w:r w:rsidR="007274E3" w:rsidRPr="00B8095D">
        <w:t xml:space="preserve"> </w:t>
      </w:r>
      <w:r w:rsidR="009D5673" w:rsidRPr="00B8095D">
        <w:t>in conduit, that penetrate outside building walls, supporting walls, and two hour fire barriers</w:t>
      </w:r>
      <w:r w:rsidR="007274E3">
        <w:t>,</w:t>
      </w:r>
      <w:r w:rsidR="009D5673" w:rsidRPr="00B8095D">
        <w:t xml:space="preserve"> with an approved fire retardant sealant.</w:t>
      </w:r>
    </w:p>
    <w:p w:rsidR="009D5673" w:rsidRPr="00B8095D" w:rsidRDefault="009D5673" w:rsidP="00096BCB">
      <w:pPr>
        <w:pStyle w:val="Level1"/>
      </w:pPr>
      <w:r w:rsidRPr="00B8095D">
        <w:t>AC Power:</w:t>
      </w:r>
    </w:p>
    <w:p w:rsidR="009D5673" w:rsidRPr="00B8095D" w:rsidRDefault="009D5673" w:rsidP="00096BCB">
      <w:pPr>
        <w:pStyle w:val="Level2"/>
      </w:pPr>
      <w:r w:rsidRPr="00B8095D">
        <w:t>B</w:t>
      </w:r>
      <w:r w:rsidR="000D79B6" w:rsidRPr="00B8095D">
        <w:t>ond</w:t>
      </w:r>
      <w:r w:rsidRPr="00B8095D">
        <w:t xml:space="preserve"> </w:t>
      </w:r>
      <w:r w:rsidR="000D79B6" w:rsidRPr="00B8095D">
        <w:t>to</w:t>
      </w:r>
      <w:r w:rsidRPr="00B8095D">
        <w:t xml:space="preserve"> ground </w:t>
      </w:r>
      <w:r w:rsidR="000D5E63">
        <w:t>c</w:t>
      </w:r>
      <w:r w:rsidRPr="00B8095D">
        <w:t>ontractor</w:t>
      </w:r>
      <w:r w:rsidR="000D5E63">
        <w:t>-</w:t>
      </w:r>
      <w:r w:rsidR="004508D0" w:rsidRPr="00B8095D">
        <w:t xml:space="preserve">installed equipment </w:t>
      </w:r>
      <w:r w:rsidRPr="00B8095D">
        <w:t>and identified Government</w:t>
      </w:r>
      <w:r w:rsidR="000D5E63">
        <w:t>-</w:t>
      </w:r>
      <w:r w:rsidR="004508D0" w:rsidRPr="00B8095D">
        <w:t>furnished equipment</w:t>
      </w:r>
      <w:r w:rsidR="007274E3">
        <w:t>,</w:t>
      </w:r>
      <w:r w:rsidR="004508D0" w:rsidRPr="00B8095D">
        <w:t xml:space="preserve"> </w:t>
      </w:r>
      <w:r w:rsidRPr="00B8095D">
        <w:t>to eliminate shock hazards and to minimize ground loops, common mode returns, noise pickup, crosstalk, etc.</w:t>
      </w:r>
      <w:r w:rsidR="005A76E3" w:rsidRPr="00B8095D">
        <w:t xml:space="preserve"> for</w:t>
      </w:r>
      <w:r w:rsidRPr="00B8095D">
        <w:t xml:space="preserve"> total ground resistance </w:t>
      </w:r>
      <w:r w:rsidR="005A76E3" w:rsidRPr="00B8095D">
        <w:t>of</w:t>
      </w:r>
      <w:r w:rsidRPr="00B8095D">
        <w:t xml:space="preserve"> 0.1 Ohm or less.</w:t>
      </w:r>
    </w:p>
    <w:p w:rsidR="009D5673" w:rsidRPr="00B8095D" w:rsidRDefault="002C60F0" w:rsidP="00096BCB">
      <w:pPr>
        <w:pStyle w:val="Level2"/>
      </w:pPr>
      <w:r>
        <w:t>U</w:t>
      </w:r>
      <w:r w:rsidR="009D5673" w:rsidRPr="00B8095D">
        <w:t xml:space="preserve">se of conduit, signal duct or cable trays as system or electrical ground is not </w:t>
      </w:r>
      <w:r w:rsidR="004508D0" w:rsidRPr="00B8095D">
        <w:t>permitted; use these items only</w:t>
      </w:r>
      <w:r w:rsidR="009D5673" w:rsidRPr="00B8095D">
        <w:t xml:space="preserve"> for dissipation of internally generated static charges (not to be confused with externally generated lightning) that </w:t>
      </w:r>
      <w:r w:rsidR="004508D0" w:rsidRPr="00B8095D">
        <w:t>can be</w:t>
      </w:r>
      <w:r w:rsidR="009D5673" w:rsidRPr="00B8095D">
        <w:t xml:space="preserve"> applied or generated outside mechanical </w:t>
      </w:r>
      <w:r w:rsidR="004508D0" w:rsidRPr="00B8095D">
        <w:t>and</w:t>
      </w:r>
      <w:r w:rsidR="009D5673" w:rsidRPr="00B8095D">
        <w:t xml:space="preserve"> physical confines of </w:t>
      </w:r>
      <w:r w:rsidR="004508D0" w:rsidRPr="00B8095D">
        <w:t>s</w:t>
      </w:r>
      <w:r w:rsidR="009D5673" w:rsidRPr="00B8095D">
        <w:t xml:space="preserve">ystem to earth ground. </w:t>
      </w:r>
      <w:r>
        <w:t>D</w:t>
      </w:r>
      <w:r w:rsidR="009D5673" w:rsidRPr="00B8095D">
        <w:t xml:space="preserve">iscovery of improper system grounding </w:t>
      </w:r>
      <w:r w:rsidR="00B11234" w:rsidRPr="00B8095D">
        <w:t>is</w:t>
      </w:r>
      <w:r w:rsidR="009D5673" w:rsidRPr="00B8095D">
        <w:t xml:space="preserve"> grounds to declare </w:t>
      </w:r>
      <w:r w:rsidR="004508D0" w:rsidRPr="00B8095D">
        <w:t>s</w:t>
      </w:r>
      <w:r w:rsidR="009D5673" w:rsidRPr="00B8095D">
        <w:t>ystem unacceptable and termination of all system acceptance testing.</w:t>
      </w:r>
    </w:p>
    <w:p w:rsidR="009D5673" w:rsidRPr="00B8095D" w:rsidRDefault="009D5673" w:rsidP="00096BCB">
      <w:pPr>
        <w:pStyle w:val="Level2"/>
      </w:pPr>
      <w:r w:rsidRPr="00B8095D">
        <w:t>Cabinet Bus:</w:t>
      </w:r>
      <w:r w:rsidR="00B11234" w:rsidRPr="00B8095D">
        <w:t xml:space="preserve"> </w:t>
      </w:r>
      <w:r w:rsidR="004508D0" w:rsidRPr="00B8095D">
        <w:t>E</w:t>
      </w:r>
      <w:r w:rsidR="00B11234" w:rsidRPr="00B8095D">
        <w:t>xtend</w:t>
      </w:r>
      <w:r w:rsidRPr="00B8095D">
        <w:t xml:space="preserve"> </w:t>
      </w:r>
      <w:r w:rsidR="004508D0" w:rsidRPr="00B8095D">
        <w:t xml:space="preserve">a </w:t>
      </w:r>
      <w:r w:rsidRPr="00B8095D">
        <w:t>common ground bus of at least #10 AWG solid copper wire throughout each equipment cabinet and b</w:t>
      </w:r>
      <w:r w:rsidR="00B11234" w:rsidRPr="00B8095D">
        <w:t>ond</w:t>
      </w:r>
      <w:r w:rsidRPr="00B8095D">
        <w:t xml:space="preserve"> to system ground. Provide a separate isolated ground connection from each equipment cabinet ground bus to system ground. Do not tie equipment ground busses together.</w:t>
      </w:r>
    </w:p>
    <w:p w:rsidR="009D5673" w:rsidRPr="00B8095D" w:rsidRDefault="009D5673" w:rsidP="00096BCB">
      <w:pPr>
        <w:pStyle w:val="Level2"/>
      </w:pPr>
      <w:r w:rsidRPr="00B8095D">
        <w:t xml:space="preserve">Equipment: </w:t>
      </w:r>
      <w:r w:rsidR="00B11234" w:rsidRPr="00B8095D">
        <w:t xml:space="preserve">Bond </w:t>
      </w:r>
      <w:r w:rsidR="004508D0" w:rsidRPr="00B8095D">
        <w:t>e</w:t>
      </w:r>
      <w:r w:rsidRPr="00B8095D">
        <w:t xml:space="preserve">quipment </w:t>
      </w:r>
      <w:r w:rsidR="00B11234" w:rsidRPr="00B8095D">
        <w:t xml:space="preserve">to </w:t>
      </w:r>
      <w:r w:rsidRPr="00B8095D">
        <w:t xml:space="preserve">cabinet bus with copper braid equivalent to at least #12 AWG. </w:t>
      </w:r>
      <w:r w:rsidR="00E43416" w:rsidRPr="00B8095D">
        <w:t>Self-grounding</w:t>
      </w:r>
      <w:r w:rsidRPr="00B8095D">
        <w:t xml:space="preserve"> equipment enclosures, racks or cabinets, that provide OEM certified functional ground connections through physical contact with installed equipment, are acceptable alternat</w:t>
      </w:r>
      <w:r w:rsidR="004508D0" w:rsidRPr="00B8095D">
        <w:t>ives</w:t>
      </w:r>
      <w:r w:rsidRPr="00B8095D">
        <w:t>.</w:t>
      </w:r>
    </w:p>
    <w:p w:rsidR="007023B5" w:rsidRPr="00B8095D" w:rsidRDefault="00FC2AF8" w:rsidP="00096BCB">
      <w:pPr>
        <w:pStyle w:val="ArticleB"/>
      </w:pPr>
      <w:r>
        <w:t>equipment IDENTIFICATION</w:t>
      </w:r>
    </w:p>
    <w:p w:rsidR="008D5D84" w:rsidRPr="00B8095D" w:rsidRDefault="007023B5" w:rsidP="00096BCB">
      <w:pPr>
        <w:pStyle w:val="Level1"/>
      </w:pPr>
      <w:r w:rsidRPr="00B8095D">
        <w:t>Control, Communication and Signal System Identification</w:t>
      </w:r>
      <w:r w:rsidR="004508D0" w:rsidRPr="00B8095D">
        <w:t>:</w:t>
      </w:r>
    </w:p>
    <w:p w:rsidR="008D5D84" w:rsidRPr="00B8095D" w:rsidRDefault="008D5D84" w:rsidP="00096BCB">
      <w:pPr>
        <w:pStyle w:val="Level2"/>
      </w:pPr>
      <w:r w:rsidRPr="00B8095D">
        <w:t>Install a permanent wire marker on each wire at each termination.</w:t>
      </w:r>
    </w:p>
    <w:p w:rsidR="008D5D84" w:rsidRPr="00B8095D" w:rsidRDefault="008D5D84" w:rsidP="00096BCB">
      <w:pPr>
        <w:pStyle w:val="Level2"/>
      </w:pPr>
      <w:r w:rsidRPr="00B8095D">
        <w:t>Identify</w:t>
      </w:r>
      <w:r w:rsidR="004508D0" w:rsidRPr="00B8095D">
        <w:t xml:space="preserve"> </w:t>
      </w:r>
      <w:r w:rsidR="00635D8E" w:rsidRPr="00B8095D">
        <w:t>cables with</w:t>
      </w:r>
      <w:r w:rsidRPr="00B8095D">
        <w:t xml:space="preserve"> numbers and letters on </w:t>
      </w:r>
      <w:r w:rsidR="00E43416" w:rsidRPr="00B8095D">
        <w:t>the labels</w:t>
      </w:r>
      <w:r w:rsidR="00635D8E" w:rsidRPr="00B8095D">
        <w:t xml:space="preserve"> </w:t>
      </w:r>
      <w:r w:rsidRPr="00B8095D">
        <w:t>correspond</w:t>
      </w:r>
      <w:r w:rsidR="004508D0" w:rsidRPr="00B8095D">
        <w:t>ing</w:t>
      </w:r>
      <w:r w:rsidRPr="00B8095D">
        <w:t xml:space="preserve"> to those on wiring diagrams used for installing systems.</w:t>
      </w:r>
    </w:p>
    <w:p w:rsidR="008D5D84" w:rsidRPr="00B8095D" w:rsidRDefault="00635D8E" w:rsidP="00096BCB">
      <w:pPr>
        <w:pStyle w:val="Level2"/>
      </w:pPr>
      <w:r w:rsidRPr="00B8095D">
        <w:t xml:space="preserve">Install </w:t>
      </w:r>
      <w:r w:rsidR="004508D0" w:rsidRPr="00B8095D">
        <w:t>l</w:t>
      </w:r>
      <w:r w:rsidRPr="00B8095D">
        <w:t>abels</w:t>
      </w:r>
      <w:r w:rsidR="008D5D84" w:rsidRPr="00B8095D">
        <w:t xml:space="preserve"> retain</w:t>
      </w:r>
      <w:r w:rsidRPr="00B8095D">
        <w:t>ing</w:t>
      </w:r>
      <w:r w:rsidR="008D5D84" w:rsidRPr="00B8095D">
        <w:t xml:space="preserve"> their markings after cleaning.</w:t>
      </w:r>
    </w:p>
    <w:p w:rsidR="008D5D84" w:rsidRPr="00B8095D" w:rsidRDefault="008D5D84" w:rsidP="00096BCB">
      <w:pPr>
        <w:pStyle w:val="Level2"/>
      </w:pPr>
      <w:r w:rsidRPr="00B8095D">
        <w:t xml:space="preserve">In each </w:t>
      </w:r>
      <w:r w:rsidR="009D63E0">
        <w:t>maintenance hole (</w:t>
      </w:r>
      <w:r w:rsidRPr="00B8095D">
        <w:t>manhole</w:t>
      </w:r>
      <w:r w:rsidR="009D63E0">
        <w:t>)</w:t>
      </w:r>
      <w:r w:rsidRPr="00B8095D">
        <w:t xml:space="preserve"> and handhole, install embossed brass tags to identify system served and function.</w:t>
      </w:r>
    </w:p>
    <w:p w:rsidR="00972AC0" w:rsidRDefault="009D5673" w:rsidP="00096BCB">
      <w:pPr>
        <w:pStyle w:val="Level1"/>
      </w:pPr>
      <w:r w:rsidRPr="00B8095D">
        <w:t>Labeli</w:t>
      </w:r>
      <w:r w:rsidR="00602AA7">
        <w:t>ng:</w:t>
      </w:r>
    </w:p>
    <w:p w:rsidR="00972AC0" w:rsidRDefault="00972AC0" w:rsidP="00972AC0">
      <w:pPr>
        <w:pStyle w:val="Level2"/>
      </w:pPr>
      <w:r>
        <w:t xml:space="preserve">Industry Standard: </w:t>
      </w:r>
      <w:r w:rsidR="00033ACD">
        <w:t>ANSI/TIA</w:t>
      </w:r>
      <w:r w:rsidR="009D5673" w:rsidRPr="00B8095D">
        <w:t>-606-</w:t>
      </w:r>
      <w:r w:rsidR="00033ACD">
        <w:t>B</w:t>
      </w:r>
      <w:r w:rsidR="009D5673" w:rsidRPr="00B8095D">
        <w:t>.</w:t>
      </w:r>
    </w:p>
    <w:p w:rsidR="009D5673" w:rsidRPr="00B8095D" w:rsidRDefault="00B11234" w:rsidP="00972AC0">
      <w:pPr>
        <w:pStyle w:val="Level2"/>
      </w:pPr>
      <w:r w:rsidRPr="00B8095D">
        <w:t>Print</w:t>
      </w:r>
      <w:r w:rsidR="009D5673" w:rsidRPr="00B8095D">
        <w:t xml:space="preserve"> lettering for voice and data circuits </w:t>
      </w:r>
      <w:r w:rsidRPr="00B8095D">
        <w:t>u</w:t>
      </w:r>
      <w:r w:rsidR="009D5673" w:rsidRPr="00B8095D">
        <w:t>sing // laser printers // thermal in</w:t>
      </w:r>
      <w:r w:rsidR="000D5E63">
        <w:t>k transfer process //</w:t>
      </w:r>
      <w:r w:rsidR="004314D2">
        <w:t xml:space="preserve">______ </w:t>
      </w:r>
      <w:r w:rsidR="009D5673" w:rsidRPr="00B8095D">
        <w:t>//</w:t>
      </w:r>
      <w:r w:rsidR="004508D0" w:rsidRPr="00B8095D">
        <w:t>; h</w:t>
      </w:r>
      <w:r w:rsidR="009D5673" w:rsidRPr="00B8095D">
        <w:t>andwritten labels are not acceptable.</w:t>
      </w:r>
    </w:p>
    <w:p w:rsidR="009D5673" w:rsidRPr="00B8095D" w:rsidRDefault="009D5673" w:rsidP="00096BCB">
      <w:pPr>
        <w:pStyle w:val="Level2"/>
      </w:pPr>
      <w:r w:rsidRPr="00B8095D">
        <w:t>Cable and Wires (</w:t>
      </w:r>
      <w:r w:rsidR="004508D0" w:rsidRPr="00B8095D">
        <w:t>h</w:t>
      </w:r>
      <w:r w:rsidRPr="00B8095D">
        <w:t>ereinafter referred to as “</w:t>
      </w:r>
      <w:r w:rsidR="004508D0" w:rsidRPr="00B8095D">
        <w:t>c</w:t>
      </w:r>
      <w:r w:rsidRPr="00B8095D">
        <w:t xml:space="preserve">able”): </w:t>
      </w:r>
      <w:r w:rsidR="004508D0" w:rsidRPr="00B8095D">
        <w:t>L</w:t>
      </w:r>
      <w:r w:rsidR="00B11234" w:rsidRPr="00B8095D">
        <w:t xml:space="preserve">abel </w:t>
      </w:r>
      <w:r w:rsidR="004508D0" w:rsidRPr="00B8095D">
        <w:t>c</w:t>
      </w:r>
      <w:r w:rsidR="00B11234" w:rsidRPr="00B8095D">
        <w:t xml:space="preserve">ables </w:t>
      </w:r>
      <w:r w:rsidRPr="00B8095D">
        <w:t xml:space="preserve">at both ends in accordance with </w:t>
      </w:r>
      <w:r w:rsidR="00972AC0">
        <w:t>industry standard</w:t>
      </w:r>
      <w:r w:rsidRPr="00B8095D">
        <w:t xml:space="preserve">. </w:t>
      </w:r>
      <w:r w:rsidR="005A76E3" w:rsidRPr="00B8095D">
        <w:t xml:space="preserve">Provide </w:t>
      </w:r>
      <w:r w:rsidRPr="00B8095D">
        <w:t>permanent</w:t>
      </w:r>
      <w:r w:rsidR="005A76E3" w:rsidRPr="00B8095D">
        <w:t xml:space="preserve"> labels</w:t>
      </w:r>
      <w:r w:rsidRPr="00B8095D">
        <w:t xml:space="preserve"> in contrasting colors. </w:t>
      </w:r>
      <w:r w:rsidR="000D79B6" w:rsidRPr="00B8095D">
        <w:t>Identify</w:t>
      </w:r>
      <w:r w:rsidR="00B11234" w:rsidRPr="00B8095D">
        <w:t xml:space="preserve"> </w:t>
      </w:r>
      <w:r w:rsidR="004508D0" w:rsidRPr="00B8095D">
        <w:t>c</w:t>
      </w:r>
      <w:r w:rsidRPr="00B8095D">
        <w:t xml:space="preserve">ables </w:t>
      </w:r>
      <w:r w:rsidR="009D63E0">
        <w:t>matching</w:t>
      </w:r>
      <w:r w:rsidRPr="00B8095D">
        <w:t xml:space="preserve"> </w:t>
      </w:r>
      <w:r w:rsidR="004508D0" w:rsidRPr="00B8095D">
        <w:t>s</w:t>
      </w:r>
      <w:r w:rsidRPr="00B8095D">
        <w:t>ystem Record Wiring Diagrams.</w:t>
      </w:r>
    </w:p>
    <w:p w:rsidR="009D5673" w:rsidRPr="00B8095D" w:rsidRDefault="009D5673" w:rsidP="00096BCB">
      <w:pPr>
        <w:pStyle w:val="Level2"/>
      </w:pPr>
      <w:r w:rsidRPr="00B8095D">
        <w:t xml:space="preserve">Equipment: </w:t>
      </w:r>
      <w:r w:rsidR="004508D0" w:rsidRPr="00B8095D">
        <w:t>P</w:t>
      </w:r>
      <w:r w:rsidRPr="00B8095D">
        <w:t xml:space="preserve">ermanently labeled </w:t>
      </w:r>
      <w:r w:rsidR="004508D0" w:rsidRPr="00B8095D">
        <w:t>s</w:t>
      </w:r>
      <w:r w:rsidR="00B11234" w:rsidRPr="00B8095D">
        <w:t xml:space="preserve">ystem equipment </w:t>
      </w:r>
      <w:r w:rsidRPr="00B8095D">
        <w:t xml:space="preserve">with contrasting plastic laminate or bakelite material. </w:t>
      </w:r>
      <w:r w:rsidR="00E43416" w:rsidRPr="00B8095D">
        <w:t>Label</w:t>
      </w:r>
      <w:r w:rsidRPr="00B8095D">
        <w:t xml:space="preserve"> </w:t>
      </w:r>
      <w:r w:rsidR="004508D0" w:rsidRPr="00B8095D">
        <w:t>s</w:t>
      </w:r>
      <w:r w:rsidR="005A76E3" w:rsidRPr="00B8095D">
        <w:t xml:space="preserve">ystem </w:t>
      </w:r>
      <w:r w:rsidR="00776D65" w:rsidRPr="00B8095D">
        <w:t>equipment on</w:t>
      </w:r>
      <w:r w:rsidRPr="00B8095D">
        <w:t xml:space="preserve"> face of unit corresponding to its source.</w:t>
      </w:r>
    </w:p>
    <w:p w:rsidR="009D5673" w:rsidRPr="00B8095D" w:rsidRDefault="009D5673" w:rsidP="00096BCB">
      <w:pPr>
        <w:pStyle w:val="Level2"/>
      </w:pPr>
      <w:r w:rsidRPr="00B8095D">
        <w:t xml:space="preserve">Conduit, Cable Duct, and Cable Tray: </w:t>
      </w:r>
      <w:r w:rsidR="004508D0" w:rsidRPr="00B8095D">
        <w:t>L</w:t>
      </w:r>
      <w:r w:rsidRPr="00B8095D">
        <w:t xml:space="preserve">abel conduit, duct and tray, including utilized GFE, with permanent marking devices or spray painted stenciling a minimum of 3 meters (10 ft.) identifying </w:t>
      </w:r>
      <w:r w:rsidR="004508D0" w:rsidRPr="00B8095D">
        <w:t>s</w:t>
      </w:r>
      <w:r w:rsidRPr="00B8095D">
        <w:t xml:space="preserve">ystem. </w:t>
      </w:r>
      <w:r w:rsidR="007274E3">
        <w:t>L</w:t>
      </w:r>
      <w:r w:rsidR="005A76E3" w:rsidRPr="00B8095D">
        <w:t xml:space="preserve">abel </w:t>
      </w:r>
      <w:r w:rsidRPr="00B8095D">
        <w:t>each enclosure according to this standard.</w:t>
      </w:r>
    </w:p>
    <w:p w:rsidR="009D5673" w:rsidRPr="00B8095D" w:rsidRDefault="009D5673" w:rsidP="00096BCB">
      <w:pPr>
        <w:pStyle w:val="Level2"/>
      </w:pPr>
      <w:r w:rsidRPr="00B8095D">
        <w:t xml:space="preserve">Termination Hardware: </w:t>
      </w:r>
      <w:r w:rsidR="00E43416" w:rsidRPr="00B8095D">
        <w:t>L</w:t>
      </w:r>
      <w:r w:rsidRPr="00B8095D">
        <w:t xml:space="preserve">abel workstation outlets and patch panel connections using color coded labels with identifiers in accordance with </w:t>
      </w:r>
      <w:r w:rsidR="00972AC0">
        <w:t>industry standard</w:t>
      </w:r>
      <w:r w:rsidRPr="00B8095D">
        <w:t xml:space="preserve"> and Record Wiring Diagrams.</w:t>
      </w:r>
    </w:p>
    <w:p w:rsidR="007023B5" w:rsidRPr="00B8095D" w:rsidRDefault="00DE71A1" w:rsidP="00096BCB">
      <w:pPr>
        <w:pStyle w:val="ArticleB"/>
      </w:pPr>
      <w:r w:rsidRPr="00B8095D">
        <w:t>TESTING</w:t>
      </w:r>
    </w:p>
    <w:p w:rsidR="004508D0" w:rsidRPr="00B8095D" w:rsidRDefault="00097E0C" w:rsidP="00096BCB">
      <w:pPr>
        <w:pStyle w:val="Level1"/>
      </w:pPr>
      <w:r w:rsidRPr="00B8095D">
        <w:t xml:space="preserve">Minimum test requirements are for impedance compliance, inductance, capacitance, signal level compliance, opens, shorts, cross talk, noise, and distortion, and split pairs on cables in </w:t>
      </w:r>
      <w:r w:rsidR="004508D0" w:rsidRPr="00B8095D">
        <w:t>frequency ranges specified.</w:t>
      </w:r>
    </w:p>
    <w:p w:rsidR="00C80F8A" w:rsidRPr="00B8095D" w:rsidRDefault="00DA242B" w:rsidP="00096BCB">
      <w:pPr>
        <w:pStyle w:val="Level1"/>
      </w:pPr>
      <w:r>
        <w:t>T</w:t>
      </w:r>
      <w:r w:rsidR="00097E0C" w:rsidRPr="00B8095D">
        <w:t xml:space="preserve">ests required for data cable must be made to </w:t>
      </w:r>
      <w:r w:rsidR="004508D0" w:rsidRPr="00B8095D">
        <w:t>confirm</w:t>
      </w:r>
      <w:r w:rsidR="00097E0C" w:rsidRPr="00B8095D">
        <w:t xml:space="preserve"> operation of this cable at </w:t>
      </w:r>
      <w:r w:rsidR="004508D0" w:rsidRPr="00B8095D">
        <w:t>minimum</w:t>
      </w:r>
      <w:r w:rsidR="00097E0C" w:rsidRPr="00B8095D">
        <w:t xml:space="preserve"> 10 </w:t>
      </w:r>
      <w:r w:rsidR="00602AA7">
        <w:t>M</w:t>
      </w:r>
      <w:r w:rsidR="00602AA7" w:rsidRPr="00B8095D">
        <w:t xml:space="preserve">ega </w:t>
      </w:r>
      <w:r w:rsidR="00097E0C" w:rsidRPr="00B8095D">
        <w:t>(</w:t>
      </w:r>
      <w:r w:rsidR="00602AA7">
        <w:t>M</w:t>
      </w:r>
      <w:r w:rsidR="00097E0C" w:rsidRPr="00B8095D">
        <w:t>) Hertz (Hz) full bandwidth, fully channel loaded and a Bit Error Rate of a minimum of 10-6 at maximum rate of speed.</w:t>
      </w:r>
    </w:p>
    <w:p w:rsidR="00C80F8A" w:rsidRPr="00B8095D" w:rsidRDefault="005A76E3" w:rsidP="00096BCB">
      <w:pPr>
        <w:pStyle w:val="Level1"/>
      </w:pPr>
      <w:r w:rsidRPr="00B8095D">
        <w:t xml:space="preserve">Provide </w:t>
      </w:r>
      <w:r w:rsidR="00097E0C" w:rsidRPr="00B8095D">
        <w:t xml:space="preserve">cable installation and test records at acceptance testing </w:t>
      </w:r>
      <w:r w:rsidRPr="00B8095D">
        <w:t>to COR</w:t>
      </w:r>
      <w:r w:rsidR="00097E0C" w:rsidRPr="00B8095D">
        <w:t xml:space="preserve"> a</w:t>
      </w:r>
      <w:r w:rsidRPr="00B8095D">
        <w:t>nd thereafter maintain</w:t>
      </w:r>
      <w:r w:rsidR="00097E0C" w:rsidRPr="00B8095D">
        <w:t xml:space="preserve"> in </w:t>
      </w:r>
      <w:r w:rsidR="00C80F8A" w:rsidRPr="00B8095D">
        <w:t>facility’s telephone switch room</w:t>
      </w:r>
      <w:r w:rsidR="00097E0C" w:rsidRPr="00B8095D">
        <w:t>.</w:t>
      </w:r>
    </w:p>
    <w:p w:rsidR="00097E0C" w:rsidRPr="00B8095D" w:rsidRDefault="005A76E3" w:rsidP="00096BCB">
      <w:pPr>
        <w:pStyle w:val="Level1"/>
      </w:pPr>
      <w:r w:rsidRPr="00B8095D">
        <w:t>Record</w:t>
      </w:r>
      <w:r w:rsidR="00097E0C" w:rsidRPr="00B8095D">
        <w:t xml:space="preserve"> </w:t>
      </w:r>
      <w:r w:rsidRPr="00B8095D">
        <w:t xml:space="preserve">changes (used pair, failed pair, etc.) </w:t>
      </w:r>
      <w:r w:rsidR="00097E0C" w:rsidRPr="00B8095D">
        <w:t>in these records as change occurs.</w:t>
      </w:r>
    </w:p>
    <w:p w:rsidR="00097E0C" w:rsidRPr="00B8095D" w:rsidRDefault="004314D2" w:rsidP="00096BCB">
      <w:pPr>
        <w:pStyle w:val="Level1"/>
      </w:pPr>
      <w:r>
        <w:t>T</w:t>
      </w:r>
      <w:r w:rsidR="004F541C" w:rsidRPr="00B8095D">
        <w:t>est cables after installation and replace any defective cables.</w:t>
      </w:r>
    </w:p>
    <w:p w:rsidR="008D5D84" w:rsidRPr="004314D2" w:rsidRDefault="00FE1A41" w:rsidP="00C9563C">
      <w:pPr>
        <w:pStyle w:val="SpecTitle"/>
        <w:rPr>
          <w:b w:val="0"/>
        </w:rPr>
      </w:pPr>
      <w:r w:rsidRPr="004314D2">
        <w:rPr>
          <w:b w:val="0"/>
        </w:rPr>
        <w:t xml:space="preserve">- - - </w:t>
      </w:r>
      <w:r w:rsidR="008D5D84" w:rsidRPr="004314D2">
        <w:rPr>
          <w:b w:val="0"/>
        </w:rPr>
        <w:t xml:space="preserve">E N D </w:t>
      </w:r>
      <w:r w:rsidRPr="004314D2">
        <w:rPr>
          <w:b w:val="0"/>
        </w:rPr>
        <w:t>- - -</w:t>
      </w:r>
    </w:p>
    <w:sectPr w:rsidR="008D5D84" w:rsidRPr="004314D2" w:rsidSect="00735B30">
      <w:headerReference w:type="default" r:id="rId8"/>
      <w:footerReference w:type="default" r:id="rId9"/>
      <w:endnotePr>
        <w:numFmt w:val="decimal"/>
      </w:endnotePr>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7EB" w:rsidRDefault="00FB77EB">
      <w:r>
        <w:separator/>
      </w:r>
    </w:p>
  </w:endnote>
  <w:endnote w:type="continuationSeparator" w:id="0">
    <w:p w:rsidR="00FB77EB" w:rsidRDefault="00F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83" w:rsidRDefault="00BA1983" w:rsidP="00FE1A41">
    <w:pPr>
      <w:pStyle w:val="Footer"/>
    </w:pPr>
  </w:p>
  <w:p w:rsidR="00BA1983" w:rsidRPr="00FE1A41" w:rsidRDefault="00BA1983" w:rsidP="00FE1A41">
    <w:pPr>
      <w:pStyle w:val="Footer"/>
    </w:pPr>
    <w:r>
      <w:t xml:space="preserve">27 10 00 - </w:t>
    </w:r>
    <w:r w:rsidR="001125D6">
      <w:fldChar w:fldCharType="begin"/>
    </w:r>
    <w:r w:rsidR="001125D6">
      <w:instrText xml:space="preserve"> PAGE   \* MERGEFORMAT </w:instrText>
    </w:r>
    <w:r w:rsidR="001125D6">
      <w:fldChar w:fldCharType="separate"/>
    </w:r>
    <w:r w:rsidR="00E27209">
      <w:rPr>
        <w:noProof/>
      </w:rPr>
      <w:t>1</w:t>
    </w:r>
    <w:r w:rsidR="001125D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7EB" w:rsidRDefault="00FB77EB">
      <w:r>
        <w:separator/>
      </w:r>
    </w:p>
  </w:footnote>
  <w:footnote w:type="continuationSeparator" w:id="0">
    <w:p w:rsidR="00FB77EB" w:rsidRDefault="00FB7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D6E" w:rsidRDefault="00090B93">
    <w:pPr>
      <w:pStyle w:val="Header"/>
    </w:pPr>
    <w:r>
      <w:t>06-01-15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623A7"/>
    <w:multiLevelType w:val="hybridMultilevel"/>
    <w:tmpl w:val="725CB2E8"/>
    <w:lvl w:ilvl="0" w:tplc="3CC4B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5BA5BEB"/>
    <w:multiLevelType w:val="hybridMultilevel"/>
    <w:tmpl w:val="A396562A"/>
    <w:lvl w:ilvl="0" w:tplc="B0A65F4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nsid w:val="70FF27C2"/>
    <w:multiLevelType w:val="multilevel"/>
    <w:tmpl w:val="4A028B50"/>
    <w:lvl w:ilvl="0">
      <w:start w:val="1"/>
      <w:numFmt w:val="decimal"/>
      <w:pStyle w:val="PART"/>
      <w:suff w:val="nothing"/>
      <w:lvlText w:val="PART %1 - "/>
      <w:lvlJc w:val="left"/>
      <w:pPr>
        <w:ind w:left="0" w:firstLine="0"/>
      </w:pPr>
      <w:rPr>
        <w:rFonts w:ascii="Courier New" w:hAnsi="Courier New" w:hint="default"/>
        <w:b/>
        <w:i w:val="0"/>
        <w:sz w:val="20"/>
      </w:rPr>
    </w:lvl>
    <w:lvl w:ilvl="1">
      <w:start w:val="1"/>
      <w:numFmt w:val="decimal"/>
      <w:pStyle w:val="ArticleB"/>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720"/>
        </w:tabs>
        <w:ind w:left="720" w:hanging="360"/>
      </w:pPr>
      <w:rPr>
        <w:rFonts w:ascii="Courier New" w:hAnsi="Courier New" w:hint="default"/>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lowerLetter"/>
      <w:pStyle w:val="Level3"/>
      <w:lvlText w:val="%5."/>
      <w:lvlJc w:val="left"/>
      <w:pPr>
        <w:tabs>
          <w:tab w:val="num" w:pos="1440"/>
        </w:tabs>
        <w:ind w:left="1440" w:hanging="360"/>
      </w:pPr>
      <w:rPr>
        <w:rFonts w:ascii="Courier New" w:hAnsi="Courier New" w:hint="default"/>
        <w:b w:val="0"/>
        <w:i w:val="0"/>
        <w:sz w:val="20"/>
      </w:rPr>
    </w:lvl>
    <w:lvl w:ilvl="5">
      <w:start w:val="1"/>
      <w:numFmt w:val="decimal"/>
      <w:pStyle w:val="Level4"/>
      <w:lvlText w:val="%6)"/>
      <w:lvlJc w:val="left"/>
      <w:pPr>
        <w:tabs>
          <w:tab w:val="num" w:pos="1800"/>
        </w:tabs>
        <w:ind w:left="1800" w:hanging="360"/>
      </w:pPr>
      <w:rPr>
        <w:rFonts w:ascii="Courier New" w:hAnsi="Courier New" w:hint="default"/>
        <w:b w:val="0"/>
        <w:i w:val="0"/>
        <w:sz w:val="20"/>
      </w:rPr>
    </w:lvl>
    <w:lvl w:ilvl="6">
      <w:start w:val="1"/>
      <w:numFmt w:val="lowerLetter"/>
      <w:pStyle w:val="Level5"/>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pStyle w:val="Level7"/>
      <w:lvlText w:val="%9."/>
      <w:lvlJc w:val="left"/>
      <w:pPr>
        <w:tabs>
          <w:tab w:val="num" w:pos="3240"/>
        </w:tabs>
        <w:ind w:left="324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B22"/>
    <w:rsid w:val="0003176B"/>
    <w:rsid w:val="00033ACD"/>
    <w:rsid w:val="00074014"/>
    <w:rsid w:val="00090B93"/>
    <w:rsid w:val="000968B1"/>
    <w:rsid w:val="00096BCB"/>
    <w:rsid w:val="00097E0C"/>
    <w:rsid w:val="000D5E63"/>
    <w:rsid w:val="000D79B6"/>
    <w:rsid w:val="000F00BE"/>
    <w:rsid w:val="001125D6"/>
    <w:rsid w:val="00133565"/>
    <w:rsid w:val="00133E15"/>
    <w:rsid w:val="00246B22"/>
    <w:rsid w:val="00287EA4"/>
    <w:rsid w:val="002C60F0"/>
    <w:rsid w:val="00304CD9"/>
    <w:rsid w:val="003247F5"/>
    <w:rsid w:val="0033162A"/>
    <w:rsid w:val="00336DC7"/>
    <w:rsid w:val="00357D6E"/>
    <w:rsid w:val="00392CB0"/>
    <w:rsid w:val="003A3FAF"/>
    <w:rsid w:val="003C1A52"/>
    <w:rsid w:val="003E39DA"/>
    <w:rsid w:val="00404A54"/>
    <w:rsid w:val="00412B1D"/>
    <w:rsid w:val="00413403"/>
    <w:rsid w:val="004314D2"/>
    <w:rsid w:val="00443A0B"/>
    <w:rsid w:val="004508D0"/>
    <w:rsid w:val="00463549"/>
    <w:rsid w:val="00474B8B"/>
    <w:rsid w:val="00490784"/>
    <w:rsid w:val="004E0901"/>
    <w:rsid w:val="004F489C"/>
    <w:rsid w:val="004F541C"/>
    <w:rsid w:val="00573483"/>
    <w:rsid w:val="005A76E3"/>
    <w:rsid w:val="005B2A1F"/>
    <w:rsid w:val="005F0371"/>
    <w:rsid w:val="005F74FF"/>
    <w:rsid w:val="00602AA7"/>
    <w:rsid w:val="006063DD"/>
    <w:rsid w:val="006135E1"/>
    <w:rsid w:val="00622949"/>
    <w:rsid w:val="00626A60"/>
    <w:rsid w:val="00635D8E"/>
    <w:rsid w:val="00636655"/>
    <w:rsid w:val="00671CFD"/>
    <w:rsid w:val="00683792"/>
    <w:rsid w:val="007023B5"/>
    <w:rsid w:val="007274E3"/>
    <w:rsid w:val="00735B30"/>
    <w:rsid w:val="007541A1"/>
    <w:rsid w:val="00776D65"/>
    <w:rsid w:val="007A36B6"/>
    <w:rsid w:val="007B1071"/>
    <w:rsid w:val="0081709E"/>
    <w:rsid w:val="00837C24"/>
    <w:rsid w:val="0087544E"/>
    <w:rsid w:val="00897940"/>
    <w:rsid w:val="008A404D"/>
    <w:rsid w:val="008D5D84"/>
    <w:rsid w:val="008E47E2"/>
    <w:rsid w:val="00935400"/>
    <w:rsid w:val="00954A91"/>
    <w:rsid w:val="009572DA"/>
    <w:rsid w:val="00972AC0"/>
    <w:rsid w:val="00984696"/>
    <w:rsid w:val="00992907"/>
    <w:rsid w:val="009D5673"/>
    <w:rsid w:val="009D63E0"/>
    <w:rsid w:val="00A23EA2"/>
    <w:rsid w:val="00A4090E"/>
    <w:rsid w:val="00A44B3E"/>
    <w:rsid w:val="00A7612B"/>
    <w:rsid w:val="00A9573A"/>
    <w:rsid w:val="00AC791D"/>
    <w:rsid w:val="00AD1A98"/>
    <w:rsid w:val="00AD3CBA"/>
    <w:rsid w:val="00B11234"/>
    <w:rsid w:val="00B334E3"/>
    <w:rsid w:val="00B4171D"/>
    <w:rsid w:val="00B51BC1"/>
    <w:rsid w:val="00B575DB"/>
    <w:rsid w:val="00B71239"/>
    <w:rsid w:val="00B8095D"/>
    <w:rsid w:val="00BA1983"/>
    <w:rsid w:val="00BE3B2A"/>
    <w:rsid w:val="00BE4A1C"/>
    <w:rsid w:val="00BE500F"/>
    <w:rsid w:val="00C12B82"/>
    <w:rsid w:val="00C23EC8"/>
    <w:rsid w:val="00C55C7C"/>
    <w:rsid w:val="00C80F8A"/>
    <w:rsid w:val="00C9563C"/>
    <w:rsid w:val="00D117F1"/>
    <w:rsid w:val="00D36BC2"/>
    <w:rsid w:val="00D45911"/>
    <w:rsid w:val="00D45F4C"/>
    <w:rsid w:val="00D46B03"/>
    <w:rsid w:val="00D5433C"/>
    <w:rsid w:val="00D67B6F"/>
    <w:rsid w:val="00D92A72"/>
    <w:rsid w:val="00DA242B"/>
    <w:rsid w:val="00DE71A1"/>
    <w:rsid w:val="00DF7642"/>
    <w:rsid w:val="00E10657"/>
    <w:rsid w:val="00E2719E"/>
    <w:rsid w:val="00E27209"/>
    <w:rsid w:val="00E4218B"/>
    <w:rsid w:val="00E43416"/>
    <w:rsid w:val="00E81E7D"/>
    <w:rsid w:val="00E94F76"/>
    <w:rsid w:val="00ED1AEE"/>
    <w:rsid w:val="00EF2AD8"/>
    <w:rsid w:val="00F3607F"/>
    <w:rsid w:val="00F62AEB"/>
    <w:rsid w:val="00FA0461"/>
    <w:rsid w:val="00FB77EB"/>
    <w:rsid w:val="00FC2AF8"/>
    <w:rsid w:val="00FC3ADD"/>
    <w:rsid w:val="00FE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74FF"/>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5F74FF"/>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5F74FF"/>
    <w:pPr>
      <w:numPr>
        <w:ilvl w:val="1"/>
        <w:numId w:val="3"/>
      </w:numPr>
    </w:pPr>
    <w:rPr>
      <w:b/>
    </w:rPr>
  </w:style>
  <w:style w:type="paragraph" w:styleId="Footer">
    <w:name w:val="footer"/>
    <w:basedOn w:val="Header"/>
    <w:rsid w:val="005F74FF"/>
    <w:pPr>
      <w:jc w:val="center"/>
    </w:pPr>
  </w:style>
  <w:style w:type="paragraph" w:styleId="Header">
    <w:name w:val="header"/>
    <w:basedOn w:val="SpecNormal"/>
    <w:rsid w:val="005F74FF"/>
    <w:pPr>
      <w:spacing w:line="240" w:lineRule="auto"/>
      <w:jc w:val="right"/>
    </w:pPr>
  </w:style>
  <w:style w:type="paragraph" w:customStyle="1" w:styleId="Level10">
    <w:name w:val="Level1"/>
    <w:basedOn w:val="SpecNormal"/>
    <w:link w:val="Level1Char"/>
    <w:rsid w:val="00B8095D"/>
    <w:pPr>
      <w:tabs>
        <w:tab w:val="left" w:pos="720"/>
      </w:tabs>
      <w:ind w:left="720" w:hanging="360"/>
    </w:pPr>
  </w:style>
  <w:style w:type="paragraph" w:customStyle="1" w:styleId="Level20">
    <w:name w:val="Level2"/>
    <w:basedOn w:val="Level10"/>
    <w:link w:val="Level2Char"/>
    <w:rsid w:val="00B8095D"/>
    <w:pPr>
      <w:tabs>
        <w:tab w:val="clear" w:pos="720"/>
        <w:tab w:val="left" w:pos="1080"/>
      </w:tabs>
      <w:ind w:left="1080"/>
    </w:pPr>
  </w:style>
  <w:style w:type="paragraph" w:customStyle="1" w:styleId="SpecNote">
    <w:name w:val="SpecNote"/>
    <w:basedOn w:val="SpecNormal"/>
    <w:rsid w:val="005F74FF"/>
    <w:pPr>
      <w:tabs>
        <w:tab w:val="left" w:pos="4680"/>
      </w:tabs>
      <w:spacing w:line="240" w:lineRule="auto"/>
      <w:ind w:left="4680" w:hanging="360"/>
    </w:pPr>
  </w:style>
  <w:style w:type="paragraph" w:customStyle="1" w:styleId="SpecTable">
    <w:name w:val="SpecTable"/>
    <w:basedOn w:val="SpecNormal"/>
    <w:link w:val="SpecTableChar"/>
    <w:rsid w:val="005F74FF"/>
    <w:pPr>
      <w:spacing w:before="60" w:after="60" w:line="240" w:lineRule="auto"/>
      <w:jc w:val="center"/>
    </w:pPr>
    <w:rPr>
      <w:spacing w:val="-2"/>
    </w:rPr>
  </w:style>
  <w:style w:type="paragraph" w:customStyle="1" w:styleId="Article">
    <w:name w:val="Article"/>
    <w:basedOn w:val="Normal"/>
    <w:next w:val="Level1"/>
    <w:rsid w:val="005F74FF"/>
    <w:pPr>
      <w:keepNext/>
      <w:keepLines/>
      <w:suppressAutoHyphens/>
    </w:pPr>
    <w:rPr>
      <w:caps/>
    </w:rPr>
  </w:style>
  <w:style w:type="paragraph" w:customStyle="1" w:styleId="Level30">
    <w:name w:val="Level3"/>
    <w:basedOn w:val="Level20"/>
    <w:link w:val="Level3Char"/>
    <w:rsid w:val="00B8095D"/>
    <w:pPr>
      <w:tabs>
        <w:tab w:val="clear" w:pos="1080"/>
        <w:tab w:val="left" w:pos="1440"/>
      </w:tabs>
      <w:ind w:left="1440"/>
    </w:pPr>
  </w:style>
  <w:style w:type="paragraph" w:customStyle="1" w:styleId="Level40">
    <w:name w:val="Level4"/>
    <w:basedOn w:val="Level30"/>
    <w:link w:val="Level4Char"/>
    <w:rsid w:val="00B8095D"/>
    <w:pPr>
      <w:tabs>
        <w:tab w:val="left" w:pos="1800"/>
      </w:tabs>
      <w:ind w:left="1800"/>
    </w:pPr>
  </w:style>
  <w:style w:type="paragraph" w:customStyle="1" w:styleId="SpecTitle">
    <w:name w:val="SpecTitle"/>
    <w:basedOn w:val="SpecNormal"/>
    <w:rsid w:val="005F74FF"/>
    <w:pPr>
      <w:spacing w:after="240" w:line="240" w:lineRule="auto"/>
      <w:jc w:val="center"/>
    </w:pPr>
    <w:rPr>
      <w:b/>
      <w:caps/>
    </w:rPr>
  </w:style>
  <w:style w:type="paragraph" w:customStyle="1" w:styleId="Level50">
    <w:name w:val="Level5"/>
    <w:basedOn w:val="Level40"/>
    <w:rsid w:val="00B8095D"/>
    <w:pPr>
      <w:tabs>
        <w:tab w:val="left" w:pos="2160"/>
      </w:tabs>
      <w:ind w:left="2160"/>
    </w:pPr>
  </w:style>
  <w:style w:type="paragraph" w:customStyle="1" w:styleId="Pubs">
    <w:name w:val="Pubs"/>
    <w:basedOn w:val="Level1"/>
    <w:rsid w:val="005F74FF"/>
    <w:pPr>
      <w:numPr>
        <w:ilvl w:val="0"/>
        <w:numId w:val="0"/>
      </w:numPr>
      <w:tabs>
        <w:tab w:val="left" w:pos="3600"/>
      </w:tabs>
      <w:ind w:left="3600" w:hanging="2880"/>
    </w:pPr>
  </w:style>
  <w:style w:type="paragraph" w:customStyle="1" w:styleId="SpecNormal">
    <w:name w:val="SpecNormal"/>
    <w:basedOn w:val="Normal"/>
    <w:rsid w:val="005F74FF"/>
    <w:pPr>
      <w:suppressAutoHyphens/>
      <w:spacing w:after="0" w:line="360" w:lineRule="auto"/>
    </w:pPr>
  </w:style>
  <w:style w:type="paragraph" w:customStyle="1" w:styleId="Level60">
    <w:name w:val="Level6"/>
    <w:basedOn w:val="Normal"/>
    <w:rsid w:val="00B8095D"/>
    <w:pPr>
      <w:tabs>
        <w:tab w:val="left" w:pos="1440"/>
        <w:tab w:val="left" w:pos="1800"/>
        <w:tab w:val="left" w:pos="2160"/>
        <w:tab w:val="left" w:pos="2520"/>
        <w:tab w:val="left" w:pos="2610"/>
      </w:tabs>
      <w:suppressAutoHyphens/>
      <w:spacing w:after="0" w:line="360" w:lineRule="auto"/>
      <w:ind w:left="2160"/>
    </w:pPr>
  </w:style>
  <w:style w:type="character" w:customStyle="1" w:styleId="Level4Char">
    <w:name w:val="Level4 Char"/>
    <w:link w:val="Level40"/>
    <w:rsid w:val="00097E0C"/>
    <w:rPr>
      <w:rFonts w:ascii="Courier New" w:hAnsi="Courier New"/>
    </w:rPr>
  </w:style>
  <w:style w:type="character" w:customStyle="1" w:styleId="Level2Char">
    <w:name w:val="Level2 Char"/>
    <w:link w:val="Level20"/>
    <w:locked/>
    <w:rsid w:val="00BE3B2A"/>
    <w:rPr>
      <w:rFonts w:ascii="Courier New" w:hAnsi="Courier New"/>
    </w:rPr>
  </w:style>
  <w:style w:type="character" w:customStyle="1" w:styleId="Level1Char">
    <w:name w:val="Level1 Char"/>
    <w:link w:val="Level10"/>
    <w:locked/>
    <w:rsid w:val="00BE3B2A"/>
    <w:rPr>
      <w:rFonts w:ascii="Courier New" w:hAnsi="Courier New"/>
    </w:rPr>
  </w:style>
  <w:style w:type="character" w:customStyle="1" w:styleId="Level3Char">
    <w:name w:val="Level3 Char"/>
    <w:link w:val="Level30"/>
    <w:rsid w:val="00BE3B2A"/>
    <w:rPr>
      <w:rFonts w:ascii="Courier New" w:hAnsi="Courier New"/>
    </w:rPr>
  </w:style>
  <w:style w:type="character" w:customStyle="1" w:styleId="SpecTableChar">
    <w:name w:val="SpecTable Char"/>
    <w:link w:val="SpecTable"/>
    <w:locked/>
    <w:rsid w:val="00BE3B2A"/>
    <w:rPr>
      <w:rFonts w:ascii="Courier New" w:hAnsi="Courier New"/>
      <w:spacing w:val="-2"/>
    </w:rPr>
  </w:style>
  <w:style w:type="paragraph" w:customStyle="1" w:styleId="Level1">
    <w:name w:val="Level 1"/>
    <w:basedOn w:val="SpecNormal"/>
    <w:rsid w:val="005F74FF"/>
    <w:pPr>
      <w:numPr>
        <w:ilvl w:val="2"/>
        <w:numId w:val="3"/>
      </w:numPr>
    </w:pPr>
  </w:style>
  <w:style w:type="paragraph" w:customStyle="1" w:styleId="Level2">
    <w:name w:val="Level 2"/>
    <w:basedOn w:val="Level1"/>
    <w:rsid w:val="005F74FF"/>
    <w:pPr>
      <w:numPr>
        <w:ilvl w:val="3"/>
      </w:numPr>
    </w:pPr>
  </w:style>
  <w:style w:type="paragraph" w:customStyle="1" w:styleId="Level3">
    <w:name w:val="Level 3"/>
    <w:basedOn w:val="Level2"/>
    <w:rsid w:val="005F74FF"/>
    <w:pPr>
      <w:numPr>
        <w:ilvl w:val="4"/>
      </w:numPr>
    </w:pPr>
  </w:style>
  <w:style w:type="paragraph" w:customStyle="1" w:styleId="Level4">
    <w:name w:val="Level 4"/>
    <w:basedOn w:val="Level3"/>
    <w:rsid w:val="005F74FF"/>
    <w:pPr>
      <w:numPr>
        <w:ilvl w:val="5"/>
      </w:numPr>
    </w:pPr>
  </w:style>
  <w:style w:type="paragraph" w:customStyle="1" w:styleId="Level5">
    <w:name w:val="Level 5"/>
    <w:basedOn w:val="Level4"/>
    <w:rsid w:val="005F74FF"/>
    <w:pPr>
      <w:numPr>
        <w:ilvl w:val="6"/>
      </w:numPr>
    </w:pPr>
  </w:style>
  <w:style w:type="paragraph" w:customStyle="1" w:styleId="Level6">
    <w:name w:val="Level 6"/>
    <w:basedOn w:val="Normal"/>
    <w:rsid w:val="005F74FF"/>
    <w:pPr>
      <w:numPr>
        <w:ilvl w:val="7"/>
        <w:numId w:val="3"/>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5F74FF"/>
    <w:pPr>
      <w:numPr>
        <w:numId w:val="3"/>
      </w:numPr>
    </w:pPr>
    <w:rPr>
      <w:b/>
      <w:caps/>
    </w:rPr>
  </w:style>
  <w:style w:type="paragraph" w:customStyle="1" w:styleId="Level7">
    <w:name w:val="Level 7"/>
    <w:basedOn w:val="Level6"/>
    <w:rsid w:val="005F74FF"/>
    <w:pPr>
      <w:numPr>
        <w:ilvl w:val="8"/>
      </w:numPr>
    </w:pPr>
  </w:style>
  <w:style w:type="paragraph" w:styleId="BalloonText">
    <w:name w:val="Balloon Text"/>
    <w:basedOn w:val="Normal"/>
    <w:link w:val="BalloonTextChar"/>
    <w:rsid w:val="009572DA"/>
    <w:pPr>
      <w:spacing w:after="0"/>
    </w:pPr>
    <w:rPr>
      <w:rFonts w:ascii="Tahoma" w:hAnsi="Tahoma" w:cs="Tahoma"/>
      <w:sz w:val="16"/>
      <w:szCs w:val="16"/>
    </w:rPr>
  </w:style>
  <w:style w:type="character" w:customStyle="1" w:styleId="BalloonTextChar">
    <w:name w:val="Balloon Text Char"/>
    <w:basedOn w:val="DefaultParagraphFont"/>
    <w:link w:val="BalloonText"/>
    <w:rsid w:val="009572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74FF"/>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5F74FF"/>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5F74FF"/>
    <w:pPr>
      <w:numPr>
        <w:ilvl w:val="1"/>
        <w:numId w:val="3"/>
      </w:numPr>
    </w:pPr>
    <w:rPr>
      <w:b/>
    </w:rPr>
  </w:style>
  <w:style w:type="paragraph" w:styleId="Footer">
    <w:name w:val="footer"/>
    <w:basedOn w:val="Header"/>
    <w:rsid w:val="005F74FF"/>
    <w:pPr>
      <w:jc w:val="center"/>
    </w:pPr>
  </w:style>
  <w:style w:type="paragraph" w:styleId="Header">
    <w:name w:val="header"/>
    <w:basedOn w:val="SpecNormal"/>
    <w:rsid w:val="005F74FF"/>
    <w:pPr>
      <w:spacing w:line="240" w:lineRule="auto"/>
      <w:jc w:val="right"/>
    </w:pPr>
  </w:style>
  <w:style w:type="paragraph" w:customStyle="1" w:styleId="Level10">
    <w:name w:val="Level1"/>
    <w:basedOn w:val="SpecNormal"/>
    <w:link w:val="Level1Char"/>
    <w:rsid w:val="00B8095D"/>
    <w:pPr>
      <w:tabs>
        <w:tab w:val="left" w:pos="720"/>
      </w:tabs>
      <w:ind w:left="720" w:hanging="360"/>
    </w:pPr>
  </w:style>
  <w:style w:type="paragraph" w:customStyle="1" w:styleId="Level20">
    <w:name w:val="Level2"/>
    <w:basedOn w:val="Level10"/>
    <w:link w:val="Level2Char"/>
    <w:rsid w:val="00B8095D"/>
    <w:pPr>
      <w:tabs>
        <w:tab w:val="clear" w:pos="720"/>
        <w:tab w:val="left" w:pos="1080"/>
      </w:tabs>
      <w:ind w:left="1080"/>
    </w:pPr>
  </w:style>
  <w:style w:type="paragraph" w:customStyle="1" w:styleId="SpecNote">
    <w:name w:val="SpecNote"/>
    <w:basedOn w:val="SpecNormal"/>
    <w:rsid w:val="005F74FF"/>
    <w:pPr>
      <w:tabs>
        <w:tab w:val="left" w:pos="4680"/>
      </w:tabs>
      <w:spacing w:line="240" w:lineRule="auto"/>
      <w:ind w:left="4680" w:hanging="360"/>
    </w:pPr>
  </w:style>
  <w:style w:type="paragraph" w:customStyle="1" w:styleId="SpecTable">
    <w:name w:val="SpecTable"/>
    <w:basedOn w:val="SpecNormal"/>
    <w:link w:val="SpecTableChar"/>
    <w:rsid w:val="005F74FF"/>
    <w:pPr>
      <w:spacing w:before="60" w:after="60" w:line="240" w:lineRule="auto"/>
      <w:jc w:val="center"/>
    </w:pPr>
    <w:rPr>
      <w:spacing w:val="-2"/>
    </w:rPr>
  </w:style>
  <w:style w:type="paragraph" w:customStyle="1" w:styleId="Article">
    <w:name w:val="Article"/>
    <w:basedOn w:val="Normal"/>
    <w:next w:val="Level1"/>
    <w:rsid w:val="005F74FF"/>
    <w:pPr>
      <w:keepNext/>
      <w:keepLines/>
      <w:suppressAutoHyphens/>
    </w:pPr>
    <w:rPr>
      <w:caps/>
    </w:rPr>
  </w:style>
  <w:style w:type="paragraph" w:customStyle="1" w:styleId="Level30">
    <w:name w:val="Level3"/>
    <w:basedOn w:val="Level20"/>
    <w:link w:val="Level3Char"/>
    <w:rsid w:val="00B8095D"/>
    <w:pPr>
      <w:tabs>
        <w:tab w:val="clear" w:pos="1080"/>
        <w:tab w:val="left" w:pos="1440"/>
      </w:tabs>
      <w:ind w:left="1440"/>
    </w:pPr>
  </w:style>
  <w:style w:type="paragraph" w:customStyle="1" w:styleId="Level40">
    <w:name w:val="Level4"/>
    <w:basedOn w:val="Level30"/>
    <w:link w:val="Level4Char"/>
    <w:rsid w:val="00B8095D"/>
    <w:pPr>
      <w:tabs>
        <w:tab w:val="left" w:pos="1800"/>
      </w:tabs>
      <w:ind w:left="1800"/>
    </w:pPr>
  </w:style>
  <w:style w:type="paragraph" w:customStyle="1" w:styleId="SpecTitle">
    <w:name w:val="SpecTitle"/>
    <w:basedOn w:val="SpecNormal"/>
    <w:rsid w:val="005F74FF"/>
    <w:pPr>
      <w:spacing w:after="240" w:line="240" w:lineRule="auto"/>
      <w:jc w:val="center"/>
    </w:pPr>
    <w:rPr>
      <w:b/>
      <w:caps/>
    </w:rPr>
  </w:style>
  <w:style w:type="paragraph" w:customStyle="1" w:styleId="Level50">
    <w:name w:val="Level5"/>
    <w:basedOn w:val="Level40"/>
    <w:rsid w:val="00B8095D"/>
    <w:pPr>
      <w:tabs>
        <w:tab w:val="left" w:pos="2160"/>
      </w:tabs>
      <w:ind w:left="2160"/>
    </w:pPr>
  </w:style>
  <w:style w:type="paragraph" w:customStyle="1" w:styleId="Pubs">
    <w:name w:val="Pubs"/>
    <w:basedOn w:val="Level1"/>
    <w:rsid w:val="005F74FF"/>
    <w:pPr>
      <w:numPr>
        <w:ilvl w:val="0"/>
        <w:numId w:val="0"/>
      </w:numPr>
      <w:tabs>
        <w:tab w:val="left" w:pos="3600"/>
      </w:tabs>
      <w:ind w:left="3600" w:hanging="2880"/>
    </w:pPr>
  </w:style>
  <w:style w:type="paragraph" w:customStyle="1" w:styleId="SpecNormal">
    <w:name w:val="SpecNormal"/>
    <w:basedOn w:val="Normal"/>
    <w:rsid w:val="005F74FF"/>
    <w:pPr>
      <w:suppressAutoHyphens/>
      <w:spacing w:after="0" w:line="360" w:lineRule="auto"/>
    </w:pPr>
  </w:style>
  <w:style w:type="paragraph" w:customStyle="1" w:styleId="Level60">
    <w:name w:val="Level6"/>
    <w:basedOn w:val="Normal"/>
    <w:rsid w:val="00B8095D"/>
    <w:pPr>
      <w:tabs>
        <w:tab w:val="left" w:pos="1440"/>
        <w:tab w:val="left" w:pos="1800"/>
        <w:tab w:val="left" w:pos="2160"/>
        <w:tab w:val="left" w:pos="2520"/>
        <w:tab w:val="left" w:pos="2610"/>
      </w:tabs>
      <w:suppressAutoHyphens/>
      <w:spacing w:after="0" w:line="360" w:lineRule="auto"/>
      <w:ind w:left="2160"/>
    </w:pPr>
  </w:style>
  <w:style w:type="character" w:customStyle="1" w:styleId="Level4Char">
    <w:name w:val="Level4 Char"/>
    <w:link w:val="Level40"/>
    <w:rsid w:val="00097E0C"/>
    <w:rPr>
      <w:rFonts w:ascii="Courier New" w:hAnsi="Courier New"/>
    </w:rPr>
  </w:style>
  <w:style w:type="character" w:customStyle="1" w:styleId="Level2Char">
    <w:name w:val="Level2 Char"/>
    <w:link w:val="Level20"/>
    <w:locked/>
    <w:rsid w:val="00BE3B2A"/>
    <w:rPr>
      <w:rFonts w:ascii="Courier New" w:hAnsi="Courier New"/>
    </w:rPr>
  </w:style>
  <w:style w:type="character" w:customStyle="1" w:styleId="Level1Char">
    <w:name w:val="Level1 Char"/>
    <w:link w:val="Level10"/>
    <w:locked/>
    <w:rsid w:val="00BE3B2A"/>
    <w:rPr>
      <w:rFonts w:ascii="Courier New" w:hAnsi="Courier New"/>
    </w:rPr>
  </w:style>
  <w:style w:type="character" w:customStyle="1" w:styleId="Level3Char">
    <w:name w:val="Level3 Char"/>
    <w:link w:val="Level30"/>
    <w:rsid w:val="00BE3B2A"/>
    <w:rPr>
      <w:rFonts w:ascii="Courier New" w:hAnsi="Courier New"/>
    </w:rPr>
  </w:style>
  <w:style w:type="character" w:customStyle="1" w:styleId="SpecTableChar">
    <w:name w:val="SpecTable Char"/>
    <w:link w:val="SpecTable"/>
    <w:locked/>
    <w:rsid w:val="00BE3B2A"/>
    <w:rPr>
      <w:rFonts w:ascii="Courier New" w:hAnsi="Courier New"/>
      <w:spacing w:val="-2"/>
    </w:rPr>
  </w:style>
  <w:style w:type="paragraph" w:customStyle="1" w:styleId="Level1">
    <w:name w:val="Level 1"/>
    <w:basedOn w:val="SpecNormal"/>
    <w:rsid w:val="005F74FF"/>
    <w:pPr>
      <w:numPr>
        <w:ilvl w:val="2"/>
        <w:numId w:val="3"/>
      </w:numPr>
    </w:pPr>
  </w:style>
  <w:style w:type="paragraph" w:customStyle="1" w:styleId="Level2">
    <w:name w:val="Level 2"/>
    <w:basedOn w:val="Level1"/>
    <w:rsid w:val="005F74FF"/>
    <w:pPr>
      <w:numPr>
        <w:ilvl w:val="3"/>
      </w:numPr>
    </w:pPr>
  </w:style>
  <w:style w:type="paragraph" w:customStyle="1" w:styleId="Level3">
    <w:name w:val="Level 3"/>
    <w:basedOn w:val="Level2"/>
    <w:rsid w:val="005F74FF"/>
    <w:pPr>
      <w:numPr>
        <w:ilvl w:val="4"/>
      </w:numPr>
    </w:pPr>
  </w:style>
  <w:style w:type="paragraph" w:customStyle="1" w:styleId="Level4">
    <w:name w:val="Level 4"/>
    <w:basedOn w:val="Level3"/>
    <w:rsid w:val="005F74FF"/>
    <w:pPr>
      <w:numPr>
        <w:ilvl w:val="5"/>
      </w:numPr>
    </w:pPr>
  </w:style>
  <w:style w:type="paragraph" w:customStyle="1" w:styleId="Level5">
    <w:name w:val="Level 5"/>
    <w:basedOn w:val="Level4"/>
    <w:rsid w:val="005F74FF"/>
    <w:pPr>
      <w:numPr>
        <w:ilvl w:val="6"/>
      </w:numPr>
    </w:pPr>
  </w:style>
  <w:style w:type="paragraph" w:customStyle="1" w:styleId="Level6">
    <w:name w:val="Level 6"/>
    <w:basedOn w:val="Normal"/>
    <w:rsid w:val="005F74FF"/>
    <w:pPr>
      <w:numPr>
        <w:ilvl w:val="7"/>
        <w:numId w:val="3"/>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5F74FF"/>
    <w:pPr>
      <w:numPr>
        <w:numId w:val="3"/>
      </w:numPr>
    </w:pPr>
    <w:rPr>
      <w:b/>
      <w:caps/>
    </w:rPr>
  </w:style>
  <w:style w:type="paragraph" w:customStyle="1" w:styleId="Level7">
    <w:name w:val="Level 7"/>
    <w:basedOn w:val="Level6"/>
    <w:rsid w:val="005F74FF"/>
    <w:pPr>
      <w:numPr>
        <w:ilvl w:val="8"/>
      </w:numPr>
    </w:pPr>
  </w:style>
  <w:style w:type="paragraph" w:styleId="BalloonText">
    <w:name w:val="Balloon Text"/>
    <w:basedOn w:val="Normal"/>
    <w:link w:val="BalloonTextChar"/>
    <w:rsid w:val="009572DA"/>
    <w:pPr>
      <w:spacing w:after="0"/>
    </w:pPr>
    <w:rPr>
      <w:rFonts w:ascii="Tahoma" w:hAnsi="Tahoma" w:cs="Tahoma"/>
      <w:sz w:val="16"/>
      <w:szCs w:val="16"/>
    </w:rPr>
  </w:style>
  <w:style w:type="character" w:customStyle="1" w:styleId="BalloonTextChar">
    <w:name w:val="Balloon Text Char"/>
    <w:basedOn w:val="DefaultParagraphFont"/>
    <w:link w:val="BalloonText"/>
    <w:rsid w:val="009572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rthern\AppData\Roaming\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Template>
  <TotalTime>0</TotalTime>
  <Pages>10</Pages>
  <Words>2650</Words>
  <Characters>15105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Cannon Design</Company>
  <LinksUpToDate>false</LinksUpToDate>
  <CharactersWithSpaces>17720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vhacowellsf</dc:creator>
  <cp:lastModifiedBy>Johnson, Ronald D. (CFM)</cp:lastModifiedBy>
  <cp:revision>2</cp:revision>
  <cp:lastPrinted>2015-04-17T18:20:00Z</cp:lastPrinted>
  <dcterms:created xsi:type="dcterms:W3CDTF">2015-05-14T19:06:00Z</dcterms:created>
  <dcterms:modified xsi:type="dcterms:W3CDTF">2015-05-14T19:06:00Z</dcterms:modified>
</cp:coreProperties>
</file>