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97D5" w14:textId="77777777" w:rsidR="009928C7" w:rsidRPr="007F3D5D" w:rsidRDefault="009928C7" w:rsidP="00DC240F">
      <w:pPr>
        <w:pStyle w:val="SpecTitle"/>
        <w:rPr>
          <w:rFonts w:cs="Courier New"/>
        </w:rPr>
      </w:pPr>
      <w:r w:rsidRPr="3E72F6B9">
        <w:rPr>
          <w:rFonts w:cs="Courier New"/>
        </w:rPr>
        <w:t>SECTION 27 05 26</w:t>
      </w:r>
      <w:r>
        <w:br/>
      </w:r>
      <w:r w:rsidRPr="3E72F6B9">
        <w:rPr>
          <w:rFonts w:cs="Courier New"/>
        </w:rPr>
        <w:t>GROUNDING AND BONDING FOR COMMUNICATIONS SYSTEMS</w:t>
      </w:r>
    </w:p>
    <w:p w14:paraId="00ADAE9C" w14:textId="77777777" w:rsidR="00DC240F" w:rsidRPr="007F3D5D" w:rsidRDefault="009928C7" w:rsidP="007F3D5D">
      <w:pPr>
        <w:pStyle w:val="SpecNote"/>
      </w:pPr>
      <w:r w:rsidRPr="007F3D5D">
        <w:t>SPEC WRITER NOTE</w:t>
      </w:r>
      <w:r w:rsidR="00DC240F" w:rsidRPr="007F3D5D">
        <w:t>S</w:t>
      </w:r>
      <w:r w:rsidRPr="007F3D5D">
        <w:t>:</w:t>
      </w:r>
    </w:p>
    <w:p w14:paraId="22103D30" w14:textId="77777777" w:rsidR="00E62038" w:rsidRPr="00463549" w:rsidRDefault="00E62038" w:rsidP="00E62038">
      <w:pPr>
        <w:pStyle w:val="SpecNote"/>
      </w:pPr>
      <w:r>
        <w:t>1.</w:t>
      </w:r>
      <w:r>
        <w:tab/>
      </w:r>
      <w:r w:rsidRPr="00815150">
        <w:t>Edit this specification section between //____//, to fit project, or delete if not applicable</w:t>
      </w:r>
      <w:r>
        <w:t>.</w:t>
      </w:r>
    </w:p>
    <w:p w14:paraId="66E5675F" w14:textId="3AA17B0F" w:rsidR="009928C7" w:rsidRPr="000C4F6F" w:rsidRDefault="00FE012A" w:rsidP="00D530CD">
      <w:pPr>
        <w:pStyle w:val="PART"/>
        <w:rPr>
          <w:rFonts w:eastAsia="Courier New" w:cs="Courier New"/>
        </w:rPr>
      </w:pPr>
      <w:r>
        <w:t>General</w:t>
      </w:r>
    </w:p>
    <w:p w14:paraId="09BBA52C" w14:textId="77777777" w:rsidR="009928C7" w:rsidRPr="000C4F6F" w:rsidRDefault="0095077A" w:rsidP="000C4F6F">
      <w:pPr>
        <w:pStyle w:val="ArticleB"/>
      </w:pPr>
      <w:r>
        <w:t>DESCRIPTION</w:t>
      </w:r>
    </w:p>
    <w:p w14:paraId="7EBC2D8C" w14:textId="1E519B54" w:rsidR="00FE012A" w:rsidRDefault="009928C7" w:rsidP="59E1714D">
      <w:pPr>
        <w:pStyle w:val="Level1"/>
        <w:rPr>
          <w:rFonts w:eastAsia="Courier New" w:cs="Courier New"/>
        </w:rPr>
      </w:pPr>
      <w:r>
        <w:t xml:space="preserve">This </w:t>
      </w:r>
      <w:r w:rsidR="00A03141">
        <w:t>s</w:t>
      </w:r>
      <w:r>
        <w:t xml:space="preserve">ection </w:t>
      </w:r>
      <w:r w:rsidR="001E48F2">
        <w:t>specifies</w:t>
      </w:r>
      <w:r>
        <w:t xml:space="preserve"> grounding and bonding requirements of </w:t>
      </w:r>
      <w:r w:rsidR="005474CF">
        <w:t>communication</w:t>
      </w:r>
      <w:r w:rsidR="43028967">
        <w:t>s</w:t>
      </w:r>
      <w:r w:rsidR="005474CF">
        <w:t xml:space="preserve"> </w:t>
      </w:r>
      <w:r>
        <w:t>installations</w:t>
      </w:r>
      <w:r w:rsidR="001E48F2">
        <w:t xml:space="preserve"> based on the requirements of </w:t>
      </w:r>
      <w:r w:rsidR="4982AFAE">
        <w:t>ANSI/</w:t>
      </w:r>
      <w:r w:rsidR="001E48F2">
        <w:t>TIA-607-D</w:t>
      </w:r>
      <w:r w:rsidR="00E02F19">
        <w:t>, Telecommunications Bonding and Grounding (Earthing) for Customer Premises</w:t>
      </w:r>
      <w:r>
        <w:t>.</w:t>
      </w:r>
      <w:r w:rsidR="00742148">
        <w:t xml:space="preserve"> </w:t>
      </w:r>
      <w:r w:rsidR="5E416466" w:rsidRPr="3E72F6B9">
        <w:t xml:space="preserve">Work covered by this Section shall consist of furnishing supplies, labor, materials, equipment, </w:t>
      </w:r>
      <w:r w:rsidR="7BC50A56" w:rsidRPr="3E72F6B9">
        <w:t xml:space="preserve">labeling, </w:t>
      </w:r>
      <w:r w:rsidR="3FC821A8" w:rsidRPr="3E72F6B9">
        <w:t xml:space="preserve">and </w:t>
      </w:r>
      <w:r w:rsidR="5E416466" w:rsidRPr="3E72F6B9">
        <w:t>tools</w:t>
      </w:r>
      <w:r w:rsidR="67EAC5FC" w:rsidRPr="3E72F6B9">
        <w:t xml:space="preserve">. </w:t>
      </w:r>
      <w:r w:rsidR="38AD6B95" w:rsidRPr="3E72F6B9">
        <w:t xml:space="preserve"> </w:t>
      </w:r>
      <w:r w:rsidR="67EAC5FC" w:rsidRPr="3E72F6B9">
        <w:t>T</w:t>
      </w:r>
      <w:r w:rsidR="5E416466" w:rsidRPr="3E72F6B9">
        <w:t xml:space="preserve">esting </w:t>
      </w:r>
      <w:r w:rsidR="0E1226F4" w:rsidRPr="3E72F6B9">
        <w:t xml:space="preserve">is required </w:t>
      </w:r>
      <w:r w:rsidR="5E416466" w:rsidRPr="3E72F6B9">
        <w:t>unless otherwise specified</w:t>
      </w:r>
      <w:r w:rsidR="2C995ACC" w:rsidRPr="3E72F6B9">
        <w:t>.</w:t>
      </w:r>
      <w:r w:rsidR="5E416466" w:rsidRPr="3E72F6B9">
        <w:t xml:space="preserve"> </w:t>
      </w:r>
      <w:r w:rsidR="27BA5E7E" w:rsidRPr="3E72F6B9">
        <w:t xml:space="preserve">An operable </w:t>
      </w:r>
      <w:r w:rsidR="5E416466" w:rsidRPr="3E72F6B9">
        <w:t xml:space="preserve">grounding and bonding infrastructure </w:t>
      </w:r>
      <w:proofErr w:type="gramStart"/>
      <w:r w:rsidR="001D6CC7">
        <w:t>is</w:t>
      </w:r>
      <w:proofErr w:type="gramEnd"/>
      <w:r w:rsidR="001D6CC7" w:rsidRPr="3E72F6B9">
        <w:t xml:space="preserve"> </w:t>
      </w:r>
      <w:r w:rsidR="283E90A0" w:rsidRPr="3E72F6B9">
        <w:t xml:space="preserve">required </w:t>
      </w:r>
      <w:r w:rsidR="5E416466" w:rsidRPr="3E72F6B9">
        <w:t>as described on the Drawings and/or required by these specifications</w:t>
      </w:r>
      <w:r w:rsidR="1AE426C4" w:rsidRPr="3E72F6B9">
        <w:t>. All materials shall be listed by a nationally recognized testing laboratory (NRTL).</w:t>
      </w:r>
    </w:p>
    <w:p w14:paraId="1881D7B7" w14:textId="77777777" w:rsidR="00E02F19" w:rsidRPr="00F152C9" w:rsidRDefault="00E02F19" w:rsidP="00E02F19">
      <w:pPr>
        <w:pStyle w:val="Level10"/>
        <w:ind w:left="0" w:firstLine="0"/>
        <w:rPr>
          <w:b/>
          <w:bCs/>
        </w:rPr>
      </w:pPr>
      <w:proofErr w:type="gramStart"/>
      <w:r w:rsidRPr="59E1714D">
        <w:rPr>
          <w:b/>
          <w:bCs/>
        </w:rPr>
        <w:t>1.2  SUMMARY</w:t>
      </w:r>
      <w:proofErr w:type="gramEnd"/>
    </w:p>
    <w:p w14:paraId="483D412D" w14:textId="77777777" w:rsidR="00E02F19" w:rsidRDefault="00E02F19" w:rsidP="00E02F19">
      <w:pPr>
        <w:pStyle w:val="Level10"/>
        <w:ind w:left="0" w:firstLine="0"/>
      </w:pPr>
      <w:r>
        <w:t xml:space="preserve">  Section Includes:</w:t>
      </w:r>
    </w:p>
    <w:p w14:paraId="7F48B9CA" w14:textId="12282034" w:rsidR="00E02F19" w:rsidRPr="00786C64" w:rsidRDefault="2AE68D23" w:rsidP="59E1714D">
      <w:pPr>
        <w:pStyle w:val="Level10"/>
        <w:numPr>
          <w:ilvl w:val="0"/>
          <w:numId w:val="73"/>
        </w:numPr>
        <w:rPr>
          <w:rFonts w:eastAsia="Courier New" w:cs="Courier New"/>
        </w:rPr>
      </w:pPr>
      <w:r>
        <w:t xml:space="preserve">Required </w:t>
      </w:r>
      <w:r w:rsidR="007B706C">
        <w:t>Bonding Busbars</w:t>
      </w:r>
      <w:r w:rsidR="00E02F19">
        <w:t>.</w:t>
      </w:r>
    </w:p>
    <w:p w14:paraId="490E0D29" w14:textId="74BFBBF7" w:rsidR="00E02F19" w:rsidRPr="00786C64" w:rsidRDefault="007B706C" w:rsidP="00E02F19">
      <w:pPr>
        <w:pStyle w:val="Level10"/>
        <w:numPr>
          <w:ilvl w:val="0"/>
          <w:numId w:val="73"/>
        </w:numPr>
      </w:pPr>
      <w:r>
        <w:t>Supplemental Bonding Networks</w:t>
      </w:r>
      <w:r w:rsidR="00E02F19">
        <w:t>.</w:t>
      </w:r>
    </w:p>
    <w:p w14:paraId="3B1BCB37" w14:textId="3D136403" w:rsidR="00E02F19" w:rsidRPr="00786C64" w:rsidRDefault="007B706C" w:rsidP="00E02F19">
      <w:pPr>
        <w:pStyle w:val="Level10"/>
        <w:numPr>
          <w:ilvl w:val="0"/>
          <w:numId w:val="73"/>
        </w:numPr>
      </w:pPr>
      <w:r>
        <w:t xml:space="preserve">Telecommunications Bonding </w:t>
      </w:r>
      <w:r w:rsidR="314D2387">
        <w:t>Conductors</w:t>
      </w:r>
      <w:r w:rsidR="00E02F19">
        <w:t>.</w:t>
      </w:r>
    </w:p>
    <w:p w14:paraId="281E56EE" w14:textId="0E5D5441" w:rsidR="75D46CFA" w:rsidRDefault="75D46CFA" w:rsidP="59E1714D">
      <w:pPr>
        <w:pStyle w:val="Level10"/>
        <w:numPr>
          <w:ilvl w:val="0"/>
          <w:numId w:val="73"/>
        </w:numPr>
      </w:pPr>
      <w:r w:rsidRPr="59E1714D">
        <w:t>Joining Requirements.</w:t>
      </w:r>
    </w:p>
    <w:p w14:paraId="2F44F4D4" w14:textId="1AFD713F" w:rsidR="00ED484F" w:rsidRPr="00786C64" w:rsidRDefault="00ED484F" w:rsidP="00E02F19">
      <w:pPr>
        <w:pStyle w:val="Level10"/>
        <w:numPr>
          <w:ilvl w:val="0"/>
          <w:numId w:val="73"/>
        </w:numPr>
      </w:pPr>
      <w:r>
        <w:t>Overvoltage Surge Protectors.</w:t>
      </w:r>
    </w:p>
    <w:p w14:paraId="7605270D" w14:textId="77777777" w:rsidR="00E02F19" w:rsidRPr="00F152C9" w:rsidRDefault="00E02F19" w:rsidP="00E02F19">
      <w:pPr>
        <w:pStyle w:val="Level10"/>
        <w:ind w:left="0" w:firstLine="0"/>
        <w:rPr>
          <w:b/>
          <w:bCs/>
        </w:rPr>
      </w:pPr>
      <w:proofErr w:type="gramStart"/>
      <w:r w:rsidRPr="59E1714D">
        <w:rPr>
          <w:b/>
          <w:bCs/>
        </w:rPr>
        <w:t>1.3  REFERENCES</w:t>
      </w:r>
      <w:proofErr w:type="gramEnd"/>
    </w:p>
    <w:p w14:paraId="3EB826FE" w14:textId="102A8967" w:rsidR="00E02F19" w:rsidRDefault="00E02F19" w:rsidP="59E1714D">
      <w:pPr>
        <w:pStyle w:val="Level10"/>
        <w:tabs>
          <w:tab w:val="clear" w:pos="720"/>
          <w:tab w:val="left" w:pos="360"/>
        </w:tabs>
        <w:ind w:left="360" w:firstLine="0"/>
      </w:pPr>
      <w:r>
        <w:t>A. VA Infrastructure Standard for Telecommunications Spaces.</w:t>
      </w:r>
    </w:p>
    <w:p w14:paraId="5A1EDAC8" w14:textId="38CD6385" w:rsidR="00E02F19" w:rsidRDefault="00195E51" w:rsidP="00195E51">
      <w:pPr>
        <w:pStyle w:val="Level1"/>
        <w:numPr>
          <w:ilvl w:val="2"/>
          <w:numId w:val="0"/>
        </w:numPr>
        <w:ind w:left="360"/>
      </w:pPr>
      <w:r>
        <w:t xml:space="preserve">B. </w:t>
      </w:r>
      <w:r w:rsidR="18FCFEEC">
        <w:t>ANSI/</w:t>
      </w:r>
      <w:r>
        <w:t>TIA-607-D, Telecommunications Bonding and Grounding (Earthing) for Customer Premises.</w:t>
      </w:r>
    </w:p>
    <w:p w14:paraId="2F48A4D7" w14:textId="25C802F0" w:rsidR="00742148" w:rsidRDefault="00742148" w:rsidP="00195E51">
      <w:pPr>
        <w:pStyle w:val="Level1"/>
        <w:numPr>
          <w:ilvl w:val="2"/>
          <w:numId w:val="0"/>
        </w:numPr>
        <w:ind w:left="360"/>
      </w:pPr>
      <w:r>
        <w:t>C. NFPA 70, National Electrical Code (NEC).</w:t>
      </w:r>
    </w:p>
    <w:p w14:paraId="0525875C" w14:textId="5857E96B" w:rsidR="009744EF" w:rsidRDefault="009744EF" w:rsidP="00195E51">
      <w:pPr>
        <w:pStyle w:val="Level1"/>
        <w:numPr>
          <w:ilvl w:val="2"/>
          <w:numId w:val="0"/>
        </w:numPr>
        <w:ind w:left="360"/>
      </w:pPr>
      <w:r>
        <w:t>D. International Annealed Copper Standard (IACS).</w:t>
      </w:r>
    </w:p>
    <w:p w14:paraId="1D660012" w14:textId="49F8D4A5" w:rsidR="009744EF" w:rsidRDefault="009744EF">
      <w:pPr>
        <w:pStyle w:val="Level1"/>
        <w:numPr>
          <w:ilvl w:val="2"/>
          <w:numId w:val="0"/>
        </w:numPr>
        <w:ind w:left="360"/>
        <w:rPr>
          <w:rFonts w:cs="Courier New"/>
        </w:rPr>
      </w:pPr>
      <w:r>
        <w:t xml:space="preserve">E. </w:t>
      </w:r>
      <w:r w:rsidRPr="59E1714D">
        <w:rPr>
          <w:rFonts w:cs="Courier New"/>
        </w:rPr>
        <w:t>BICSI Information Technology Systems Installation Methods Manual (ITSIMM), Recommended Testing Procedures and Criteria.</w:t>
      </w:r>
    </w:p>
    <w:p w14:paraId="6A029994" w14:textId="51DAB467" w:rsidR="00357A08" w:rsidRPr="000C4F6F" w:rsidRDefault="00357A08" w:rsidP="59E1714D">
      <w:pPr>
        <w:pStyle w:val="Level1"/>
        <w:numPr>
          <w:ilvl w:val="2"/>
          <w:numId w:val="0"/>
        </w:numPr>
        <w:ind w:left="360"/>
      </w:pPr>
      <w:r>
        <w:t>F. UL 497</w:t>
      </w:r>
      <w:r w:rsidR="002174CD">
        <w:t xml:space="preserve"> &amp; UL 497A</w:t>
      </w:r>
      <w:r w:rsidR="005F77CA">
        <w:t xml:space="preserve">, UL Standards for </w:t>
      </w:r>
      <w:r w:rsidR="00D87C14">
        <w:t xml:space="preserve">Primary &amp; Secondary </w:t>
      </w:r>
      <w:r w:rsidR="005F77CA">
        <w:t>Safety Protectors for Paired-Conductor Communications Circuits</w:t>
      </w:r>
      <w:r w:rsidR="00D87C14">
        <w:t>.</w:t>
      </w:r>
    </w:p>
    <w:p w14:paraId="142C4647" w14:textId="79B663E3" w:rsidR="002455B5" w:rsidRPr="000C4F6F" w:rsidRDefault="002455B5" w:rsidP="59E1714D">
      <w:pPr>
        <w:pStyle w:val="ArticleB"/>
        <w:numPr>
          <w:ilvl w:val="1"/>
          <w:numId w:val="75"/>
        </w:numPr>
      </w:pPr>
      <w:r>
        <w:lastRenderedPageBreak/>
        <w:t>RELATED WORK</w:t>
      </w:r>
    </w:p>
    <w:p w14:paraId="66468AF0" w14:textId="7DEAF8A2" w:rsidR="005F3D51" w:rsidRDefault="005F3D51" w:rsidP="00527688">
      <w:pPr>
        <w:pStyle w:val="Level1"/>
      </w:pPr>
      <w:r>
        <w:t>Facility grounding and bonding requirements: Section 26 05 26, GROUNDING AND BONDING FOR ELECTRICAL SYSTEMS.</w:t>
      </w:r>
    </w:p>
    <w:p w14:paraId="0190D35C" w14:textId="54294369" w:rsidR="000C4F6F" w:rsidRPr="000C4F6F" w:rsidRDefault="001E48F2" w:rsidP="00527688">
      <w:pPr>
        <w:pStyle w:val="Level1"/>
      </w:pPr>
      <w:r>
        <w:t>Information Technology equipment enclosures</w:t>
      </w:r>
      <w:r w:rsidR="000A4AA5">
        <w:t>:</w:t>
      </w:r>
      <w:r w:rsidR="00527688">
        <w:t xml:space="preserve"> </w:t>
      </w:r>
      <w:r w:rsidR="00604CD0">
        <w:t xml:space="preserve">Section </w:t>
      </w:r>
      <w:r>
        <w:t>27 11 16</w:t>
      </w:r>
      <w:r w:rsidR="00604CD0">
        <w:t xml:space="preserve">, </w:t>
      </w:r>
      <w:r>
        <w:t>COMMUNICATION CABINETS, RACKS, FRAMES, AND ENCLOSURES</w:t>
      </w:r>
      <w:r w:rsidR="009928C7">
        <w:t>.</w:t>
      </w:r>
    </w:p>
    <w:p w14:paraId="2C09216D" w14:textId="61720E87" w:rsidR="002455B5" w:rsidRPr="000C4F6F" w:rsidRDefault="001E48F2" w:rsidP="00527688">
      <w:pPr>
        <w:pStyle w:val="Level1"/>
      </w:pPr>
      <w:r>
        <w:t>Cable trays</w:t>
      </w:r>
      <w:r w:rsidR="000A4AA5">
        <w:t>:</w:t>
      </w:r>
      <w:r w:rsidR="00527688">
        <w:t xml:space="preserve"> </w:t>
      </w:r>
      <w:r w:rsidR="00604CD0">
        <w:t xml:space="preserve">Section </w:t>
      </w:r>
      <w:r>
        <w:t>27 05 36</w:t>
      </w:r>
      <w:r w:rsidR="00604CD0">
        <w:t xml:space="preserve">, </w:t>
      </w:r>
      <w:r>
        <w:t>CABLE TRAYS FOR COMMUNICATIONS SYSTEMS</w:t>
      </w:r>
      <w:r w:rsidR="002455B5">
        <w:t>.</w:t>
      </w:r>
    </w:p>
    <w:p w14:paraId="7554247E" w14:textId="77777777" w:rsidR="00532F62" w:rsidRPr="000C4F6F" w:rsidRDefault="00532F62" w:rsidP="000C4F6F">
      <w:pPr>
        <w:pStyle w:val="ArticleB"/>
      </w:pPr>
      <w:r>
        <w:t>SUBMITTALS</w:t>
      </w:r>
    </w:p>
    <w:p w14:paraId="3808EF92" w14:textId="1D17E3A9" w:rsidR="00532F62" w:rsidRPr="000C4F6F" w:rsidRDefault="00FE012A" w:rsidP="000C4F6F">
      <w:pPr>
        <w:pStyle w:val="Level1"/>
      </w:pPr>
      <w:r>
        <w:t>S</w:t>
      </w:r>
      <w:r w:rsidR="009928C7">
        <w:t xml:space="preserve">ubmit in accordance with </w:t>
      </w:r>
      <w:r w:rsidR="00E8019A">
        <w:t>Section 27 05 00, COMMON WORK RESULTS FOR COMMUNICATIONS SYSTEMS.</w:t>
      </w:r>
    </w:p>
    <w:p w14:paraId="49DB8496" w14:textId="0DE8C48A" w:rsidR="009928C7" w:rsidRPr="000C4F6F" w:rsidRDefault="000A4AA5" w:rsidP="00527688">
      <w:pPr>
        <w:pStyle w:val="Level1"/>
      </w:pPr>
      <w:r>
        <w:t xml:space="preserve">Provide </w:t>
      </w:r>
      <w:r w:rsidR="001E48F2">
        <w:t xml:space="preserve">riser diagram </w:t>
      </w:r>
      <w:r>
        <w:t>indicating</w:t>
      </w:r>
      <w:r w:rsidR="009928C7">
        <w:t xml:space="preserve"> location of </w:t>
      </w:r>
      <w:r w:rsidR="001E48F2">
        <w:t xml:space="preserve">communications </w:t>
      </w:r>
      <w:r w:rsidR="009928C7">
        <w:t xml:space="preserve">grounding </w:t>
      </w:r>
      <w:r w:rsidR="001E48F2">
        <w:t xml:space="preserve">system </w:t>
      </w:r>
      <w:r w:rsidR="009928C7">
        <w:t xml:space="preserve">connections </w:t>
      </w:r>
      <w:r w:rsidR="001E48F2">
        <w:t xml:space="preserve">indicating </w:t>
      </w:r>
      <w:r w:rsidR="009928C7">
        <w:t xml:space="preserve">routing of </w:t>
      </w:r>
      <w:r w:rsidR="007D2453">
        <w:t>grounding conductors.</w:t>
      </w:r>
    </w:p>
    <w:p w14:paraId="40B9C518" w14:textId="412C7432" w:rsidR="00E22D4B" w:rsidRDefault="00F50FFA" w:rsidP="001E48F2">
      <w:pPr>
        <w:pStyle w:val="Level1"/>
        <w:rPr>
          <w:rFonts w:eastAsia="Courier New" w:cs="Courier New"/>
        </w:rPr>
      </w:pPr>
      <w:r>
        <w:t>Closeout Submittals</w:t>
      </w:r>
      <w:r w:rsidR="00527688">
        <w:t xml:space="preserve">: </w:t>
      </w:r>
      <w:r w:rsidR="001E48F2">
        <w:t>P</w:t>
      </w:r>
      <w:r w:rsidR="00531404">
        <w:t xml:space="preserve">rovide </w:t>
      </w:r>
      <w:r w:rsidR="00E22D4B">
        <w:t>tes</w:t>
      </w:r>
      <w:r w:rsidR="007D2453">
        <w:t>t reports of ground resistance</w:t>
      </w:r>
      <w:r w:rsidR="001E48F2">
        <w:t xml:space="preserve"> to each primary or secondary bonding busbar (PBB/SBB) located in each telecommunications space impacted by the work</w:t>
      </w:r>
      <w:r w:rsidR="007D2453">
        <w:t>.</w:t>
      </w:r>
    </w:p>
    <w:p w14:paraId="10875921" w14:textId="77777777" w:rsidR="001E48F2" w:rsidRPr="00527688" w:rsidRDefault="001E48F2" w:rsidP="59E1714D">
      <w:pPr>
        <w:pStyle w:val="Level1"/>
        <w:numPr>
          <w:ilvl w:val="2"/>
          <w:numId w:val="0"/>
        </w:numPr>
      </w:pPr>
    </w:p>
    <w:p w14:paraId="2962A011" w14:textId="31412E94" w:rsidR="009928C7" w:rsidRPr="000C4F6F" w:rsidRDefault="009928C7" w:rsidP="59E1714D">
      <w:pPr>
        <w:pStyle w:val="PART"/>
        <w:rPr>
          <w:rFonts w:eastAsia="Courier New" w:cs="Courier New"/>
          <w:bCs/>
        </w:rPr>
      </w:pPr>
      <w:r>
        <w:t xml:space="preserve">PRODUCTS </w:t>
      </w:r>
    </w:p>
    <w:p w14:paraId="211B16A6" w14:textId="374600FA" w:rsidR="00C86A11" w:rsidRDefault="00C86A11" w:rsidP="00C86A11">
      <w:pPr>
        <w:pStyle w:val="ArticleB"/>
        <w:numPr>
          <w:ilvl w:val="1"/>
          <w:numId w:val="0"/>
        </w:numPr>
      </w:pPr>
      <w:r>
        <w:t>2.1 bonding busbars.</w:t>
      </w:r>
    </w:p>
    <w:p w14:paraId="13A05AC7" w14:textId="2D201D7D" w:rsidR="00C86A11" w:rsidRDefault="00C86A11" w:rsidP="00C86A11">
      <w:pPr>
        <w:pStyle w:val="Level1"/>
        <w:numPr>
          <w:ilvl w:val="2"/>
          <w:numId w:val="0"/>
        </w:numPr>
      </w:pPr>
      <w:r>
        <w:t xml:space="preserve">Bonding busbars are located in each telecommunications space and in each network rack/cabinet. </w:t>
      </w:r>
      <w:r w:rsidR="000D23C4">
        <w:t xml:space="preserve">Bonding busbars provide common locations in the </w:t>
      </w:r>
      <w:r w:rsidR="000139F7">
        <w:t xml:space="preserve">telecommunications </w:t>
      </w:r>
      <w:r w:rsidR="000D23C4">
        <w:t xml:space="preserve">space for the connection of the </w:t>
      </w:r>
      <w:r w:rsidR="5554FB44">
        <w:t>t</w:t>
      </w:r>
      <w:r w:rsidR="000D23C4">
        <w:t>elecommunications bonding conductors.</w:t>
      </w:r>
    </w:p>
    <w:p w14:paraId="25EDC86D" w14:textId="6EA63645" w:rsidR="00A95BDE" w:rsidRDefault="00A95BDE" w:rsidP="00A95BDE">
      <w:pPr>
        <w:pStyle w:val="Level1"/>
      </w:pPr>
      <w:r>
        <w:t>Common Requirements.</w:t>
      </w:r>
      <w:r w:rsidR="7D4D1684">
        <w:t xml:space="preserve"> </w:t>
      </w:r>
    </w:p>
    <w:p w14:paraId="25E4D8BF" w14:textId="4856642B" w:rsidR="00A95BDE" w:rsidRDefault="00A95BDE" w:rsidP="00D530CD">
      <w:pPr>
        <w:pStyle w:val="Level1"/>
        <w:numPr>
          <w:ilvl w:val="2"/>
          <w:numId w:val="0"/>
        </w:numPr>
        <w:ind w:left="1080" w:hanging="360"/>
      </w:pPr>
      <w:r>
        <w:t xml:space="preserve">1. Provided with holes for use with </w:t>
      </w:r>
      <w:proofErr w:type="gramStart"/>
      <w:r>
        <w:t>correctly-matched</w:t>
      </w:r>
      <w:proofErr w:type="gramEnd"/>
      <w:r>
        <w:t xml:space="preserve"> UL Listed two-hole lugs and hardware.</w:t>
      </w:r>
    </w:p>
    <w:p w14:paraId="354DAB26" w14:textId="46447EA0" w:rsidR="00A95BDE" w:rsidRDefault="00A95BDE" w:rsidP="00D530CD">
      <w:pPr>
        <w:pStyle w:val="Level1"/>
        <w:numPr>
          <w:ilvl w:val="2"/>
          <w:numId w:val="0"/>
        </w:numPr>
        <w:ind w:left="1080" w:hanging="360"/>
      </w:pPr>
      <w:r>
        <w:t>2. Constructed of copper or copper alloy with a minimum of 95% conductivity when annealed.</w:t>
      </w:r>
    </w:p>
    <w:p w14:paraId="4CBA9132" w14:textId="6DFB756E" w:rsidR="00A95BDE" w:rsidRDefault="00A95BDE" w:rsidP="00D530CD">
      <w:pPr>
        <w:pStyle w:val="Level1"/>
        <w:numPr>
          <w:ilvl w:val="2"/>
          <w:numId w:val="0"/>
        </w:numPr>
        <w:ind w:left="1080" w:hanging="360"/>
      </w:pPr>
      <w:r>
        <w:t>3. Annealed as specified by the International Annealed Copper Standard (IACS).</w:t>
      </w:r>
    </w:p>
    <w:p w14:paraId="62D4F7D7" w14:textId="71885738" w:rsidR="00A95BDE" w:rsidRDefault="00A95BDE" w:rsidP="00D530CD">
      <w:pPr>
        <w:pStyle w:val="Level1"/>
        <w:numPr>
          <w:ilvl w:val="2"/>
          <w:numId w:val="0"/>
        </w:numPr>
        <w:ind w:left="1080" w:hanging="360"/>
      </w:pPr>
      <w:r>
        <w:t>4. Installation resulting in a maximum 4.0Ω to ground resistance measured from any point in the system.</w:t>
      </w:r>
    </w:p>
    <w:p w14:paraId="1686E540" w14:textId="76212405" w:rsidR="00E84ED7" w:rsidRDefault="00E84ED7" w:rsidP="00D530CD">
      <w:pPr>
        <w:pStyle w:val="Level1"/>
        <w:numPr>
          <w:ilvl w:val="2"/>
          <w:numId w:val="0"/>
        </w:numPr>
        <w:ind w:left="1080" w:hanging="360"/>
      </w:pPr>
      <w:r>
        <w:t>5. Installation is insulated from the mounting surface through the use of appropriate insulators.</w:t>
      </w:r>
    </w:p>
    <w:p w14:paraId="3A7BC1A5" w14:textId="0C3F9FEA" w:rsidR="00A95BDE" w:rsidRDefault="00E84ED7" w:rsidP="00D530CD">
      <w:pPr>
        <w:pStyle w:val="Level1"/>
        <w:numPr>
          <w:ilvl w:val="2"/>
          <w:numId w:val="0"/>
        </w:numPr>
        <w:ind w:left="1080" w:hanging="360"/>
      </w:pPr>
      <w:r>
        <w:lastRenderedPageBreak/>
        <w:t>6</w:t>
      </w:r>
      <w:r w:rsidR="00A95BDE">
        <w:t>. UL Listed.</w:t>
      </w:r>
    </w:p>
    <w:p w14:paraId="58B4FCE4" w14:textId="1B7CF602" w:rsidR="006148ED" w:rsidRDefault="006148ED" w:rsidP="00195E51">
      <w:pPr>
        <w:pStyle w:val="Level1"/>
      </w:pPr>
      <w:r>
        <w:t xml:space="preserve">Primary Bonding Busbar (PBB). The PBB is a dedicated extension of the building grounding electrode system for the telecommunications infrastructure. The PBB also serves as the central attachment point for </w:t>
      </w:r>
      <w:r w:rsidR="08791D03">
        <w:t xml:space="preserve">Secondary Bonding Busbars (SBB) via </w:t>
      </w:r>
      <w:r w:rsidR="005F3D51">
        <w:t>T</w:t>
      </w:r>
      <w:r>
        <w:t xml:space="preserve">elecommunications Bonding </w:t>
      </w:r>
      <w:r w:rsidR="005F3D51">
        <w:t>Backbone</w:t>
      </w:r>
      <w:r>
        <w:t xml:space="preserve"> (</w:t>
      </w:r>
      <w:r w:rsidR="005F3D51">
        <w:t>T</w:t>
      </w:r>
      <w:r>
        <w:t>BB</w:t>
      </w:r>
      <w:r w:rsidR="161715C2">
        <w:t>)</w:t>
      </w:r>
      <w:r>
        <w:t>.</w:t>
      </w:r>
    </w:p>
    <w:p w14:paraId="538AF2F0" w14:textId="682A0964" w:rsidR="00A95BDE" w:rsidRDefault="67805A2C" w:rsidP="3E72F6B9">
      <w:pPr>
        <w:pStyle w:val="Level2"/>
      </w:pPr>
      <w:r w:rsidRPr="3E72F6B9">
        <w:t>Pre-drilled copper with holes to accommodate lug mounting holes</w:t>
      </w:r>
      <w:r w:rsidR="521A9385" w:rsidRPr="3E72F6B9">
        <w:t>.</w:t>
      </w:r>
      <w:r w:rsidRPr="3E72F6B9">
        <w:t xml:space="preserve"> </w:t>
      </w:r>
    </w:p>
    <w:p w14:paraId="405CF3DA" w14:textId="3EE2654D" w:rsidR="00A95BDE" w:rsidRDefault="67805A2C" w:rsidP="3E72F6B9">
      <w:pPr>
        <w:pStyle w:val="Level2"/>
      </w:pPr>
      <w:r w:rsidRPr="3E72F6B9">
        <w:t>Sized for current applications and future growt</w:t>
      </w:r>
      <w:r w:rsidR="2C1EF055" w:rsidRPr="3E72F6B9">
        <w:t>h.</w:t>
      </w:r>
    </w:p>
    <w:p w14:paraId="6B1BEA4B" w14:textId="51882B7F" w:rsidR="00A95BDE" w:rsidRDefault="67805A2C" w:rsidP="3E72F6B9">
      <w:pPr>
        <w:pStyle w:val="Level2"/>
      </w:pPr>
      <w:r w:rsidRPr="3E72F6B9">
        <w:t>Insulated from its support</w:t>
      </w:r>
      <w:r w:rsidR="078D7940" w:rsidRPr="3E72F6B9">
        <w:t>s.</w:t>
      </w:r>
    </w:p>
    <w:p w14:paraId="5D590343" w14:textId="4D5F9B5C" w:rsidR="00A95BDE" w:rsidRDefault="316D061E" w:rsidP="3E72F6B9">
      <w:pPr>
        <w:pStyle w:val="Level2"/>
      </w:pPr>
      <w:r w:rsidRPr="3E72F6B9">
        <w:t>E</w:t>
      </w:r>
      <w:r w:rsidR="67805A2C" w:rsidRPr="3E72F6B9">
        <w:t>lectro-tin plated</w:t>
      </w:r>
      <w:r w:rsidR="4979591E" w:rsidRPr="3E72F6B9">
        <w:t xml:space="preserve"> is acceptable</w:t>
      </w:r>
      <w:r w:rsidR="25F811C1" w:rsidRPr="3E72F6B9">
        <w:t xml:space="preserve">. </w:t>
      </w:r>
    </w:p>
    <w:p w14:paraId="6E8C4314" w14:textId="5DD6F1AA" w:rsidR="00A95BDE" w:rsidRDefault="67805A2C" w:rsidP="3E72F6B9">
      <w:pPr>
        <w:pStyle w:val="Level2"/>
      </w:pPr>
      <w:r w:rsidRPr="3E72F6B9">
        <w:t xml:space="preserve">Maintain a 2” min clearance </w:t>
      </w:r>
      <w:r w:rsidR="2B8AA1DC" w:rsidRPr="3E72F6B9">
        <w:t>between busbar and finished wall.</w:t>
      </w:r>
    </w:p>
    <w:p w14:paraId="003CCB12" w14:textId="2402324A" w:rsidR="00A95BDE" w:rsidRDefault="67805A2C" w:rsidP="3E72F6B9">
      <w:pPr>
        <w:pStyle w:val="Level2"/>
      </w:pPr>
      <w:r w:rsidRPr="3E72F6B9">
        <w:t>Size</w:t>
      </w:r>
      <w:r w:rsidR="1EDF9E5E" w:rsidRPr="3E72F6B9">
        <w:t xml:space="preserve"> must be</w:t>
      </w:r>
      <w:r w:rsidRPr="3E72F6B9">
        <w:t xml:space="preserve"> </w:t>
      </w:r>
      <w:r w:rsidR="00113703">
        <w:t xml:space="preserve">0.25” thick </w:t>
      </w:r>
      <w:r w:rsidR="004E1D2A">
        <w:t xml:space="preserve">by </w:t>
      </w:r>
      <w:r w:rsidRPr="3E72F6B9">
        <w:t>4”</w:t>
      </w:r>
      <w:r w:rsidR="004E1D2A">
        <w:t xml:space="preserve"> wide by</w:t>
      </w:r>
      <w:r w:rsidRPr="3E72F6B9">
        <w:t xml:space="preserve"> </w:t>
      </w:r>
      <w:r w:rsidR="00331960">
        <w:t xml:space="preserve">// </w:t>
      </w:r>
      <w:r w:rsidRPr="3E72F6B9">
        <w:t>20”</w:t>
      </w:r>
      <w:r w:rsidR="00331960">
        <w:t xml:space="preserve"> // // 16” //</w:t>
      </w:r>
      <w:r w:rsidR="004E1D2A">
        <w:t xml:space="preserve"> length</w:t>
      </w:r>
      <w:r w:rsidR="00A95BDE">
        <w:t xml:space="preserve">. </w:t>
      </w:r>
    </w:p>
    <w:p w14:paraId="68158AA5" w14:textId="6ED1803F" w:rsidR="006148ED" w:rsidRDefault="006148ED" w:rsidP="00195E51">
      <w:pPr>
        <w:pStyle w:val="Level1"/>
      </w:pPr>
      <w:r>
        <w:t xml:space="preserve">Secondary Bonding Busbar (SBB). The SBB is a common point of connection for telecommunications system and equipment bonding to a ground located in </w:t>
      </w:r>
      <w:r w:rsidR="4AC19D9E">
        <w:t>each Telecommunications Room</w:t>
      </w:r>
      <w:r>
        <w:t>.</w:t>
      </w:r>
    </w:p>
    <w:p w14:paraId="02081366" w14:textId="2804D86C" w:rsidR="365D0ADD" w:rsidRDefault="365D0ADD" w:rsidP="162D7544">
      <w:pPr>
        <w:pStyle w:val="Level2"/>
      </w:pPr>
      <w:r w:rsidRPr="3E72F6B9">
        <w:t xml:space="preserve">Pre-drilled holes to accommodate </w:t>
      </w:r>
      <w:proofErr w:type="gramStart"/>
      <w:r w:rsidRPr="3E72F6B9">
        <w:t>dual-lug</w:t>
      </w:r>
      <w:proofErr w:type="gramEnd"/>
      <w:r w:rsidRPr="3E72F6B9">
        <w:t xml:space="preserve"> mounting holes.</w:t>
      </w:r>
    </w:p>
    <w:p w14:paraId="0A4C7DA9" w14:textId="43A58706" w:rsidR="365D0ADD" w:rsidRDefault="365D0ADD" w:rsidP="162D7544">
      <w:pPr>
        <w:pStyle w:val="Level2"/>
      </w:pPr>
      <w:r w:rsidRPr="162D7544">
        <w:t>0.25” thick x 2” wide with varying length to be sized for current applications and future growth.</w:t>
      </w:r>
    </w:p>
    <w:p w14:paraId="57EA23A4" w14:textId="7BE4C2F4" w:rsidR="4DEDCC43" w:rsidRDefault="4DEDCC43" w:rsidP="162D7544">
      <w:pPr>
        <w:pStyle w:val="Level2"/>
      </w:pPr>
      <w:r w:rsidRPr="162D7544">
        <w:t>M</w:t>
      </w:r>
      <w:r w:rsidR="365D0ADD" w:rsidRPr="162D7544">
        <w:t xml:space="preserve">aintain a 2” min clearance </w:t>
      </w:r>
      <w:r w:rsidR="4C55EA45" w:rsidRPr="162D7544">
        <w:t xml:space="preserve">between the finished </w:t>
      </w:r>
      <w:r w:rsidR="365D0ADD" w:rsidRPr="162D7544">
        <w:t xml:space="preserve">wall </w:t>
      </w:r>
      <w:r w:rsidR="0832549B" w:rsidRPr="162D7544">
        <w:t>and busbar.</w:t>
      </w:r>
    </w:p>
    <w:p w14:paraId="146FBF8A" w14:textId="2A6557E8" w:rsidR="365D0ADD" w:rsidRDefault="365D0ADD" w:rsidP="162D7544">
      <w:pPr>
        <w:pStyle w:val="Level2"/>
        <w:rPr>
          <w:rFonts w:eastAsia="Courier New" w:cs="Courier New"/>
        </w:rPr>
      </w:pPr>
      <w:r w:rsidRPr="162D7544">
        <w:t xml:space="preserve">Copper </w:t>
      </w:r>
      <w:r w:rsidR="6167A403" w:rsidRPr="162D7544">
        <w:t>or</w:t>
      </w:r>
      <w:r w:rsidRPr="162D7544">
        <w:t xml:space="preserve"> </w:t>
      </w:r>
      <w:r w:rsidR="00C692AA" w:rsidRPr="162D7544">
        <w:t>t</w:t>
      </w:r>
      <w:r w:rsidRPr="162D7544">
        <w:t xml:space="preserve">in </w:t>
      </w:r>
      <w:r w:rsidR="2ED5F6C1" w:rsidRPr="162D7544">
        <w:t>annealed</w:t>
      </w:r>
      <w:r w:rsidR="007777E6">
        <w:t xml:space="preserve"> copper</w:t>
      </w:r>
      <w:r w:rsidR="2ED5F6C1" w:rsidRPr="162D7544">
        <w:t>.</w:t>
      </w:r>
    </w:p>
    <w:p w14:paraId="2D6E70BE" w14:textId="22CC7338" w:rsidR="000D23C4" w:rsidRDefault="006148ED" w:rsidP="00195E51">
      <w:pPr>
        <w:pStyle w:val="Level1"/>
      </w:pPr>
      <w:r>
        <w:t xml:space="preserve">Rack Bonding Busbar (RBB). The RBB is a busbar located in a cabinet, rack, or frame. </w:t>
      </w:r>
    </w:p>
    <w:p w14:paraId="186CF0CE" w14:textId="2D708BA0" w:rsidR="000F10F5" w:rsidRDefault="00A95BDE" w:rsidP="00D530CD">
      <w:pPr>
        <w:pStyle w:val="Level2"/>
        <w:numPr>
          <w:ilvl w:val="3"/>
          <w:numId w:val="0"/>
        </w:numPr>
        <w:ind w:left="1080" w:hanging="360"/>
      </w:pPr>
      <w:r>
        <w:t xml:space="preserve">1. </w:t>
      </w:r>
      <w:r w:rsidR="000F10F5">
        <w:t xml:space="preserve">Mounting. Horizontal mounting to </w:t>
      </w:r>
      <w:r>
        <w:t>an</w:t>
      </w:r>
      <w:r w:rsidR="000F10F5">
        <w:t xml:space="preserve"> EIA-310</w:t>
      </w:r>
      <w:r>
        <w:t>-</w:t>
      </w:r>
      <w:r w:rsidR="000F10F5">
        <w:t xml:space="preserve">D 19” </w:t>
      </w:r>
      <w:r>
        <w:t xml:space="preserve">equipment rack </w:t>
      </w:r>
      <w:r w:rsidR="000F10F5">
        <w:t>is specified.</w:t>
      </w:r>
    </w:p>
    <w:p w14:paraId="4D3EFC40" w14:textId="64B04421" w:rsidR="37E3A0B3" w:rsidRDefault="003374D3" w:rsidP="00D530CD">
      <w:pPr>
        <w:pStyle w:val="Level2"/>
        <w:numPr>
          <w:ilvl w:val="0"/>
          <w:numId w:val="0"/>
        </w:numPr>
        <w:ind w:left="1080" w:hanging="360"/>
        <w:rPr>
          <w:rFonts w:eastAsia="Courier New" w:cs="Courier New"/>
        </w:rPr>
      </w:pPr>
      <w:r>
        <w:t>2</w:t>
      </w:r>
      <w:r w:rsidR="00D759C0">
        <w:t xml:space="preserve">. </w:t>
      </w:r>
      <w:r w:rsidR="37E3A0B3" w:rsidRPr="3E72F6B9">
        <w:t xml:space="preserve">Capacity: </w:t>
      </w:r>
      <w:r w:rsidR="72EA0A37" w:rsidRPr="3E72F6B9">
        <w:t>10</w:t>
      </w:r>
      <w:r w:rsidR="37E3A0B3" w:rsidRPr="3E72F6B9">
        <w:t xml:space="preserve"> Double</w:t>
      </w:r>
      <w:r w:rsidR="1D55E284" w:rsidRPr="3E72F6B9">
        <w:t>-</w:t>
      </w:r>
      <w:r w:rsidR="37E3A0B3" w:rsidRPr="3E72F6B9">
        <w:t>hole lugs</w:t>
      </w:r>
      <w:r>
        <w:t>.</w:t>
      </w:r>
    </w:p>
    <w:p w14:paraId="41C68387" w14:textId="3ED4B296" w:rsidR="37E3A0B3" w:rsidRDefault="37E3A0B3" w:rsidP="00D530CD">
      <w:pPr>
        <w:pStyle w:val="Level2"/>
        <w:numPr>
          <w:ilvl w:val="0"/>
          <w:numId w:val="77"/>
        </w:numPr>
      </w:pPr>
      <w:r w:rsidRPr="3E72F6B9">
        <w:t>Size &amp; material 0.75”</w:t>
      </w:r>
      <w:r w:rsidR="004F32DE">
        <w:t xml:space="preserve"> wide</w:t>
      </w:r>
      <w:r w:rsidRPr="3E72F6B9">
        <w:t xml:space="preserve"> x 19”</w:t>
      </w:r>
      <w:r w:rsidR="004F32DE">
        <w:t xml:space="preserve"> length</w:t>
      </w:r>
      <w:r w:rsidRPr="3E72F6B9">
        <w:t xml:space="preserve"> x 0.25”</w:t>
      </w:r>
      <w:r w:rsidR="004F32DE">
        <w:t xml:space="preserve"> thick</w:t>
      </w:r>
      <w:r w:rsidRPr="3E72F6B9">
        <w:t xml:space="preserve"> – Copper </w:t>
      </w:r>
      <w:r w:rsidR="2064C467" w:rsidRPr="3E72F6B9">
        <w:t>or tin annealed</w:t>
      </w:r>
      <w:r w:rsidR="00A818D0">
        <w:t xml:space="preserve"> copper</w:t>
      </w:r>
      <w:r w:rsidR="003374D3">
        <w:t>.</w:t>
      </w:r>
    </w:p>
    <w:p w14:paraId="445D554A" w14:textId="199DCCED" w:rsidR="00C86A11" w:rsidRPr="00C86A11" w:rsidRDefault="00C86A11" w:rsidP="00C86A11">
      <w:pPr>
        <w:pStyle w:val="Level1"/>
        <w:numPr>
          <w:ilvl w:val="2"/>
          <w:numId w:val="0"/>
        </w:numPr>
        <w:rPr>
          <w:b/>
          <w:bCs/>
        </w:rPr>
      </w:pPr>
      <w:r w:rsidRPr="59E1714D">
        <w:rPr>
          <w:b/>
          <w:bCs/>
        </w:rPr>
        <w:t>2.2 SUPPLEMENTAL BONDING NETWORKS.</w:t>
      </w:r>
    </w:p>
    <w:p w14:paraId="608D2D66" w14:textId="54926494" w:rsidR="000139F7" w:rsidRDefault="00195E51" w:rsidP="00C86A11">
      <w:pPr>
        <w:pStyle w:val="Level1"/>
        <w:numPr>
          <w:ilvl w:val="2"/>
          <w:numId w:val="0"/>
        </w:numPr>
      </w:pPr>
      <w:r>
        <w:t xml:space="preserve">Also known as Signal Reference Grids (SRGs), Mesh Bonding Networks (Mesh-BN), or Isolated Bonding Networks (IBNs), </w:t>
      </w:r>
      <w:r w:rsidR="006148ED">
        <w:t xml:space="preserve">the requirements for </w:t>
      </w:r>
      <w:r>
        <w:t>supplemental bonding networks are not specified</w:t>
      </w:r>
      <w:r w:rsidR="006148ED">
        <w:t xml:space="preserve"> in this document. </w:t>
      </w:r>
      <w:r w:rsidR="006148ED">
        <w:lastRenderedPageBreak/>
        <w:t xml:space="preserve">Supplemental bonding networks </w:t>
      </w:r>
      <w:r>
        <w:t>may not be used to replace a standards-compliant bonding infrastructure.</w:t>
      </w:r>
    </w:p>
    <w:p w14:paraId="43699EE9" w14:textId="5FE82379" w:rsidR="00C86A11" w:rsidRPr="00C86A11" w:rsidRDefault="00C86A11" w:rsidP="00C86A11">
      <w:pPr>
        <w:pStyle w:val="Level1"/>
        <w:numPr>
          <w:ilvl w:val="2"/>
          <w:numId w:val="0"/>
        </w:numPr>
        <w:rPr>
          <w:b/>
          <w:bCs/>
        </w:rPr>
      </w:pPr>
      <w:r w:rsidRPr="59E1714D">
        <w:rPr>
          <w:b/>
          <w:bCs/>
        </w:rPr>
        <w:t xml:space="preserve">2.3 TELECOMMUNICATIONS BONDING </w:t>
      </w:r>
      <w:r w:rsidR="000139F7" w:rsidRPr="59E1714D">
        <w:rPr>
          <w:b/>
          <w:bCs/>
        </w:rPr>
        <w:t>BACKBONE</w:t>
      </w:r>
      <w:r w:rsidRPr="59E1714D">
        <w:rPr>
          <w:b/>
          <w:bCs/>
        </w:rPr>
        <w:t xml:space="preserve"> (</w:t>
      </w:r>
      <w:r w:rsidR="000139F7" w:rsidRPr="59E1714D">
        <w:rPr>
          <w:b/>
          <w:bCs/>
        </w:rPr>
        <w:t>TBB</w:t>
      </w:r>
      <w:r w:rsidRPr="59E1714D">
        <w:rPr>
          <w:b/>
          <w:bCs/>
        </w:rPr>
        <w:t>).</w:t>
      </w:r>
    </w:p>
    <w:p w14:paraId="4A8BB73D" w14:textId="5DFB3419" w:rsidR="00C86A11" w:rsidRDefault="000139F7" w:rsidP="00C86A11">
      <w:pPr>
        <w:pStyle w:val="Level1"/>
        <w:numPr>
          <w:ilvl w:val="2"/>
          <w:numId w:val="0"/>
        </w:numPr>
      </w:pPr>
      <w:r>
        <w:t>The TBB bonds the facility Primary Bonding Busbar (PBB) to telecommunications space Secondary Bonding Busbars (SBBs).</w:t>
      </w:r>
    </w:p>
    <w:p w14:paraId="29CFEB45" w14:textId="5F427113" w:rsidR="0065329C" w:rsidRDefault="0065329C" w:rsidP="59E1714D">
      <w:pPr>
        <w:pStyle w:val="Level1"/>
        <w:numPr>
          <w:ilvl w:val="2"/>
          <w:numId w:val="0"/>
        </w:numPr>
        <w:ind w:left="720" w:hanging="360"/>
      </w:pPr>
      <w:r>
        <w:t>A. Material. Stranded copper wire with a green jacket</w:t>
      </w:r>
      <w:r w:rsidR="00742148">
        <w:t xml:space="preserve"> (or per NEC depending on size),</w:t>
      </w:r>
      <w:r>
        <w:t xml:space="preserve"> run as a continuous conductor</w:t>
      </w:r>
      <w:r w:rsidR="3DD7EA0F">
        <w:t>.</w:t>
      </w:r>
    </w:p>
    <w:p w14:paraId="090A8D7C" w14:textId="598C709C" w:rsidR="000139F7" w:rsidRDefault="0065329C" w:rsidP="59E1714D">
      <w:pPr>
        <w:pStyle w:val="Level1"/>
        <w:numPr>
          <w:ilvl w:val="2"/>
          <w:numId w:val="0"/>
        </w:numPr>
        <w:ind w:left="720" w:hanging="360"/>
      </w:pPr>
      <w:r>
        <w:t>B</w:t>
      </w:r>
      <w:r w:rsidR="000139F7">
        <w:t xml:space="preserve">. </w:t>
      </w:r>
      <w:r>
        <w:t>Size. The TBB shall be s</w:t>
      </w:r>
      <w:r w:rsidR="000139F7">
        <w:t>ized to meet the requirements of ANSI/TIA-607-</w:t>
      </w:r>
      <w:r>
        <w:t>D</w:t>
      </w:r>
      <w:r w:rsidR="1EA07A29">
        <w:t xml:space="preserve"> and will be as straight as practicable avoiding bends.</w:t>
      </w:r>
    </w:p>
    <w:p w14:paraId="0C29B0CF" w14:textId="1DEE1345" w:rsidR="0065329C" w:rsidRDefault="0065329C" w:rsidP="59E1714D">
      <w:pPr>
        <w:pStyle w:val="Level1"/>
        <w:numPr>
          <w:ilvl w:val="2"/>
          <w:numId w:val="0"/>
        </w:numPr>
        <w:ind w:left="720" w:hanging="360"/>
      </w:pPr>
      <w:r>
        <w:t>C</w:t>
      </w:r>
      <w:r w:rsidR="000139F7">
        <w:t>.</w:t>
      </w:r>
      <w:r>
        <w:t xml:space="preserve"> Bond</w:t>
      </w:r>
      <w:r w:rsidR="20557BE0">
        <w:t>ing the TBB</w:t>
      </w:r>
      <w:r>
        <w:t xml:space="preserve"> to the PBB and each SBB</w:t>
      </w:r>
      <w:r w:rsidR="4DD0360F">
        <w:t xml:space="preserve"> will</w:t>
      </w:r>
      <w:r w:rsidR="29F67A03">
        <w:t xml:space="preserve"> require </w:t>
      </w:r>
      <w:r>
        <w:t xml:space="preserve">a </w:t>
      </w:r>
      <w:r w:rsidR="00742148">
        <w:t xml:space="preserve">UL Listed </w:t>
      </w:r>
      <w:r w:rsidR="006532E9">
        <w:t xml:space="preserve">irreversible </w:t>
      </w:r>
      <w:r>
        <w:t xml:space="preserve">compression </w:t>
      </w:r>
      <w:r w:rsidR="006532E9">
        <w:t xml:space="preserve">(crimp) </w:t>
      </w:r>
      <w:r w:rsidR="47C90BEA">
        <w:t xml:space="preserve">dual-lug </w:t>
      </w:r>
      <w:r>
        <w:t>connector.</w:t>
      </w:r>
    </w:p>
    <w:p w14:paraId="10083B4C" w14:textId="128DA4B0" w:rsidR="00C86A11" w:rsidRPr="00C86A11" w:rsidRDefault="00C86A11" w:rsidP="00C86A11">
      <w:pPr>
        <w:pStyle w:val="Level1"/>
        <w:numPr>
          <w:ilvl w:val="2"/>
          <w:numId w:val="0"/>
        </w:numPr>
        <w:rPr>
          <w:b/>
          <w:bCs/>
        </w:rPr>
      </w:pPr>
      <w:r w:rsidRPr="59E1714D">
        <w:rPr>
          <w:b/>
          <w:bCs/>
        </w:rPr>
        <w:t>2.4 BONDING CONDUCTORS.</w:t>
      </w:r>
    </w:p>
    <w:p w14:paraId="1AE1CE73" w14:textId="2F531EAC" w:rsidR="0065329C" w:rsidRDefault="005F3D51" w:rsidP="59E1714D">
      <w:pPr>
        <w:pStyle w:val="Level1"/>
        <w:numPr>
          <w:ilvl w:val="2"/>
          <w:numId w:val="0"/>
        </w:numPr>
        <w:ind w:left="720" w:hanging="360"/>
      </w:pPr>
      <w:r>
        <w:t xml:space="preserve">A. Telecommunications </w:t>
      </w:r>
      <w:r w:rsidR="000139F7">
        <w:t>Equipment Bonding Conductor</w:t>
      </w:r>
      <w:r>
        <w:t xml:space="preserve"> (T</w:t>
      </w:r>
      <w:r w:rsidR="000139F7">
        <w:t>EBC</w:t>
      </w:r>
      <w:r>
        <w:t xml:space="preserve">). </w:t>
      </w:r>
      <w:r w:rsidR="0065329C">
        <w:t>The TEBC connects the cabinets and racks in the telecommunications space to the space’s bonding busbar (PBB or SBB).</w:t>
      </w:r>
    </w:p>
    <w:p w14:paraId="5ED2E54E" w14:textId="37D4305B" w:rsidR="0065329C" w:rsidRDefault="0065329C" w:rsidP="59E1714D">
      <w:pPr>
        <w:pStyle w:val="Level1"/>
        <w:numPr>
          <w:ilvl w:val="2"/>
          <w:numId w:val="0"/>
        </w:numPr>
        <w:ind w:left="1080"/>
      </w:pPr>
      <w:r>
        <w:t>1. Material. Stranded copper wire with a green jacket</w:t>
      </w:r>
      <w:r w:rsidR="00742148">
        <w:t xml:space="preserve"> (or per NEC depending on size)</w:t>
      </w:r>
      <w:r>
        <w:t>, run as a continuous conductor.</w:t>
      </w:r>
    </w:p>
    <w:p w14:paraId="5BB3D207" w14:textId="6C0DA460" w:rsidR="0065329C" w:rsidRDefault="0065329C" w:rsidP="59E1714D">
      <w:pPr>
        <w:pStyle w:val="Level1"/>
        <w:numPr>
          <w:ilvl w:val="2"/>
          <w:numId w:val="0"/>
        </w:numPr>
        <w:ind w:left="1080"/>
      </w:pPr>
      <w:r>
        <w:t>2. Size. The TBB shall be sized to meet the requirements of ANSI/TIA-607-D.</w:t>
      </w:r>
      <w:r w:rsidR="00742148">
        <w:t xml:space="preserve"> The minimum size for the TEBC shall be AWG 6.</w:t>
      </w:r>
    </w:p>
    <w:p w14:paraId="1C8D3794" w14:textId="5B71C322" w:rsidR="0065329C" w:rsidRDefault="0065329C" w:rsidP="59E1714D">
      <w:pPr>
        <w:pStyle w:val="Level1"/>
        <w:numPr>
          <w:ilvl w:val="2"/>
          <w:numId w:val="0"/>
        </w:numPr>
        <w:ind w:left="1080"/>
      </w:pPr>
      <w:r>
        <w:t xml:space="preserve">3. Bonding. Bonded to the </w:t>
      </w:r>
      <w:r w:rsidR="00742148">
        <w:t>telecommunications space bonding busbar (PBB or SBB)</w:t>
      </w:r>
      <w:r>
        <w:t xml:space="preserve"> via a </w:t>
      </w:r>
      <w:r w:rsidR="00742148">
        <w:t>UL Listed two-hole compression lug</w:t>
      </w:r>
      <w:r>
        <w:t>.</w:t>
      </w:r>
      <w:r w:rsidR="00742148">
        <w:t xml:space="preserve"> Rack Bonding Conductors (RBCs) </w:t>
      </w:r>
      <w:r w:rsidR="006532E9">
        <w:t>are connected to the TEBC using UL Listed irreversible compression (crimp) connectors.</w:t>
      </w:r>
    </w:p>
    <w:p w14:paraId="5D616712" w14:textId="44120C68" w:rsidR="006148ED" w:rsidRPr="00C86A11" w:rsidRDefault="006532E9" w:rsidP="59E1714D">
      <w:pPr>
        <w:pStyle w:val="Level1"/>
        <w:numPr>
          <w:ilvl w:val="2"/>
          <w:numId w:val="0"/>
        </w:numPr>
        <w:ind w:left="720" w:hanging="360"/>
      </w:pPr>
      <w:r>
        <w:t>B</w:t>
      </w:r>
      <w:r w:rsidR="006148ED">
        <w:t xml:space="preserve">. Rack Bonding Conductor (RBC). The RBC is a bonding conductor from the </w:t>
      </w:r>
      <w:r>
        <w:t>cabinet</w:t>
      </w:r>
      <w:r w:rsidR="006148ED">
        <w:t xml:space="preserve"> or Rack Bonding Busbar (RBB) to the Telecommunications Equipment Bonding Conductor (TEBC).</w:t>
      </w:r>
    </w:p>
    <w:p w14:paraId="3861C860" w14:textId="69D5E1EC" w:rsidR="006532E9" w:rsidRDefault="006532E9" w:rsidP="59E1714D">
      <w:pPr>
        <w:pStyle w:val="Level1"/>
        <w:numPr>
          <w:ilvl w:val="2"/>
          <w:numId w:val="0"/>
        </w:numPr>
        <w:ind w:left="1080"/>
      </w:pPr>
      <w:r>
        <w:t>1. Material. Stranded copper wire with a green jacket run as a continuous conductor.</w:t>
      </w:r>
    </w:p>
    <w:p w14:paraId="1A50DB6D" w14:textId="22850B0E" w:rsidR="006532E9" w:rsidRDefault="006532E9" w:rsidP="59E1714D">
      <w:pPr>
        <w:pStyle w:val="Level1"/>
        <w:numPr>
          <w:ilvl w:val="2"/>
          <w:numId w:val="0"/>
        </w:numPr>
        <w:ind w:left="1080"/>
      </w:pPr>
      <w:r>
        <w:t>2. Size. The minimum size for the RBC shall be AWG 6.</w:t>
      </w:r>
    </w:p>
    <w:p w14:paraId="2AFEA231" w14:textId="69860723" w:rsidR="006532E9" w:rsidRDefault="006532E9" w:rsidP="59E1714D">
      <w:pPr>
        <w:pStyle w:val="Level1"/>
        <w:numPr>
          <w:ilvl w:val="2"/>
          <w:numId w:val="0"/>
        </w:numPr>
        <w:ind w:left="1080"/>
      </w:pPr>
      <w:r>
        <w:t>3. Bonding. Bonded to the Telecommunications Equipment Bonding Conductor (TEBC) using UL Listed irreversible compression (crimp) connectors.</w:t>
      </w:r>
    </w:p>
    <w:p w14:paraId="55CCA98C" w14:textId="35637173" w:rsidR="006532E9" w:rsidRDefault="006532E9" w:rsidP="59E1714D">
      <w:pPr>
        <w:pStyle w:val="Level1"/>
        <w:numPr>
          <w:ilvl w:val="2"/>
          <w:numId w:val="0"/>
        </w:numPr>
        <w:tabs>
          <w:tab w:val="left" w:pos="1440"/>
        </w:tabs>
        <w:ind w:left="1440"/>
      </w:pPr>
      <w:r>
        <w:lastRenderedPageBreak/>
        <w:t xml:space="preserve">a. </w:t>
      </w:r>
      <w:proofErr w:type="gramStart"/>
      <w:r>
        <w:t>Where</w:t>
      </w:r>
      <w:proofErr w:type="gramEnd"/>
      <w:r>
        <w:t xml:space="preserve"> connected to a server cabinet, the RBC extends to the bottom of the server cabinet allowing Equipment Bonding Conductors to be attached at any point in the cabinet.</w:t>
      </w:r>
    </w:p>
    <w:p w14:paraId="430416A1" w14:textId="21F63D51" w:rsidR="006532E9" w:rsidRDefault="006532E9" w:rsidP="59E1714D">
      <w:pPr>
        <w:pStyle w:val="Level1"/>
        <w:numPr>
          <w:ilvl w:val="2"/>
          <w:numId w:val="0"/>
        </w:numPr>
        <w:tabs>
          <w:tab w:val="left" w:pos="1440"/>
        </w:tabs>
        <w:ind w:left="1440"/>
      </w:pPr>
      <w:r>
        <w:t xml:space="preserve">b. </w:t>
      </w:r>
      <w:proofErr w:type="gramStart"/>
      <w:r>
        <w:t>Where</w:t>
      </w:r>
      <w:proofErr w:type="gramEnd"/>
      <w:r>
        <w:t xml:space="preserve"> connected to a network rack/cabinet, the </w:t>
      </w:r>
      <w:r w:rsidR="219B8BF5">
        <w:t>Rack Bonding Conductor (</w:t>
      </w:r>
      <w:r>
        <w:t>RBC</w:t>
      </w:r>
      <w:r w:rsidR="7E17315F">
        <w:t>)</w:t>
      </w:r>
      <w:r>
        <w:t xml:space="preserve"> is bonded to the Rack Bonding Busbar (RBB) via a UL Listed two-hole compression lug.</w:t>
      </w:r>
    </w:p>
    <w:p w14:paraId="7FF54AB7" w14:textId="4F02721E" w:rsidR="00C86A11" w:rsidRDefault="006532E9" w:rsidP="59E1714D">
      <w:pPr>
        <w:pStyle w:val="Level1"/>
        <w:numPr>
          <w:ilvl w:val="2"/>
          <w:numId w:val="0"/>
        </w:numPr>
        <w:ind w:left="720" w:hanging="360"/>
      </w:pPr>
      <w:r>
        <w:t>C. Equipment</w:t>
      </w:r>
      <w:r w:rsidR="00D501C4">
        <w:t>/Unit</w:t>
      </w:r>
      <w:r>
        <w:t xml:space="preserve"> Bonding Conductor</w:t>
      </w:r>
      <w:r w:rsidR="00D501C4">
        <w:t xml:space="preserve"> (EBC/UBC)</w:t>
      </w:r>
      <w:r>
        <w:t>. The Equipment</w:t>
      </w:r>
      <w:r w:rsidR="00D501C4">
        <w:t>/Unit</w:t>
      </w:r>
      <w:r>
        <w:t xml:space="preserve"> Bonding Conductor connects individual equipment in a cabinet or rack to the Rack Bonding Conductor (RBC) or Rack Bonding Busbar (RBB). Equipment Bonding conductors are also used </w:t>
      </w:r>
      <w:r w:rsidR="007E72FD">
        <w:t xml:space="preserve">as cable tray bonding conductors </w:t>
      </w:r>
      <w:r>
        <w:t xml:space="preserve">to bond </w:t>
      </w:r>
      <w:r w:rsidR="007E72FD">
        <w:t>cable tray sections to the Telecommunications Equipment Bonding Conductor (TEBC).</w:t>
      </w:r>
    </w:p>
    <w:p w14:paraId="7332FB5A" w14:textId="77777777" w:rsidR="007E72FD" w:rsidRDefault="007E72FD" w:rsidP="59E1714D">
      <w:pPr>
        <w:pStyle w:val="Level1"/>
        <w:numPr>
          <w:ilvl w:val="2"/>
          <w:numId w:val="0"/>
        </w:numPr>
        <w:ind w:left="1080"/>
      </w:pPr>
      <w:r>
        <w:t>1. Material. Stranded copper wire with a green jacket run as a continuous conductor.</w:t>
      </w:r>
    </w:p>
    <w:p w14:paraId="05E1AB01" w14:textId="77777777" w:rsidR="007E72FD" w:rsidRDefault="007E72FD" w:rsidP="59E1714D">
      <w:pPr>
        <w:pStyle w:val="Level1"/>
        <w:numPr>
          <w:ilvl w:val="2"/>
          <w:numId w:val="0"/>
        </w:numPr>
        <w:ind w:left="1080"/>
      </w:pPr>
      <w:r>
        <w:t>2. Size. The minimum size for the RBC shall be AWG 6.</w:t>
      </w:r>
    </w:p>
    <w:p w14:paraId="17CC7E07" w14:textId="77777777" w:rsidR="007E72FD" w:rsidRDefault="007E72FD" w:rsidP="59E1714D">
      <w:pPr>
        <w:pStyle w:val="Level1"/>
        <w:numPr>
          <w:ilvl w:val="2"/>
          <w:numId w:val="0"/>
        </w:numPr>
        <w:ind w:left="1080"/>
      </w:pPr>
      <w:r>
        <w:t xml:space="preserve">3. Bonding. </w:t>
      </w:r>
    </w:p>
    <w:p w14:paraId="14D8BFD9" w14:textId="7703C49F" w:rsidR="007E72FD" w:rsidRDefault="007E72FD" w:rsidP="59E1714D">
      <w:pPr>
        <w:pStyle w:val="Level1"/>
        <w:numPr>
          <w:ilvl w:val="2"/>
          <w:numId w:val="0"/>
        </w:numPr>
        <w:ind w:left="1440"/>
      </w:pPr>
      <w:r>
        <w:t xml:space="preserve">a. </w:t>
      </w:r>
      <w:proofErr w:type="gramStart"/>
      <w:r>
        <w:t>Where</w:t>
      </w:r>
      <w:proofErr w:type="gramEnd"/>
      <w:r>
        <w:t xml:space="preserve"> used in a server cabinet, bonded to the Rack Bonding Connector (RBC) using UL Listed irreversible compression (crimp) connectors and to IT equipment via a UL Listed two-hole compression lug. (Some IT equipment may require one-hole lugs.)</w:t>
      </w:r>
    </w:p>
    <w:p w14:paraId="3C5ED2FE" w14:textId="58C6DFD9" w:rsidR="007E72FD" w:rsidRDefault="007E72FD" w:rsidP="59E1714D">
      <w:pPr>
        <w:pStyle w:val="Level1"/>
        <w:numPr>
          <w:ilvl w:val="2"/>
          <w:numId w:val="0"/>
        </w:numPr>
        <w:ind w:left="1440"/>
      </w:pPr>
      <w:r>
        <w:t xml:space="preserve">b. </w:t>
      </w:r>
      <w:proofErr w:type="gramStart"/>
      <w:r>
        <w:t>Where</w:t>
      </w:r>
      <w:proofErr w:type="gramEnd"/>
      <w:r>
        <w:t xml:space="preserve"> used in a network cabinet/rack, bonded to the Rack Bonding Busbar (RBB) via a UL Listed two-hole compression lug and to IT equipment via a UL Listed two-hole compression lug. (Some IT equipment may require one-hole lugs.)</w:t>
      </w:r>
    </w:p>
    <w:p w14:paraId="5A6A6D31" w14:textId="241DF255" w:rsidR="007E72FD" w:rsidRDefault="007E72FD" w:rsidP="59E1714D">
      <w:pPr>
        <w:pStyle w:val="Level1"/>
        <w:numPr>
          <w:ilvl w:val="2"/>
          <w:numId w:val="0"/>
        </w:numPr>
        <w:ind w:left="1440"/>
      </w:pPr>
      <w:r>
        <w:t xml:space="preserve">c. </w:t>
      </w:r>
      <w:proofErr w:type="gramStart"/>
      <w:r>
        <w:t>Where</w:t>
      </w:r>
      <w:proofErr w:type="gramEnd"/>
      <w:r>
        <w:t xml:space="preserve"> used as a cable tray bonding conductor connecting cable tray sections, bonded to each adjoining section of the cable tray using UL Listed two-hole compression lugs.</w:t>
      </w:r>
    </w:p>
    <w:p w14:paraId="7FD441CB" w14:textId="352BB6FB" w:rsidR="007E72FD" w:rsidRDefault="007E72FD" w:rsidP="3E72F6B9">
      <w:pPr>
        <w:pStyle w:val="Level1"/>
        <w:numPr>
          <w:ilvl w:val="2"/>
          <w:numId w:val="0"/>
        </w:numPr>
        <w:ind w:left="1440"/>
      </w:pPr>
      <w:r>
        <w:t xml:space="preserve">d. </w:t>
      </w:r>
      <w:proofErr w:type="gramStart"/>
      <w:r>
        <w:t>Where</w:t>
      </w:r>
      <w:proofErr w:type="gramEnd"/>
      <w:r>
        <w:t xml:space="preserve"> used as a cable tray bonding conductor connecting cable tray sections to the Telecommunications Equipment Bonding Conductor (TEBC), bonded to the TEBC using UL Listed irreversible compression (crimp) connectors and to the cable tray via a UL Listed two-hole compression lug.</w:t>
      </w:r>
    </w:p>
    <w:p w14:paraId="15146D57" w14:textId="49C8E564" w:rsidR="3C97D1F3" w:rsidRDefault="003511AF" w:rsidP="00D530CD">
      <w:pPr>
        <w:pStyle w:val="Level2"/>
        <w:numPr>
          <w:ilvl w:val="0"/>
          <w:numId w:val="0"/>
        </w:numPr>
        <w:ind w:left="1440" w:hanging="360"/>
      </w:pPr>
      <w:r>
        <w:lastRenderedPageBreak/>
        <w:t xml:space="preserve">4. </w:t>
      </w:r>
      <w:r w:rsidR="3C97D1F3" w:rsidRPr="3E72F6B9">
        <w:t xml:space="preserve">Contractor shall furnish </w:t>
      </w:r>
      <w:r w:rsidR="008B22FB">
        <w:t xml:space="preserve">a minimum of </w:t>
      </w:r>
      <w:r w:rsidR="3C97D1F3" w:rsidRPr="3E72F6B9">
        <w:t xml:space="preserve">ten (10) </w:t>
      </w:r>
      <w:r w:rsidR="1506AC64" w:rsidRPr="3E72F6B9">
        <w:t>E</w:t>
      </w:r>
      <w:r w:rsidR="3C97D1F3" w:rsidRPr="3E72F6B9">
        <w:t>BCs for each RBB</w:t>
      </w:r>
      <w:r w:rsidR="7B3CB724" w:rsidRPr="3E72F6B9">
        <w:t>. Five (5)</w:t>
      </w:r>
      <w:r w:rsidR="314658F2" w:rsidRPr="3E72F6B9">
        <w:t xml:space="preserve"> EBCs shall be outfitted as described here and shall be </w:t>
      </w:r>
      <w:r w:rsidR="2A5E39F1" w:rsidRPr="3E72F6B9">
        <w:t xml:space="preserve">six (6) feet in length.  Five (5) EBCs shall be outfitted as </w:t>
      </w:r>
      <w:r w:rsidR="1832DB09" w:rsidRPr="3E72F6B9">
        <w:t>decried</w:t>
      </w:r>
      <w:r w:rsidR="2A5E39F1" w:rsidRPr="3E72F6B9">
        <w:t xml:space="preserve"> here and shall be nine (9) feet in length.</w:t>
      </w:r>
      <w:r w:rsidR="2AE26C13" w:rsidRPr="3E72F6B9">
        <w:t xml:space="preserve">  Contractor shall use field measurements</w:t>
      </w:r>
      <w:r w:rsidR="5D3E569E" w:rsidRPr="3E72F6B9">
        <w:t xml:space="preserve"> to determine EBC cable length</w:t>
      </w:r>
      <w:r w:rsidR="2AE26C13" w:rsidRPr="3E72F6B9">
        <w:t xml:space="preserve"> </w:t>
      </w:r>
      <w:r w:rsidR="167DD952" w:rsidRPr="3E72F6B9">
        <w:t>when directed by VA project managers.</w:t>
      </w:r>
    </w:p>
    <w:p w14:paraId="64C74E3B" w14:textId="1E5D4A7A" w:rsidR="00E71C9E" w:rsidRPr="00514D0A" w:rsidRDefault="00E71C9E" w:rsidP="00E71C9E">
      <w:pPr>
        <w:pStyle w:val="Level1"/>
        <w:numPr>
          <w:ilvl w:val="2"/>
          <w:numId w:val="0"/>
        </w:numPr>
        <w:rPr>
          <w:b/>
          <w:bCs/>
        </w:rPr>
      </w:pPr>
      <w:r w:rsidRPr="59E1714D">
        <w:rPr>
          <w:b/>
          <w:bCs/>
        </w:rPr>
        <w:t>2.5 OVERVOLTAGE SURGE PROTECTORS.</w:t>
      </w:r>
    </w:p>
    <w:p w14:paraId="4D1117E8" w14:textId="0043B245" w:rsidR="00E71C9E" w:rsidRDefault="00E71C9E" w:rsidP="00E71C9E">
      <w:pPr>
        <w:pStyle w:val="Level1"/>
        <w:numPr>
          <w:ilvl w:val="2"/>
          <w:numId w:val="0"/>
        </w:numPr>
        <w:ind w:left="720" w:hanging="360"/>
      </w:pPr>
      <w:r>
        <w:t xml:space="preserve">A. </w:t>
      </w:r>
      <w:r w:rsidR="00CE1675">
        <w:t xml:space="preserve">Protectors are </w:t>
      </w:r>
      <w:r w:rsidR="004D2273">
        <w:t xml:space="preserve">voltage-limiting devices intended to protect equipment, wiring, and personnel </w:t>
      </w:r>
      <w:r w:rsidR="00254CFA">
        <w:t>against the effects of excessive potentials and currents in communications lines caused by lightning</w:t>
      </w:r>
      <w:r w:rsidR="007C03B9">
        <w:t>, contacts with power conductors, power induction, and rises in ground potential.</w:t>
      </w:r>
      <w:r>
        <w:t xml:space="preserve"> </w:t>
      </w:r>
    </w:p>
    <w:p w14:paraId="23CEFD65" w14:textId="4A7D1C23" w:rsidR="00E71C9E" w:rsidRDefault="00E71C9E" w:rsidP="00E71C9E">
      <w:pPr>
        <w:pStyle w:val="Level1"/>
        <w:numPr>
          <w:ilvl w:val="2"/>
          <w:numId w:val="0"/>
        </w:numPr>
        <w:ind w:left="1080"/>
      </w:pPr>
      <w:r>
        <w:t xml:space="preserve">1. </w:t>
      </w:r>
      <w:r w:rsidR="00A37328">
        <w:t>Compliance</w:t>
      </w:r>
      <w:r>
        <w:t xml:space="preserve">. </w:t>
      </w:r>
      <w:r w:rsidR="00A37328">
        <w:t xml:space="preserve">Protectors shall be compliant with UL 497 </w:t>
      </w:r>
      <w:r w:rsidR="00D30D38">
        <w:t>and/or UL 497A, as applicable.</w:t>
      </w:r>
    </w:p>
    <w:p w14:paraId="56DBC490" w14:textId="58059B7A" w:rsidR="00E71C9E" w:rsidRDefault="00E71C9E" w:rsidP="00E71C9E">
      <w:pPr>
        <w:pStyle w:val="Level1"/>
        <w:numPr>
          <w:ilvl w:val="2"/>
          <w:numId w:val="0"/>
        </w:numPr>
        <w:ind w:left="1080"/>
      </w:pPr>
      <w:r>
        <w:t xml:space="preserve">2. </w:t>
      </w:r>
      <w:r w:rsidR="00D30D38">
        <w:t>Performance</w:t>
      </w:r>
      <w:r>
        <w:t xml:space="preserve">. </w:t>
      </w:r>
      <w:r w:rsidR="00D30D38">
        <w:t xml:space="preserve">Protectors shall be </w:t>
      </w:r>
      <w:r w:rsidR="006D46AC">
        <w:t>rated to support copper UTP performance Category 5e</w:t>
      </w:r>
      <w:r w:rsidR="006A79FB">
        <w:t xml:space="preserve"> at 100MHz</w:t>
      </w:r>
      <w:r>
        <w:t>.</w:t>
      </w:r>
    </w:p>
    <w:p w14:paraId="48109CFB" w14:textId="4063E18D" w:rsidR="00E71C9E" w:rsidRDefault="00E71C9E" w:rsidP="00E71C9E">
      <w:pPr>
        <w:pStyle w:val="Level1"/>
        <w:numPr>
          <w:ilvl w:val="2"/>
          <w:numId w:val="0"/>
        </w:numPr>
        <w:ind w:left="1080"/>
      </w:pPr>
      <w:r>
        <w:t xml:space="preserve">3. </w:t>
      </w:r>
      <w:r w:rsidR="00312653">
        <w:t>Protection</w:t>
      </w:r>
      <w:r>
        <w:t xml:space="preserve">. </w:t>
      </w:r>
      <w:r w:rsidR="00312653">
        <w:t xml:space="preserve">Voltage suppression shall be via </w:t>
      </w:r>
      <w:r w:rsidR="00F33956">
        <w:t xml:space="preserve">low capacitance </w:t>
      </w:r>
      <w:r w:rsidR="004366B7">
        <w:t xml:space="preserve">solid state protectors only, rated at 18V for </w:t>
      </w:r>
      <w:r w:rsidR="001558DD">
        <w:t>copper backbone applications or 65V for VOIP or PoE applications</w:t>
      </w:r>
      <w:r>
        <w:t>.</w:t>
      </w:r>
    </w:p>
    <w:p w14:paraId="0DC282A4" w14:textId="3C360110" w:rsidR="001558DD" w:rsidRDefault="001558DD" w:rsidP="00E71C9E">
      <w:pPr>
        <w:pStyle w:val="Level1"/>
        <w:numPr>
          <w:ilvl w:val="2"/>
          <w:numId w:val="0"/>
        </w:numPr>
        <w:ind w:left="1080"/>
      </w:pPr>
      <w:r>
        <w:t xml:space="preserve">4. </w:t>
      </w:r>
      <w:r w:rsidR="006A79FB">
        <w:t xml:space="preserve">Construction. </w:t>
      </w:r>
      <w:r w:rsidR="00FA4566">
        <w:t xml:space="preserve">Provide </w:t>
      </w:r>
      <w:r w:rsidR="2BD566DF">
        <w:t>protection for each pair.</w:t>
      </w:r>
    </w:p>
    <w:p w14:paraId="1F335088" w14:textId="7A40F23D" w:rsidR="00577C56" w:rsidRDefault="00577C56" w:rsidP="00E71C9E">
      <w:pPr>
        <w:pStyle w:val="Level1"/>
        <w:numPr>
          <w:ilvl w:val="2"/>
          <w:numId w:val="0"/>
        </w:numPr>
        <w:ind w:left="1080"/>
      </w:pPr>
      <w:r>
        <w:t>5. Termination</w:t>
      </w:r>
      <w:r w:rsidR="74CF1804">
        <w:t xml:space="preserve"> shall be i</w:t>
      </w:r>
      <w:r w:rsidR="00690B30">
        <w:t>nsulation-displacement contact</w:t>
      </w:r>
      <w:r w:rsidR="00BB3FDB">
        <w:t>.</w:t>
      </w:r>
      <w:r w:rsidR="00F1095F">
        <w:t xml:space="preserve"> </w:t>
      </w:r>
    </w:p>
    <w:p w14:paraId="34D48C79" w14:textId="6C1FC70F" w:rsidR="00654129" w:rsidRDefault="0075382F" w:rsidP="00E71C9E">
      <w:pPr>
        <w:pStyle w:val="Level1"/>
        <w:numPr>
          <w:ilvl w:val="2"/>
          <w:numId w:val="0"/>
        </w:numPr>
        <w:ind w:left="1080"/>
      </w:pPr>
      <w:r>
        <w:t>6</w:t>
      </w:r>
      <w:r w:rsidR="00654129">
        <w:t xml:space="preserve">. Mounting. Protectors shall be </w:t>
      </w:r>
      <w:proofErr w:type="gramStart"/>
      <w:r w:rsidR="00654129">
        <w:t>wall-mounted</w:t>
      </w:r>
      <w:proofErr w:type="gramEnd"/>
      <w:r w:rsidR="003B103C">
        <w:t>.</w:t>
      </w:r>
    </w:p>
    <w:p w14:paraId="350A3CB2" w14:textId="77777777" w:rsidR="00E71C9E" w:rsidRDefault="00E71C9E" w:rsidP="00C86A11">
      <w:pPr>
        <w:pStyle w:val="Level1"/>
        <w:numPr>
          <w:ilvl w:val="2"/>
          <w:numId w:val="0"/>
        </w:numPr>
      </w:pPr>
    </w:p>
    <w:p w14:paraId="27C856AD" w14:textId="3E5D1EEF" w:rsidR="00B629B1" w:rsidRPr="000C4F6F" w:rsidRDefault="00F73A4E" w:rsidP="00B629B1">
      <w:pPr>
        <w:pStyle w:val="PART"/>
      </w:pPr>
      <w:r>
        <w:t>EXECUTION</w:t>
      </w:r>
      <w:r w:rsidR="00B629B1">
        <w:t xml:space="preserve"> </w:t>
      </w:r>
    </w:p>
    <w:p w14:paraId="5B4FE14A" w14:textId="06D7BF70" w:rsidR="00742148" w:rsidRPr="00F73A4E" w:rsidRDefault="00742148" w:rsidP="00C86A11">
      <w:pPr>
        <w:pStyle w:val="Level1"/>
        <w:numPr>
          <w:ilvl w:val="2"/>
          <w:numId w:val="0"/>
        </w:numPr>
        <w:rPr>
          <w:b/>
          <w:bCs/>
        </w:rPr>
      </w:pPr>
      <w:r w:rsidRPr="59E1714D">
        <w:rPr>
          <w:b/>
          <w:bCs/>
        </w:rPr>
        <w:t>3.1 IMPLEMENTATION</w:t>
      </w:r>
    </w:p>
    <w:p w14:paraId="1DD7CF5B" w14:textId="10F15EDB" w:rsidR="00742148" w:rsidRDefault="00742148" w:rsidP="00C86A11">
      <w:pPr>
        <w:pStyle w:val="Level1"/>
        <w:numPr>
          <w:ilvl w:val="2"/>
          <w:numId w:val="0"/>
        </w:numPr>
      </w:pPr>
      <w:r>
        <w:t>A. Components of the telecommunications bonding system will be installed and connected using materials and techniques required by ANSI/TIA-607-D.</w:t>
      </w:r>
      <w:r w:rsidR="00A95BDE">
        <w:t xml:space="preserve"> </w:t>
      </w:r>
      <w:r w:rsidR="00E84ED7">
        <w:t>The use of a</w:t>
      </w:r>
      <w:r w:rsidR="00A95BDE">
        <w:t xml:space="preserve">ntioxidant joint compound is required for all </w:t>
      </w:r>
      <w:r w:rsidR="00E84ED7">
        <w:t>connections</w:t>
      </w:r>
      <w:r w:rsidR="00122DF8">
        <w:t xml:space="preserve"> excluding protector 110 block</w:t>
      </w:r>
      <w:r w:rsidR="00C237DA">
        <w:t xml:space="preserve"> connections</w:t>
      </w:r>
      <w:r w:rsidR="00E84ED7">
        <w:t>.</w:t>
      </w:r>
    </w:p>
    <w:p w14:paraId="4D785E57" w14:textId="0438D8D8" w:rsidR="00701600" w:rsidRDefault="00742148" w:rsidP="00C86A11">
      <w:pPr>
        <w:pStyle w:val="Level1"/>
        <w:numPr>
          <w:ilvl w:val="2"/>
          <w:numId w:val="0"/>
        </w:numPr>
      </w:pPr>
      <w:r>
        <w:t>B. Testing</w:t>
      </w:r>
      <w:r w:rsidR="009744EF">
        <w:t>.</w:t>
      </w:r>
      <w:r w:rsidR="00DD1CA5">
        <w:t xml:space="preserve"> </w:t>
      </w:r>
    </w:p>
    <w:p w14:paraId="5B177B69" w14:textId="13E37E8F" w:rsidR="00564BFE" w:rsidRPr="00564BFE" w:rsidRDefault="00701600" w:rsidP="00D530CD">
      <w:pPr>
        <w:pStyle w:val="Level1"/>
        <w:numPr>
          <w:ilvl w:val="2"/>
          <w:numId w:val="0"/>
        </w:numPr>
        <w:ind w:left="720" w:hanging="360"/>
        <w:rPr>
          <w:rFonts w:eastAsia="Courier New" w:cs="Courier New"/>
          <w:bCs/>
        </w:rPr>
      </w:pPr>
      <w:r>
        <w:lastRenderedPageBreak/>
        <w:t xml:space="preserve">1. </w:t>
      </w:r>
      <w:r w:rsidR="00564BFE" w:rsidRPr="3E72F6B9">
        <w:rPr>
          <w:rFonts w:cs="Courier New"/>
        </w:rPr>
        <w:t>Perform tests per BICSI Information Technology Systems Installation Methods Manual (ITSIMM), Recommended Testing Procedures and Criteria.</w:t>
      </w:r>
    </w:p>
    <w:p w14:paraId="2EE641C3" w14:textId="38551640" w:rsidR="00564BFE" w:rsidRDefault="009744EF" w:rsidP="59E1714D">
      <w:pPr>
        <w:pStyle w:val="Level1"/>
        <w:numPr>
          <w:ilvl w:val="2"/>
          <w:numId w:val="0"/>
        </w:numPr>
        <w:ind w:left="720" w:hanging="360"/>
      </w:pPr>
      <w:r w:rsidRPr="59E1714D">
        <w:rPr>
          <w:rFonts w:cs="Courier New"/>
        </w:rPr>
        <w:t xml:space="preserve">2. </w:t>
      </w:r>
      <w:r w:rsidR="00564BFE" w:rsidRPr="59E1714D">
        <w:rPr>
          <w:rFonts w:cs="Courier New"/>
        </w:rPr>
        <w:t xml:space="preserve">Perform two-point bond test using trained installers qualified to use </w:t>
      </w:r>
      <w:r w:rsidR="00AB0624" w:rsidRPr="59E1714D">
        <w:rPr>
          <w:rFonts w:cs="Courier New"/>
        </w:rPr>
        <w:t xml:space="preserve">test </w:t>
      </w:r>
      <w:r w:rsidR="00564BFE" w:rsidRPr="59E1714D">
        <w:rPr>
          <w:rFonts w:cs="Courier New"/>
        </w:rPr>
        <w:t>equipment.</w:t>
      </w:r>
    </w:p>
    <w:p w14:paraId="5275AEC7" w14:textId="58401544" w:rsidR="00483574" w:rsidRPr="000C4F6F" w:rsidRDefault="009744EF" w:rsidP="59E1714D">
      <w:pPr>
        <w:pStyle w:val="Level1"/>
        <w:numPr>
          <w:ilvl w:val="2"/>
          <w:numId w:val="0"/>
        </w:numPr>
        <w:ind w:left="720" w:hanging="360"/>
      </w:pPr>
      <w:r>
        <w:t xml:space="preserve">3. </w:t>
      </w:r>
      <w:r w:rsidR="00483574">
        <w:t>Conduct continuity test</w:t>
      </w:r>
      <w:r>
        <w:t>s</w:t>
      </w:r>
      <w:r w:rsidR="00483574">
        <w:t xml:space="preserve"> to verify that metallic pathways in telecommunications spaces</w:t>
      </w:r>
      <w:r w:rsidR="007D2453">
        <w:t xml:space="preserve"> are bonded to </w:t>
      </w:r>
      <w:r>
        <w:t>PBB or SBB</w:t>
      </w:r>
      <w:r w:rsidR="007D2453">
        <w:t>.</w:t>
      </w:r>
    </w:p>
    <w:p w14:paraId="07BEF970" w14:textId="09B3CB92" w:rsidR="002D07A7" w:rsidRPr="000C4F6F" w:rsidRDefault="009744EF" w:rsidP="59E1714D">
      <w:pPr>
        <w:pStyle w:val="Level1"/>
        <w:numPr>
          <w:ilvl w:val="2"/>
          <w:numId w:val="0"/>
        </w:numPr>
        <w:ind w:left="720" w:hanging="360"/>
      </w:pPr>
      <w:r>
        <w:t xml:space="preserve">4. </w:t>
      </w:r>
      <w:r w:rsidR="002D07A7">
        <w:t xml:space="preserve">Conduct electrical continuity test to verify that </w:t>
      </w:r>
      <w:r>
        <w:t xml:space="preserve">PBB </w:t>
      </w:r>
      <w:r w:rsidR="002D07A7">
        <w:t xml:space="preserve">is effectively bonded to </w:t>
      </w:r>
      <w:r>
        <w:t xml:space="preserve">the facility </w:t>
      </w:r>
      <w:r w:rsidR="002D07A7">
        <w:t>grounding electrode conductor.</w:t>
      </w:r>
    </w:p>
    <w:p w14:paraId="308FD791" w14:textId="376755E2" w:rsidR="00483574" w:rsidRPr="000C4F6F" w:rsidRDefault="009744EF" w:rsidP="59E1714D">
      <w:pPr>
        <w:pStyle w:val="Level1"/>
        <w:numPr>
          <w:ilvl w:val="2"/>
          <w:numId w:val="0"/>
        </w:numPr>
        <w:ind w:left="720" w:hanging="360"/>
      </w:pPr>
      <w:r>
        <w:t xml:space="preserve">5. </w:t>
      </w:r>
      <w:r w:rsidR="00483574">
        <w:t>Perform resistance test</w:t>
      </w:r>
      <w:r>
        <w:t>s</w:t>
      </w:r>
      <w:r w:rsidR="00483574">
        <w:t xml:space="preserve"> to ensure rack and cabinet bonding connection resistance measures less than </w:t>
      </w:r>
      <w:r>
        <w:t>4Ω</w:t>
      </w:r>
      <w:r w:rsidR="00483574">
        <w:t xml:space="preserve"> to </w:t>
      </w:r>
      <w:r>
        <w:t>PBB or SBB</w:t>
      </w:r>
      <w:r w:rsidR="00483574">
        <w:t>.</w:t>
      </w:r>
    </w:p>
    <w:p w14:paraId="194DA554" w14:textId="77777777" w:rsidR="00D45911" w:rsidRPr="000C4F6F" w:rsidRDefault="00043483" w:rsidP="009517D6">
      <w:pPr>
        <w:jc w:val="center"/>
      </w:pPr>
      <w:r w:rsidRPr="000C4F6F">
        <w:t xml:space="preserve">- - - </w:t>
      </w:r>
      <w:r w:rsidR="009928C7" w:rsidRPr="000C4F6F">
        <w:t>E N D</w:t>
      </w:r>
      <w:r w:rsidRPr="000C4F6F">
        <w:t xml:space="preserve"> - - -</w:t>
      </w:r>
    </w:p>
    <w:sectPr w:rsidR="00D45911" w:rsidRPr="000C4F6F" w:rsidSect="001B20FE">
      <w:headerReference w:type="default" r:id="rId10"/>
      <w:footerReference w:type="default" r:id="rId11"/>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D88E" w14:textId="77777777" w:rsidR="00320171" w:rsidRDefault="00320171">
      <w:r>
        <w:separator/>
      </w:r>
    </w:p>
  </w:endnote>
  <w:endnote w:type="continuationSeparator" w:id="0">
    <w:p w14:paraId="3CFD6752" w14:textId="77777777" w:rsidR="00320171" w:rsidRDefault="0032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A7C8" w14:textId="77777777" w:rsidR="00F860F1" w:rsidRDefault="00F860F1" w:rsidP="00D71597">
    <w:pPr>
      <w:pStyle w:val="Footer"/>
    </w:pPr>
  </w:p>
  <w:p w14:paraId="0F5D7568" w14:textId="77777777" w:rsidR="00F860F1" w:rsidRPr="00ED1AEE" w:rsidRDefault="00F860F1" w:rsidP="00D71597">
    <w:pPr>
      <w:pStyle w:val="Footer"/>
    </w:pPr>
    <w:r>
      <w:t xml:space="preserve">27 05 26 - </w:t>
    </w:r>
    <w:r>
      <w:fldChar w:fldCharType="begin"/>
    </w:r>
    <w:r>
      <w:instrText xml:space="preserve"> PAGE   \* MERGEFORMAT </w:instrText>
    </w:r>
    <w:r>
      <w:fldChar w:fldCharType="separate"/>
    </w:r>
    <w:r w:rsidR="00ED4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A5875" w14:textId="77777777" w:rsidR="00320171" w:rsidRDefault="00320171">
      <w:r>
        <w:separator/>
      </w:r>
    </w:p>
  </w:footnote>
  <w:footnote w:type="continuationSeparator" w:id="0">
    <w:p w14:paraId="0FE20476" w14:textId="77777777" w:rsidR="00320171" w:rsidRDefault="00320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905D" w14:textId="4D9ADD56" w:rsidR="00255127" w:rsidRDefault="00EE33E0">
    <w:pPr>
      <w:pStyle w:val="Header"/>
    </w:pPr>
    <w:r>
      <w:t>12</w:t>
    </w:r>
    <w:r w:rsidR="00701600">
      <w:t>-</w:t>
    </w:r>
    <w:r>
      <w:t>01</w:t>
    </w:r>
    <w:r w:rsidR="59E1714D">
      <w:t>-</w:t>
    </w:r>
    <w: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BFC"/>
    <w:multiLevelType w:val="hybridMultilevel"/>
    <w:tmpl w:val="4C363252"/>
    <w:lvl w:ilvl="0" w:tplc="04090017">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1670A5A"/>
    <w:multiLevelType w:val="hybridMultilevel"/>
    <w:tmpl w:val="99EC6AD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664F26"/>
    <w:multiLevelType w:val="hybridMultilevel"/>
    <w:tmpl w:val="389657D8"/>
    <w:lvl w:ilvl="0" w:tplc="52CCAB0E">
      <w:numFmt w:val="none"/>
      <w:lvlText w:val=""/>
      <w:lvlJc w:val="left"/>
      <w:pPr>
        <w:tabs>
          <w:tab w:val="num" w:pos="360"/>
        </w:tabs>
      </w:pPr>
    </w:lvl>
    <w:lvl w:ilvl="1" w:tplc="C7A24942">
      <w:start w:val="1"/>
      <w:numFmt w:val="lowerLetter"/>
      <w:lvlText w:val="%2."/>
      <w:lvlJc w:val="left"/>
      <w:pPr>
        <w:ind w:left="1440" w:hanging="360"/>
      </w:pPr>
    </w:lvl>
    <w:lvl w:ilvl="2" w:tplc="F7F627D4">
      <w:start w:val="1"/>
      <w:numFmt w:val="lowerRoman"/>
      <w:lvlText w:val="%3."/>
      <w:lvlJc w:val="right"/>
      <w:pPr>
        <w:ind w:left="2160" w:hanging="180"/>
      </w:pPr>
    </w:lvl>
    <w:lvl w:ilvl="3" w:tplc="78E2FE0A">
      <w:start w:val="1"/>
      <w:numFmt w:val="decimal"/>
      <w:lvlText w:val="%4."/>
      <w:lvlJc w:val="left"/>
      <w:pPr>
        <w:ind w:left="2880" w:hanging="360"/>
      </w:pPr>
    </w:lvl>
    <w:lvl w:ilvl="4" w:tplc="619298E0">
      <w:start w:val="1"/>
      <w:numFmt w:val="lowerLetter"/>
      <w:lvlText w:val="%5."/>
      <w:lvlJc w:val="left"/>
      <w:pPr>
        <w:ind w:left="3600" w:hanging="360"/>
      </w:pPr>
    </w:lvl>
    <w:lvl w:ilvl="5" w:tplc="5CE8C2C4">
      <w:start w:val="1"/>
      <w:numFmt w:val="lowerRoman"/>
      <w:lvlText w:val="%6."/>
      <w:lvlJc w:val="right"/>
      <w:pPr>
        <w:ind w:left="4320" w:hanging="180"/>
      </w:pPr>
    </w:lvl>
    <w:lvl w:ilvl="6" w:tplc="5A9C842A">
      <w:start w:val="1"/>
      <w:numFmt w:val="decimal"/>
      <w:lvlText w:val="%7."/>
      <w:lvlJc w:val="left"/>
      <w:pPr>
        <w:ind w:left="5040" w:hanging="360"/>
      </w:pPr>
    </w:lvl>
    <w:lvl w:ilvl="7" w:tplc="B16CEB82">
      <w:start w:val="1"/>
      <w:numFmt w:val="lowerLetter"/>
      <w:lvlText w:val="%8."/>
      <w:lvlJc w:val="left"/>
      <w:pPr>
        <w:ind w:left="5760" w:hanging="360"/>
      </w:pPr>
    </w:lvl>
    <w:lvl w:ilvl="8" w:tplc="5D04FC94">
      <w:start w:val="1"/>
      <w:numFmt w:val="lowerRoman"/>
      <w:lvlText w:val="%9."/>
      <w:lvlJc w:val="right"/>
      <w:pPr>
        <w:ind w:left="6480" w:hanging="180"/>
      </w:pPr>
    </w:lvl>
  </w:abstractNum>
  <w:abstractNum w:abstractNumId="3" w15:restartNumberingAfterBreak="0">
    <w:nsid w:val="09621D14"/>
    <w:multiLevelType w:val="hybridMultilevel"/>
    <w:tmpl w:val="6E16D666"/>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09B46E00"/>
    <w:multiLevelType w:val="multilevel"/>
    <w:tmpl w:val="25C2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61B80"/>
    <w:multiLevelType w:val="hybridMultilevel"/>
    <w:tmpl w:val="7AD4B2C0"/>
    <w:lvl w:ilvl="0" w:tplc="0728CE8A">
      <w:start w:val="9"/>
      <w:numFmt w:val="upp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55EE0"/>
    <w:multiLevelType w:val="hybridMultilevel"/>
    <w:tmpl w:val="1E1C7AC2"/>
    <w:lvl w:ilvl="0" w:tplc="DDCA1D5C">
      <w:numFmt w:val="none"/>
      <w:lvlText w:val=""/>
      <w:lvlJc w:val="left"/>
      <w:pPr>
        <w:tabs>
          <w:tab w:val="num" w:pos="360"/>
        </w:tabs>
      </w:pPr>
    </w:lvl>
    <w:lvl w:ilvl="1" w:tplc="CBB678EA">
      <w:start w:val="1"/>
      <w:numFmt w:val="lowerLetter"/>
      <w:lvlText w:val="%2."/>
      <w:lvlJc w:val="left"/>
      <w:pPr>
        <w:ind w:left="1440" w:hanging="360"/>
      </w:pPr>
    </w:lvl>
    <w:lvl w:ilvl="2" w:tplc="3880E62C">
      <w:start w:val="1"/>
      <w:numFmt w:val="lowerRoman"/>
      <w:lvlText w:val="%3."/>
      <w:lvlJc w:val="right"/>
      <w:pPr>
        <w:ind w:left="2160" w:hanging="180"/>
      </w:pPr>
    </w:lvl>
    <w:lvl w:ilvl="3" w:tplc="AFA4D66E">
      <w:start w:val="1"/>
      <w:numFmt w:val="decimal"/>
      <w:lvlText w:val="%4."/>
      <w:lvlJc w:val="left"/>
      <w:pPr>
        <w:ind w:left="2880" w:hanging="360"/>
      </w:pPr>
    </w:lvl>
    <w:lvl w:ilvl="4" w:tplc="D7F670CA">
      <w:start w:val="1"/>
      <w:numFmt w:val="lowerLetter"/>
      <w:lvlText w:val="%5."/>
      <w:lvlJc w:val="left"/>
      <w:pPr>
        <w:ind w:left="3600" w:hanging="360"/>
      </w:pPr>
    </w:lvl>
    <w:lvl w:ilvl="5" w:tplc="8A3496AE">
      <w:start w:val="1"/>
      <w:numFmt w:val="lowerRoman"/>
      <w:lvlText w:val="%6."/>
      <w:lvlJc w:val="right"/>
      <w:pPr>
        <w:ind w:left="4320" w:hanging="180"/>
      </w:pPr>
    </w:lvl>
    <w:lvl w:ilvl="6" w:tplc="3DB234E4">
      <w:start w:val="1"/>
      <w:numFmt w:val="decimal"/>
      <w:lvlText w:val="%7."/>
      <w:lvlJc w:val="left"/>
      <w:pPr>
        <w:ind w:left="5040" w:hanging="360"/>
      </w:pPr>
    </w:lvl>
    <w:lvl w:ilvl="7" w:tplc="8C52BB34">
      <w:start w:val="1"/>
      <w:numFmt w:val="lowerLetter"/>
      <w:lvlText w:val="%8."/>
      <w:lvlJc w:val="left"/>
      <w:pPr>
        <w:ind w:left="5760" w:hanging="360"/>
      </w:pPr>
    </w:lvl>
    <w:lvl w:ilvl="8" w:tplc="558669FE">
      <w:start w:val="1"/>
      <w:numFmt w:val="lowerRoman"/>
      <w:lvlText w:val="%9."/>
      <w:lvlJc w:val="right"/>
      <w:pPr>
        <w:ind w:left="6480" w:hanging="180"/>
      </w:pPr>
    </w:lvl>
  </w:abstractNum>
  <w:abstractNum w:abstractNumId="7" w15:restartNumberingAfterBreak="0">
    <w:nsid w:val="0B706B46"/>
    <w:multiLevelType w:val="hybridMultilevel"/>
    <w:tmpl w:val="754437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8B3358"/>
    <w:multiLevelType w:val="hybridMultilevel"/>
    <w:tmpl w:val="23748620"/>
    <w:lvl w:ilvl="0" w:tplc="20C6C186">
      <w:start w:val="1"/>
      <w:numFmt w:val="decimal"/>
      <w:lvlText w:val="%1."/>
      <w:lvlJc w:val="left"/>
      <w:pPr>
        <w:tabs>
          <w:tab w:val="num" w:pos="1080"/>
        </w:tabs>
        <w:ind w:left="1080" w:hanging="360"/>
      </w:pPr>
    </w:lvl>
    <w:lvl w:ilvl="1" w:tplc="B6F8E158">
      <w:numFmt w:val="none"/>
      <w:lvlText w:val=""/>
      <w:lvlJc w:val="left"/>
      <w:pPr>
        <w:tabs>
          <w:tab w:val="num" w:pos="360"/>
        </w:tabs>
      </w:pPr>
    </w:lvl>
    <w:lvl w:ilvl="2" w:tplc="91D63916">
      <w:numFmt w:val="none"/>
      <w:lvlText w:val=""/>
      <w:lvlJc w:val="left"/>
      <w:pPr>
        <w:tabs>
          <w:tab w:val="num" w:pos="360"/>
        </w:tabs>
      </w:pPr>
    </w:lvl>
    <w:lvl w:ilvl="3" w:tplc="570869AC">
      <w:numFmt w:val="none"/>
      <w:lvlText w:val=""/>
      <w:lvlJc w:val="left"/>
      <w:pPr>
        <w:tabs>
          <w:tab w:val="num" w:pos="360"/>
        </w:tabs>
      </w:pPr>
    </w:lvl>
    <w:lvl w:ilvl="4" w:tplc="74962A68">
      <w:numFmt w:val="none"/>
      <w:lvlText w:val=""/>
      <w:lvlJc w:val="left"/>
      <w:pPr>
        <w:tabs>
          <w:tab w:val="num" w:pos="360"/>
        </w:tabs>
      </w:pPr>
    </w:lvl>
    <w:lvl w:ilvl="5" w:tplc="60FAD2CE">
      <w:numFmt w:val="none"/>
      <w:lvlText w:val=""/>
      <w:lvlJc w:val="left"/>
      <w:pPr>
        <w:tabs>
          <w:tab w:val="num" w:pos="360"/>
        </w:tabs>
      </w:pPr>
    </w:lvl>
    <w:lvl w:ilvl="6" w:tplc="D070F118">
      <w:numFmt w:val="none"/>
      <w:lvlText w:val=""/>
      <w:lvlJc w:val="left"/>
      <w:pPr>
        <w:tabs>
          <w:tab w:val="num" w:pos="360"/>
        </w:tabs>
      </w:pPr>
    </w:lvl>
    <w:lvl w:ilvl="7" w:tplc="A9CA5FD0">
      <w:numFmt w:val="none"/>
      <w:lvlText w:val=""/>
      <w:lvlJc w:val="left"/>
      <w:pPr>
        <w:tabs>
          <w:tab w:val="num" w:pos="360"/>
        </w:tabs>
      </w:pPr>
    </w:lvl>
    <w:lvl w:ilvl="8" w:tplc="2CD8A140">
      <w:numFmt w:val="none"/>
      <w:lvlText w:val=""/>
      <w:lvlJc w:val="left"/>
      <w:pPr>
        <w:tabs>
          <w:tab w:val="num" w:pos="360"/>
        </w:tabs>
      </w:pPr>
    </w:lvl>
  </w:abstractNum>
  <w:abstractNum w:abstractNumId="9" w15:restartNumberingAfterBreak="0">
    <w:nsid w:val="0EA9189F"/>
    <w:multiLevelType w:val="hybridMultilevel"/>
    <w:tmpl w:val="E21E4C4A"/>
    <w:lvl w:ilvl="0" w:tplc="97FE603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0EC67C74"/>
    <w:multiLevelType w:val="hybridMultilevel"/>
    <w:tmpl w:val="72E4F8C4"/>
    <w:lvl w:ilvl="0" w:tplc="1F64A5E6">
      <w:numFmt w:val="none"/>
      <w:lvlText w:val=""/>
      <w:lvlJc w:val="left"/>
      <w:pPr>
        <w:tabs>
          <w:tab w:val="num" w:pos="360"/>
        </w:tabs>
      </w:pPr>
    </w:lvl>
    <w:lvl w:ilvl="1" w:tplc="0D026670">
      <w:start w:val="1"/>
      <w:numFmt w:val="lowerLetter"/>
      <w:lvlText w:val="%2."/>
      <w:lvlJc w:val="left"/>
      <w:pPr>
        <w:ind w:left="1440" w:hanging="360"/>
      </w:pPr>
    </w:lvl>
    <w:lvl w:ilvl="2" w:tplc="60D4F954">
      <w:start w:val="1"/>
      <w:numFmt w:val="lowerRoman"/>
      <w:lvlText w:val="%3."/>
      <w:lvlJc w:val="right"/>
      <w:pPr>
        <w:ind w:left="2160" w:hanging="180"/>
      </w:pPr>
    </w:lvl>
    <w:lvl w:ilvl="3" w:tplc="A38CB398">
      <w:start w:val="1"/>
      <w:numFmt w:val="decimal"/>
      <w:lvlText w:val="%4."/>
      <w:lvlJc w:val="left"/>
      <w:pPr>
        <w:ind w:left="2880" w:hanging="360"/>
      </w:pPr>
    </w:lvl>
    <w:lvl w:ilvl="4" w:tplc="5F48B96A">
      <w:start w:val="1"/>
      <w:numFmt w:val="lowerLetter"/>
      <w:lvlText w:val="%5."/>
      <w:lvlJc w:val="left"/>
      <w:pPr>
        <w:ind w:left="3600" w:hanging="360"/>
      </w:pPr>
    </w:lvl>
    <w:lvl w:ilvl="5" w:tplc="879CEB4E">
      <w:start w:val="1"/>
      <w:numFmt w:val="lowerRoman"/>
      <w:lvlText w:val="%6."/>
      <w:lvlJc w:val="right"/>
      <w:pPr>
        <w:ind w:left="4320" w:hanging="180"/>
      </w:pPr>
    </w:lvl>
    <w:lvl w:ilvl="6" w:tplc="95902460">
      <w:start w:val="1"/>
      <w:numFmt w:val="decimal"/>
      <w:lvlText w:val="%7."/>
      <w:lvlJc w:val="left"/>
      <w:pPr>
        <w:ind w:left="5040" w:hanging="360"/>
      </w:pPr>
    </w:lvl>
    <w:lvl w:ilvl="7" w:tplc="B8682074">
      <w:start w:val="1"/>
      <w:numFmt w:val="lowerLetter"/>
      <w:lvlText w:val="%8."/>
      <w:lvlJc w:val="left"/>
      <w:pPr>
        <w:ind w:left="5760" w:hanging="360"/>
      </w:pPr>
    </w:lvl>
    <w:lvl w:ilvl="8" w:tplc="75F46C82">
      <w:start w:val="1"/>
      <w:numFmt w:val="lowerRoman"/>
      <w:lvlText w:val="%9."/>
      <w:lvlJc w:val="right"/>
      <w:pPr>
        <w:ind w:left="6480" w:hanging="180"/>
      </w:pPr>
    </w:lvl>
  </w:abstractNum>
  <w:abstractNum w:abstractNumId="11" w15:restartNumberingAfterBreak="0">
    <w:nsid w:val="0F6D0B22"/>
    <w:multiLevelType w:val="hybridMultilevel"/>
    <w:tmpl w:val="92927EEE"/>
    <w:lvl w:ilvl="0" w:tplc="064278E4">
      <w:numFmt w:val="none"/>
      <w:lvlText w:val=""/>
      <w:lvlJc w:val="left"/>
      <w:pPr>
        <w:tabs>
          <w:tab w:val="num" w:pos="360"/>
        </w:tabs>
      </w:pPr>
    </w:lvl>
    <w:lvl w:ilvl="1" w:tplc="52ECAFE4">
      <w:start w:val="1"/>
      <w:numFmt w:val="lowerLetter"/>
      <w:lvlText w:val="%2."/>
      <w:lvlJc w:val="left"/>
      <w:pPr>
        <w:ind w:left="1440" w:hanging="360"/>
      </w:pPr>
    </w:lvl>
    <w:lvl w:ilvl="2" w:tplc="5330EBD4">
      <w:start w:val="1"/>
      <w:numFmt w:val="lowerRoman"/>
      <w:lvlText w:val="%3."/>
      <w:lvlJc w:val="right"/>
      <w:pPr>
        <w:ind w:left="2160" w:hanging="180"/>
      </w:pPr>
    </w:lvl>
    <w:lvl w:ilvl="3" w:tplc="C99ACB4E">
      <w:start w:val="1"/>
      <w:numFmt w:val="decimal"/>
      <w:lvlText w:val="%4."/>
      <w:lvlJc w:val="left"/>
      <w:pPr>
        <w:ind w:left="2880" w:hanging="360"/>
      </w:pPr>
    </w:lvl>
    <w:lvl w:ilvl="4" w:tplc="214E396C">
      <w:start w:val="1"/>
      <w:numFmt w:val="lowerLetter"/>
      <w:lvlText w:val="%5."/>
      <w:lvlJc w:val="left"/>
      <w:pPr>
        <w:ind w:left="3600" w:hanging="360"/>
      </w:pPr>
    </w:lvl>
    <w:lvl w:ilvl="5" w:tplc="5F360AF2">
      <w:start w:val="1"/>
      <w:numFmt w:val="lowerRoman"/>
      <w:lvlText w:val="%6."/>
      <w:lvlJc w:val="right"/>
      <w:pPr>
        <w:ind w:left="4320" w:hanging="180"/>
      </w:pPr>
    </w:lvl>
    <w:lvl w:ilvl="6" w:tplc="46767E4E">
      <w:start w:val="1"/>
      <w:numFmt w:val="decimal"/>
      <w:lvlText w:val="%7."/>
      <w:lvlJc w:val="left"/>
      <w:pPr>
        <w:ind w:left="5040" w:hanging="360"/>
      </w:pPr>
    </w:lvl>
    <w:lvl w:ilvl="7" w:tplc="E0A01D98">
      <w:start w:val="1"/>
      <w:numFmt w:val="lowerLetter"/>
      <w:lvlText w:val="%8."/>
      <w:lvlJc w:val="left"/>
      <w:pPr>
        <w:ind w:left="5760" w:hanging="360"/>
      </w:pPr>
    </w:lvl>
    <w:lvl w:ilvl="8" w:tplc="CC0C8A92">
      <w:start w:val="1"/>
      <w:numFmt w:val="lowerRoman"/>
      <w:lvlText w:val="%9."/>
      <w:lvlJc w:val="right"/>
      <w:pPr>
        <w:ind w:left="6480" w:hanging="180"/>
      </w:pPr>
    </w:lvl>
  </w:abstractNum>
  <w:abstractNum w:abstractNumId="12" w15:restartNumberingAfterBreak="0">
    <w:nsid w:val="144C6CC6"/>
    <w:multiLevelType w:val="hybridMultilevel"/>
    <w:tmpl w:val="5668248E"/>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6A27450"/>
    <w:multiLevelType w:val="hybridMultilevel"/>
    <w:tmpl w:val="E320F80A"/>
    <w:lvl w:ilvl="0" w:tplc="741498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B931C9C"/>
    <w:multiLevelType w:val="hybridMultilevel"/>
    <w:tmpl w:val="6BCE1E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BA3659A"/>
    <w:multiLevelType w:val="hybridMultilevel"/>
    <w:tmpl w:val="32F40C06"/>
    <w:lvl w:ilvl="0" w:tplc="04090011">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EF00D9"/>
    <w:multiLevelType w:val="hybridMultilevel"/>
    <w:tmpl w:val="545821A2"/>
    <w:lvl w:ilvl="0" w:tplc="9DB82460">
      <w:numFmt w:val="none"/>
      <w:lvlText w:val=""/>
      <w:lvlJc w:val="left"/>
      <w:pPr>
        <w:tabs>
          <w:tab w:val="num" w:pos="360"/>
        </w:tabs>
      </w:pPr>
    </w:lvl>
    <w:lvl w:ilvl="1" w:tplc="DA322DBC">
      <w:start w:val="1"/>
      <w:numFmt w:val="lowerLetter"/>
      <w:lvlText w:val="%2."/>
      <w:lvlJc w:val="left"/>
      <w:pPr>
        <w:ind w:left="1440" w:hanging="360"/>
      </w:pPr>
    </w:lvl>
    <w:lvl w:ilvl="2" w:tplc="0D6C4D58">
      <w:start w:val="1"/>
      <w:numFmt w:val="lowerRoman"/>
      <w:lvlText w:val="%3."/>
      <w:lvlJc w:val="right"/>
      <w:pPr>
        <w:ind w:left="2160" w:hanging="180"/>
      </w:pPr>
    </w:lvl>
    <w:lvl w:ilvl="3" w:tplc="B1F69E8E">
      <w:start w:val="1"/>
      <w:numFmt w:val="decimal"/>
      <w:lvlText w:val="%4."/>
      <w:lvlJc w:val="left"/>
      <w:pPr>
        <w:ind w:left="2880" w:hanging="360"/>
      </w:pPr>
    </w:lvl>
    <w:lvl w:ilvl="4" w:tplc="292E34BA">
      <w:start w:val="1"/>
      <w:numFmt w:val="lowerLetter"/>
      <w:lvlText w:val="%5."/>
      <w:lvlJc w:val="left"/>
      <w:pPr>
        <w:ind w:left="3600" w:hanging="360"/>
      </w:pPr>
    </w:lvl>
    <w:lvl w:ilvl="5" w:tplc="421A4AA6">
      <w:start w:val="1"/>
      <w:numFmt w:val="lowerRoman"/>
      <w:lvlText w:val="%6."/>
      <w:lvlJc w:val="right"/>
      <w:pPr>
        <w:ind w:left="4320" w:hanging="180"/>
      </w:pPr>
    </w:lvl>
    <w:lvl w:ilvl="6" w:tplc="2F5065CE">
      <w:start w:val="1"/>
      <w:numFmt w:val="decimal"/>
      <w:lvlText w:val="%7."/>
      <w:lvlJc w:val="left"/>
      <w:pPr>
        <w:ind w:left="5040" w:hanging="360"/>
      </w:pPr>
    </w:lvl>
    <w:lvl w:ilvl="7" w:tplc="2DF6889A">
      <w:start w:val="1"/>
      <w:numFmt w:val="lowerLetter"/>
      <w:lvlText w:val="%8."/>
      <w:lvlJc w:val="left"/>
      <w:pPr>
        <w:ind w:left="5760" w:hanging="360"/>
      </w:pPr>
    </w:lvl>
    <w:lvl w:ilvl="8" w:tplc="F36E428C">
      <w:start w:val="1"/>
      <w:numFmt w:val="lowerRoman"/>
      <w:lvlText w:val="%9."/>
      <w:lvlJc w:val="right"/>
      <w:pPr>
        <w:ind w:left="6480" w:hanging="180"/>
      </w:pPr>
    </w:lvl>
  </w:abstractNum>
  <w:abstractNum w:abstractNumId="17" w15:restartNumberingAfterBreak="0">
    <w:nsid w:val="1DF3298A"/>
    <w:multiLevelType w:val="hybridMultilevel"/>
    <w:tmpl w:val="9E0A5D1A"/>
    <w:lvl w:ilvl="0" w:tplc="352680E2">
      <w:numFmt w:val="none"/>
      <w:lvlText w:val=""/>
      <w:lvlJc w:val="left"/>
      <w:pPr>
        <w:tabs>
          <w:tab w:val="num" w:pos="360"/>
        </w:tabs>
      </w:pPr>
    </w:lvl>
    <w:lvl w:ilvl="1" w:tplc="DA660594">
      <w:start w:val="1"/>
      <w:numFmt w:val="lowerLetter"/>
      <w:lvlText w:val="%2."/>
      <w:lvlJc w:val="left"/>
      <w:pPr>
        <w:ind w:left="1440" w:hanging="360"/>
      </w:pPr>
    </w:lvl>
    <w:lvl w:ilvl="2" w:tplc="6FFE06E6">
      <w:start w:val="1"/>
      <w:numFmt w:val="lowerRoman"/>
      <w:lvlText w:val="%3."/>
      <w:lvlJc w:val="right"/>
      <w:pPr>
        <w:ind w:left="2160" w:hanging="180"/>
      </w:pPr>
    </w:lvl>
    <w:lvl w:ilvl="3" w:tplc="071E5C84">
      <w:start w:val="1"/>
      <w:numFmt w:val="decimal"/>
      <w:lvlText w:val="%4."/>
      <w:lvlJc w:val="left"/>
      <w:pPr>
        <w:ind w:left="2880" w:hanging="360"/>
      </w:pPr>
    </w:lvl>
    <w:lvl w:ilvl="4" w:tplc="878A543C">
      <w:start w:val="1"/>
      <w:numFmt w:val="lowerLetter"/>
      <w:lvlText w:val="%5."/>
      <w:lvlJc w:val="left"/>
      <w:pPr>
        <w:ind w:left="3600" w:hanging="360"/>
      </w:pPr>
    </w:lvl>
    <w:lvl w:ilvl="5" w:tplc="1C5A1366">
      <w:start w:val="1"/>
      <w:numFmt w:val="lowerRoman"/>
      <w:lvlText w:val="%6."/>
      <w:lvlJc w:val="right"/>
      <w:pPr>
        <w:ind w:left="4320" w:hanging="180"/>
      </w:pPr>
    </w:lvl>
    <w:lvl w:ilvl="6" w:tplc="7604F106">
      <w:start w:val="1"/>
      <w:numFmt w:val="decimal"/>
      <w:lvlText w:val="%7."/>
      <w:lvlJc w:val="left"/>
      <w:pPr>
        <w:ind w:left="5040" w:hanging="360"/>
      </w:pPr>
    </w:lvl>
    <w:lvl w:ilvl="7" w:tplc="2BAA7402">
      <w:start w:val="1"/>
      <w:numFmt w:val="lowerLetter"/>
      <w:lvlText w:val="%8."/>
      <w:lvlJc w:val="left"/>
      <w:pPr>
        <w:ind w:left="5760" w:hanging="360"/>
      </w:pPr>
    </w:lvl>
    <w:lvl w:ilvl="8" w:tplc="E1A87AC8">
      <w:start w:val="1"/>
      <w:numFmt w:val="lowerRoman"/>
      <w:lvlText w:val="%9."/>
      <w:lvlJc w:val="right"/>
      <w:pPr>
        <w:ind w:left="6480" w:hanging="180"/>
      </w:pPr>
    </w:lvl>
  </w:abstractNum>
  <w:abstractNum w:abstractNumId="18" w15:restartNumberingAfterBreak="0">
    <w:nsid w:val="221D6748"/>
    <w:multiLevelType w:val="hybridMultilevel"/>
    <w:tmpl w:val="A90EF19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23181765"/>
    <w:multiLevelType w:val="hybridMultilevel"/>
    <w:tmpl w:val="58B8EDCC"/>
    <w:lvl w:ilvl="0" w:tplc="4D06451C">
      <w:numFmt w:val="none"/>
      <w:lvlText w:val=""/>
      <w:lvlJc w:val="left"/>
      <w:pPr>
        <w:tabs>
          <w:tab w:val="num" w:pos="360"/>
        </w:tabs>
      </w:pPr>
    </w:lvl>
    <w:lvl w:ilvl="1" w:tplc="906C2C26">
      <w:start w:val="1"/>
      <w:numFmt w:val="lowerLetter"/>
      <w:lvlText w:val="%2."/>
      <w:lvlJc w:val="left"/>
      <w:pPr>
        <w:ind w:left="1440" w:hanging="360"/>
      </w:pPr>
    </w:lvl>
    <w:lvl w:ilvl="2" w:tplc="05BC666A">
      <w:start w:val="1"/>
      <w:numFmt w:val="lowerRoman"/>
      <w:lvlText w:val="%3."/>
      <w:lvlJc w:val="right"/>
      <w:pPr>
        <w:ind w:left="2160" w:hanging="180"/>
      </w:pPr>
    </w:lvl>
    <w:lvl w:ilvl="3" w:tplc="88D6085A">
      <w:start w:val="1"/>
      <w:numFmt w:val="decimal"/>
      <w:lvlText w:val="%4."/>
      <w:lvlJc w:val="left"/>
      <w:pPr>
        <w:ind w:left="2880" w:hanging="360"/>
      </w:pPr>
    </w:lvl>
    <w:lvl w:ilvl="4" w:tplc="DFA670B6">
      <w:start w:val="1"/>
      <w:numFmt w:val="lowerLetter"/>
      <w:lvlText w:val="%5."/>
      <w:lvlJc w:val="left"/>
      <w:pPr>
        <w:ind w:left="3600" w:hanging="360"/>
      </w:pPr>
    </w:lvl>
    <w:lvl w:ilvl="5" w:tplc="4EE873B4">
      <w:start w:val="1"/>
      <w:numFmt w:val="lowerRoman"/>
      <w:lvlText w:val="%6."/>
      <w:lvlJc w:val="right"/>
      <w:pPr>
        <w:ind w:left="4320" w:hanging="180"/>
      </w:pPr>
    </w:lvl>
    <w:lvl w:ilvl="6" w:tplc="3B769DBA">
      <w:start w:val="1"/>
      <w:numFmt w:val="decimal"/>
      <w:lvlText w:val="%7."/>
      <w:lvlJc w:val="left"/>
      <w:pPr>
        <w:ind w:left="5040" w:hanging="360"/>
      </w:pPr>
    </w:lvl>
    <w:lvl w:ilvl="7" w:tplc="745A4528">
      <w:start w:val="1"/>
      <w:numFmt w:val="lowerLetter"/>
      <w:lvlText w:val="%8."/>
      <w:lvlJc w:val="left"/>
      <w:pPr>
        <w:ind w:left="5760" w:hanging="360"/>
      </w:pPr>
    </w:lvl>
    <w:lvl w:ilvl="8" w:tplc="9D0E9A44">
      <w:start w:val="1"/>
      <w:numFmt w:val="lowerRoman"/>
      <w:lvlText w:val="%9."/>
      <w:lvlJc w:val="right"/>
      <w:pPr>
        <w:ind w:left="6480" w:hanging="180"/>
      </w:pPr>
    </w:lvl>
  </w:abstractNum>
  <w:abstractNum w:abstractNumId="20" w15:restartNumberingAfterBreak="0">
    <w:nsid w:val="24AB7219"/>
    <w:multiLevelType w:val="hybridMultilevel"/>
    <w:tmpl w:val="F53A4FB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25167049"/>
    <w:multiLevelType w:val="hybridMultilevel"/>
    <w:tmpl w:val="EECCCF84"/>
    <w:lvl w:ilvl="0" w:tplc="722445C0">
      <w:start w:val="1"/>
      <w:numFmt w:val="decimal"/>
      <w:lvlText w:val="%1."/>
      <w:lvlJc w:val="left"/>
      <w:pPr>
        <w:tabs>
          <w:tab w:val="num" w:pos="1080"/>
        </w:tabs>
        <w:ind w:left="1080" w:hanging="360"/>
      </w:pPr>
      <w:rPr>
        <w:rFonts w:hint="default"/>
      </w:rPr>
    </w:lvl>
    <w:lvl w:ilvl="1" w:tplc="7EF60AD6">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8BD23E9"/>
    <w:multiLevelType w:val="hybridMultilevel"/>
    <w:tmpl w:val="C40E067E"/>
    <w:lvl w:ilvl="0" w:tplc="E8DE265E">
      <w:start w:val="10"/>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3" w15:restartNumberingAfterBreak="0">
    <w:nsid w:val="29997E5A"/>
    <w:multiLevelType w:val="hybridMultilevel"/>
    <w:tmpl w:val="8B1651D8"/>
    <w:lvl w:ilvl="0" w:tplc="BA20D4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160DEA"/>
    <w:multiLevelType w:val="hybridMultilevel"/>
    <w:tmpl w:val="703419DA"/>
    <w:lvl w:ilvl="0" w:tplc="92203ACE">
      <w:start w:val="1"/>
      <w:numFmt w:val="upperLetter"/>
      <w:lvlText w:val="%1."/>
      <w:lvlJc w:val="left"/>
      <w:pPr>
        <w:tabs>
          <w:tab w:val="num" w:pos="720"/>
        </w:tabs>
        <w:ind w:left="720" w:hanging="360"/>
      </w:pPr>
      <w:rPr>
        <w:rFonts w:hint="default"/>
      </w:rPr>
    </w:lvl>
    <w:lvl w:ilvl="1" w:tplc="65C6E51E">
      <w:start w:val="3"/>
      <w:numFmt w:val="decimal"/>
      <w:lvlText w:val="%2."/>
      <w:lvlJc w:val="left"/>
      <w:pPr>
        <w:tabs>
          <w:tab w:val="num" w:pos="1440"/>
        </w:tabs>
        <w:ind w:left="864" w:firstLine="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E74587E"/>
    <w:multiLevelType w:val="hybridMultilevel"/>
    <w:tmpl w:val="5AAE299A"/>
    <w:lvl w:ilvl="0" w:tplc="21E827E8">
      <w:start w:val="10"/>
      <w:numFmt w:val="upp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333715A9"/>
    <w:multiLevelType w:val="hybridMultilevel"/>
    <w:tmpl w:val="708C344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5A70C54"/>
    <w:multiLevelType w:val="hybridMultilevel"/>
    <w:tmpl w:val="869CAE66"/>
    <w:lvl w:ilvl="0" w:tplc="4C9A16A8">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73D5F3C"/>
    <w:multiLevelType w:val="hybridMultilevel"/>
    <w:tmpl w:val="475E32C6"/>
    <w:lvl w:ilvl="0" w:tplc="5AE2ECA6">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9CD3C31"/>
    <w:multiLevelType w:val="hybridMultilevel"/>
    <w:tmpl w:val="E7DEDB6C"/>
    <w:lvl w:ilvl="0" w:tplc="0409000F">
      <w:start w:val="1"/>
      <w:numFmt w:val="decimal"/>
      <w:lvlText w:val="%1."/>
      <w:lvlJc w:val="left"/>
      <w:pPr>
        <w:tabs>
          <w:tab w:val="num" w:pos="1800"/>
        </w:tabs>
        <w:ind w:left="1800" w:hanging="360"/>
      </w:pPr>
    </w:lvl>
    <w:lvl w:ilvl="1" w:tplc="BA20D498">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3D4360D5"/>
    <w:multiLevelType w:val="hybridMultilevel"/>
    <w:tmpl w:val="08AAAD0A"/>
    <w:lvl w:ilvl="0" w:tplc="0376207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F92178B"/>
    <w:multiLevelType w:val="hybridMultilevel"/>
    <w:tmpl w:val="C88635A4"/>
    <w:lvl w:ilvl="0" w:tplc="57E699CE">
      <w:numFmt w:val="none"/>
      <w:lvlText w:val=""/>
      <w:lvlJc w:val="left"/>
      <w:pPr>
        <w:tabs>
          <w:tab w:val="num" w:pos="360"/>
        </w:tabs>
      </w:pPr>
    </w:lvl>
    <w:lvl w:ilvl="1" w:tplc="F0DEFF6E">
      <w:start w:val="1"/>
      <w:numFmt w:val="lowerLetter"/>
      <w:lvlText w:val="%2."/>
      <w:lvlJc w:val="left"/>
      <w:pPr>
        <w:ind w:left="1440" w:hanging="360"/>
      </w:pPr>
    </w:lvl>
    <w:lvl w:ilvl="2" w:tplc="A36AC58A">
      <w:start w:val="1"/>
      <w:numFmt w:val="lowerRoman"/>
      <w:lvlText w:val="%3."/>
      <w:lvlJc w:val="right"/>
      <w:pPr>
        <w:ind w:left="2160" w:hanging="180"/>
      </w:pPr>
    </w:lvl>
    <w:lvl w:ilvl="3" w:tplc="D188EEEC">
      <w:start w:val="1"/>
      <w:numFmt w:val="decimal"/>
      <w:lvlText w:val="%4."/>
      <w:lvlJc w:val="left"/>
      <w:pPr>
        <w:ind w:left="2880" w:hanging="360"/>
      </w:pPr>
    </w:lvl>
    <w:lvl w:ilvl="4" w:tplc="8B1EA11C">
      <w:start w:val="1"/>
      <w:numFmt w:val="lowerLetter"/>
      <w:lvlText w:val="%5."/>
      <w:lvlJc w:val="left"/>
      <w:pPr>
        <w:ind w:left="3600" w:hanging="360"/>
      </w:pPr>
    </w:lvl>
    <w:lvl w:ilvl="5" w:tplc="5960278C">
      <w:start w:val="1"/>
      <w:numFmt w:val="lowerRoman"/>
      <w:lvlText w:val="%6."/>
      <w:lvlJc w:val="right"/>
      <w:pPr>
        <w:ind w:left="4320" w:hanging="180"/>
      </w:pPr>
    </w:lvl>
    <w:lvl w:ilvl="6" w:tplc="A30698B0">
      <w:start w:val="1"/>
      <w:numFmt w:val="decimal"/>
      <w:lvlText w:val="%7."/>
      <w:lvlJc w:val="left"/>
      <w:pPr>
        <w:ind w:left="5040" w:hanging="360"/>
      </w:pPr>
    </w:lvl>
    <w:lvl w:ilvl="7" w:tplc="0958FA90">
      <w:start w:val="1"/>
      <w:numFmt w:val="lowerLetter"/>
      <w:lvlText w:val="%8."/>
      <w:lvlJc w:val="left"/>
      <w:pPr>
        <w:ind w:left="5760" w:hanging="360"/>
      </w:pPr>
    </w:lvl>
    <w:lvl w:ilvl="8" w:tplc="2FA406C4">
      <w:start w:val="1"/>
      <w:numFmt w:val="lowerRoman"/>
      <w:lvlText w:val="%9."/>
      <w:lvlJc w:val="right"/>
      <w:pPr>
        <w:ind w:left="6480" w:hanging="180"/>
      </w:pPr>
    </w:lvl>
  </w:abstractNum>
  <w:abstractNum w:abstractNumId="32" w15:restartNumberingAfterBreak="0">
    <w:nsid w:val="3FC63E3D"/>
    <w:multiLevelType w:val="hybridMultilevel"/>
    <w:tmpl w:val="F2148A54"/>
    <w:lvl w:ilvl="0" w:tplc="3790D834">
      <w:numFmt w:val="none"/>
      <w:lvlText w:val=""/>
      <w:lvlJc w:val="left"/>
      <w:pPr>
        <w:tabs>
          <w:tab w:val="num" w:pos="360"/>
        </w:tabs>
      </w:pPr>
    </w:lvl>
    <w:lvl w:ilvl="1" w:tplc="F19217B8">
      <w:start w:val="1"/>
      <w:numFmt w:val="lowerLetter"/>
      <w:lvlText w:val="%2."/>
      <w:lvlJc w:val="left"/>
      <w:pPr>
        <w:ind w:left="1440" w:hanging="360"/>
      </w:pPr>
    </w:lvl>
    <w:lvl w:ilvl="2" w:tplc="5D96D504">
      <w:start w:val="1"/>
      <w:numFmt w:val="lowerRoman"/>
      <w:lvlText w:val="%3."/>
      <w:lvlJc w:val="right"/>
      <w:pPr>
        <w:ind w:left="2160" w:hanging="180"/>
      </w:pPr>
    </w:lvl>
    <w:lvl w:ilvl="3" w:tplc="7694806C">
      <w:start w:val="1"/>
      <w:numFmt w:val="decimal"/>
      <w:lvlText w:val="%4."/>
      <w:lvlJc w:val="left"/>
      <w:pPr>
        <w:ind w:left="2880" w:hanging="360"/>
      </w:pPr>
    </w:lvl>
    <w:lvl w:ilvl="4" w:tplc="141A90BE">
      <w:start w:val="1"/>
      <w:numFmt w:val="lowerLetter"/>
      <w:lvlText w:val="%5."/>
      <w:lvlJc w:val="left"/>
      <w:pPr>
        <w:ind w:left="3600" w:hanging="360"/>
      </w:pPr>
    </w:lvl>
    <w:lvl w:ilvl="5" w:tplc="47DC599E">
      <w:start w:val="1"/>
      <w:numFmt w:val="lowerRoman"/>
      <w:lvlText w:val="%6."/>
      <w:lvlJc w:val="right"/>
      <w:pPr>
        <w:ind w:left="4320" w:hanging="180"/>
      </w:pPr>
    </w:lvl>
    <w:lvl w:ilvl="6" w:tplc="58FC5574">
      <w:start w:val="1"/>
      <w:numFmt w:val="decimal"/>
      <w:lvlText w:val="%7."/>
      <w:lvlJc w:val="left"/>
      <w:pPr>
        <w:ind w:left="5040" w:hanging="360"/>
      </w:pPr>
    </w:lvl>
    <w:lvl w:ilvl="7" w:tplc="9A2AA5C2">
      <w:start w:val="1"/>
      <w:numFmt w:val="lowerLetter"/>
      <w:lvlText w:val="%8."/>
      <w:lvlJc w:val="left"/>
      <w:pPr>
        <w:ind w:left="5760" w:hanging="360"/>
      </w:pPr>
    </w:lvl>
    <w:lvl w:ilvl="8" w:tplc="B6FC8C54">
      <w:start w:val="1"/>
      <w:numFmt w:val="lowerRoman"/>
      <w:lvlText w:val="%9."/>
      <w:lvlJc w:val="right"/>
      <w:pPr>
        <w:ind w:left="6480" w:hanging="180"/>
      </w:pPr>
    </w:lvl>
  </w:abstractNum>
  <w:abstractNum w:abstractNumId="33" w15:restartNumberingAfterBreak="0">
    <w:nsid w:val="40716E34"/>
    <w:multiLevelType w:val="hybridMultilevel"/>
    <w:tmpl w:val="2482F6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45DA099A"/>
    <w:multiLevelType w:val="hybridMultilevel"/>
    <w:tmpl w:val="C35AFF26"/>
    <w:lvl w:ilvl="0" w:tplc="0728CE8A">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9EC22BA"/>
    <w:multiLevelType w:val="hybridMultilevel"/>
    <w:tmpl w:val="A75886A0"/>
    <w:lvl w:ilvl="0" w:tplc="1832A2D8">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B095C97"/>
    <w:multiLevelType w:val="hybridMultilevel"/>
    <w:tmpl w:val="C44ACBF0"/>
    <w:lvl w:ilvl="0" w:tplc="50FA0B76">
      <w:numFmt w:val="none"/>
      <w:lvlText w:val=""/>
      <w:lvlJc w:val="left"/>
      <w:pPr>
        <w:tabs>
          <w:tab w:val="num" w:pos="360"/>
        </w:tabs>
      </w:pPr>
    </w:lvl>
    <w:lvl w:ilvl="1" w:tplc="F4B8DAA6">
      <w:start w:val="1"/>
      <w:numFmt w:val="lowerLetter"/>
      <w:lvlText w:val="%2."/>
      <w:lvlJc w:val="left"/>
      <w:pPr>
        <w:ind w:left="1440" w:hanging="360"/>
      </w:pPr>
    </w:lvl>
    <w:lvl w:ilvl="2" w:tplc="B0D0AEB6">
      <w:start w:val="1"/>
      <w:numFmt w:val="lowerRoman"/>
      <w:lvlText w:val="%3."/>
      <w:lvlJc w:val="right"/>
      <w:pPr>
        <w:ind w:left="2160" w:hanging="180"/>
      </w:pPr>
    </w:lvl>
    <w:lvl w:ilvl="3" w:tplc="F1028A46">
      <w:start w:val="1"/>
      <w:numFmt w:val="decimal"/>
      <w:lvlText w:val="%4."/>
      <w:lvlJc w:val="left"/>
      <w:pPr>
        <w:ind w:left="2880" w:hanging="360"/>
      </w:pPr>
    </w:lvl>
    <w:lvl w:ilvl="4" w:tplc="08169FE4">
      <w:start w:val="1"/>
      <w:numFmt w:val="lowerLetter"/>
      <w:lvlText w:val="%5."/>
      <w:lvlJc w:val="left"/>
      <w:pPr>
        <w:ind w:left="3600" w:hanging="360"/>
      </w:pPr>
    </w:lvl>
    <w:lvl w:ilvl="5" w:tplc="5C769EA0">
      <w:start w:val="1"/>
      <w:numFmt w:val="lowerRoman"/>
      <w:lvlText w:val="%6."/>
      <w:lvlJc w:val="right"/>
      <w:pPr>
        <w:ind w:left="4320" w:hanging="180"/>
      </w:pPr>
    </w:lvl>
    <w:lvl w:ilvl="6" w:tplc="0E32D56E">
      <w:start w:val="1"/>
      <w:numFmt w:val="decimal"/>
      <w:lvlText w:val="%7."/>
      <w:lvlJc w:val="left"/>
      <w:pPr>
        <w:ind w:left="5040" w:hanging="360"/>
      </w:pPr>
    </w:lvl>
    <w:lvl w:ilvl="7" w:tplc="97960338">
      <w:start w:val="1"/>
      <w:numFmt w:val="lowerLetter"/>
      <w:lvlText w:val="%8."/>
      <w:lvlJc w:val="left"/>
      <w:pPr>
        <w:ind w:left="5760" w:hanging="360"/>
      </w:pPr>
    </w:lvl>
    <w:lvl w:ilvl="8" w:tplc="CD4EDF9C">
      <w:start w:val="1"/>
      <w:numFmt w:val="lowerRoman"/>
      <w:lvlText w:val="%9."/>
      <w:lvlJc w:val="right"/>
      <w:pPr>
        <w:ind w:left="6480" w:hanging="180"/>
      </w:pPr>
    </w:lvl>
  </w:abstractNum>
  <w:abstractNum w:abstractNumId="37" w15:restartNumberingAfterBreak="0">
    <w:nsid w:val="4B245E13"/>
    <w:multiLevelType w:val="hybridMultilevel"/>
    <w:tmpl w:val="B2086E5A"/>
    <w:lvl w:ilvl="0" w:tplc="CC70657E">
      <w:numFmt w:val="none"/>
      <w:lvlText w:val=""/>
      <w:lvlJc w:val="left"/>
      <w:pPr>
        <w:tabs>
          <w:tab w:val="num" w:pos="360"/>
        </w:tabs>
      </w:pPr>
    </w:lvl>
    <w:lvl w:ilvl="1" w:tplc="1AB4F268">
      <w:start w:val="1"/>
      <w:numFmt w:val="lowerLetter"/>
      <w:lvlText w:val="%2."/>
      <w:lvlJc w:val="left"/>
      <w:pPr>
        <w:ind w:left="1440" w:hanging="360"/>
      </w:pPr>
    </w:lvl>
    <w:lvl w:ilvl="2" w:tplc="301043FA">
      <w:start w:val="1"/>
      <w:numFmt w:val="lowerRoman"/>
      <w:lvlText w:val="%3."/>
      <w:lvlJc w:val="right"/>
      <w:pPr>
        <w:ind w:left="2160" w:hanging="180"/>
      </w:pPr>
    </w:lvl>
    <w:lvl w:ilvl="3" w:tplc="5B1C96A8">
      <w:start w:val="1"/>
      <w:numFmt w:val="decimal"/>
      <w:lvlText w:val="%4."/>
      <w:lvlJc w:val="left"/>
      <w:pPr>
        <w:ind w:left="2880" w:hanging="360"/>
      </w:pPr>
    </w:lvl>
    <w:lvl w:ilvl="4" w:tplc="2806ECC4">
      <w:start w:val="1"/>
      <w:numFmt w:val="lowerLetter"/>
      <w:lvlText w:val="%5."/>
      <w:lvlJc w:val="left"/>
      <w:pPr>
        <w:ind w:left="3600" w:hanging="360"/>
      </w:pPr>
    </w:lvl>
    <w:lvl w:ilvl="5" w:tplc="AB80C0EA">
      <w:start w:val="1"/>
      <w:numFmt w:val="lowerRoman"/>
      <w:lvlText w:val="%6."/>
      <w:lvlJc w:val="right"/>
      <w:pPr>
        <w:ind w:left="4320" w:hanging="180"/>
      </w:pPr>
    </w:lvl>
    <w:lvl w:ilvl="6" w:tplc="667AF476">
      <w:start w:val="1"/>
      <w:numFmt w:val="decimal"/>
      <w:lvlText w:val="%7."/>
      <w:lvlJc w:val="left"/>
      <w:pPr>
        <w:ind w:left="5040" w:hanging="360"/>
      </w:pPr>
    </w:lvl>
    <w:lvl w:ilvl="7" w:tplc="E2EAE81C">
      <w:start w:val="1"/>
      <w:numFmt w:val="lowerLetter"/>
      <w:lvlText w:val="%8."/>
      <w:lvlJc w:val="left"/>
      <w:pPr>
        <w:ind w:left="5760" w:hanging="360"/>
      </w:pPr>
    </w:lvl>
    <w:lvl w:ilvl="8" w:tplc="021E9AF2">
      <w:start w:val="1"/>
      <w:numFmt w:val="lowerRoman"/>
      <w:lvlText w:val="%9."/>
      <w:lvlJc w:val="right"/>
      <w:pPr>
        <w:ind w:left="6480" w:hanging="180"/>
      </w:pPr>
    </w:lvl>
  </w:abstractNum>
  <w:abstractNum w:abstractNumId="38" w15:restartNumberingAfterBreak="0">
    <w:nsid w:val="4F355F37"/>
    <w:multiLevelType w:val="hybridMultilevel"/>
    <w:tmpl w:val="2A42A9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65793D"/>
    <w:multiLevelType w:val="multilevel"/>
    <w:tmpl w:val="F7C01B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PART %1 - "/>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1612B1A"/>
    <w:multiLevelType w:val="hybridMultilevel"/>
    <w:tmpl w:val="9CAAB26E"/>
    <w:lvl w:ilvl="0" w:tplc="D74C4198">
      <w:numFmt w:val="none"/>
      <w:lvlText w:val=""/>
      <w:lvlJc w:val="left"/>
      <w:pPr>
        <w:tabs>
          <w:tab w:val="num" w:pos="360"/>
        </w:tabs>
      </w:pPr>
    </w:lvl>
    <w:lvl w:ilvl="1" w:tplc="E49CE316">
      <w:start w:val="1"/>
      <w:numFmt w:val="lowerLetter"/>
      <w:lvlText w:val="%2."/>
      <w:lvlJc w:val="left"/>
      <w:pPr>
        <w:ind w:left="1440" w:hanging="360"/>
      </w:pPr>
    </w:lvl>
    <w:lvl w:ilvl="2" w:tplc="65CA5030">
      <w:start w:val="1"/>
      <w:numFmt w:val="lowerRoman"/>
      <w:lvlText w:val="%3."/>
      <w:lvlJc w:val="right"/>
      <w:pPr>
        <w:ind w:left="2160" w:hanging="180"/>
      </w:pPr>
    </w:lvl>
    <w:lvl w:ilvl="3" w:tplc="A0BE1332">
      <w:start w:val="1"/>
      <w:numFmt w:val="decimal"/>
      <w:lvlText w:val="%4."/>
      <w:lvlJc w:val="left"/>
      <w:pPr>
        <w:ind w:left="2880" w:hanging="360"/>
      </w:pPr>
    </w:lvl>
    <w:lvl w:ilvl="4" w:tplc="D930A5D6">
      <w:start w:val="1"/>
      <w:numFmt w:val="lowerLetter"/>
      <w:lvlText w:val="%5."/>
      <w:lvlJc w:val="left"/>
      <w:pPr>
        <w:ind w:left="3600" w:hanging="360"/>
      </w:pPr>
    </w:lvl>
    <w:lvl w:ilvl="5" w:tplc="A2BA2A76">
      <w:start w:val="1"/>
      <w:numFmt w:val="lowerRoman"/>
      <w:lvlText w:val="%6."/>
      <w:lvlJc w:val="right"/>
      <w:pPr>
        <w:ind w:left="4320" w:hanging="180"/>
      </w:pPr>
    </w:lvl>
    <w:lvl w:ilvl="6" w:tplc="6A28E58C">
      <w:start w:val="1"/>
      <w:numFmt w:val="decimal"/>
      <w:lvlText w:val="%7."/>
      <w:lvlJc w:val="left"/>
      <w:pPr>
        <w:ind w:left="5040" w:hanging="360"/>
      </w:pPr>
    </w:lvl>
    <w:lvl w:ilvl="7" w:tplc="E8081A1A">
      <w:start w:val="1"/>
      <w:numFmt w:val="lowerLetter"/>
      <w:lvlText w:val="%8."/>
      <w:lvlJc w:val="left"/>
      <w:pPr>
        <w:ind w:left="5760" w:hanging="360"/>
      </w:pPr>
    </w:lvl>
    <w:lvl w:ilvl="8" w:tplc="D5EAECDA">
      <w:start w:val="1"/>
      <w:numFmt w:val="lowerRoman"/>
      <w:lvlText w:val="%9."/>
      <w:lvlJc w:val="right"/>
      <w:pPr>
        <w:ind w:left="6480" w:hanging="180"/>
      </w:pPr>
    </w:lvl>
  </w:abstractNum>
  <w:abstractNum w:abstractNumId="41" w15:restartNumberingAfterBreak="0">
    <w:nsid w:val="52541AC1"/>
    <w:multiLevelType w:val="hybridMultilevel"/>
    <w:tmpl w:val="40AA201E"/>
    <w:lvl w:ilvl="0" w:tplc="660C40E4">
      <w:numFmt w:val="none"/>
      <w:lvlText w:val=""/>
      <w:lvlJc w:val="left"/>
      <w:pPr>
        <w:tabs>
          <w:tab w:val="num" w:pos="360"/>
        </w:tabs>
      </w:pPr>
    </w:lvl>
    <w:lvl w:ilvl="1" w:tplc="BFBC19C6">
      <w:start w:val="1"/>
      <w:numFmt w:val="lowerLetter"/>
      <w:lvlText w:val="%2."/>
      <w:lvlJc w:val="left"/>
      <w:pPr>
        <w:ind w:left="1440" w:hanging="360"/>
      </w:pPr>
    </w:lvl>
    <w:lvl w:ilvl="2" w:tplc="3968BA0E">
      <w:start w:val="1"/>
      <w:numFmt w:val="lowerRoman"/>
      <w:lvlText w:val="%3."/>
      <w:lvlJc w:val="right"/>
      <w:pPr>
        <w:ind w:left="2160" w:hanging="180"/>
      </w:pPr>
    </w:lvl>
    <w:lvl w:ilvl="3" w:tplc="1C4CF1C6">
      <w:start w:val="1"/>
      <w:numFmt w:val="decimal"/>
      <w:lvlText w:val="%4."/>
      <w:lvlJc w:val="left"/>
      <w:pPr>
        <w:ind w:left="2880" w:hanging="360"/>
      </w:pPr>
    </w:lvl>
    <w:lvl w:ilvl="4" w:tplc="BB0E977C">
      <w:start w:val="1"/>
      <w:numFmt w:val="lowerLetter"/>
      <w:lvlText w:val="%5."/>
      <w:lvlJc w:val="left"/>
      <w:pPr>
        <w:ind w:left="3600" w:hanging="360"/>
      </w:pPr>
    </w:lvl>
    <w:lvl w:ilvl="5" w:tplc="EE8E5BD4">
      <w:start w:val="1"/>
      <w:numFmt w:val="lowerRoman"/>
      <w:lvlText w:val="%6."/>
      <w:lvlJc w:val="right"/>
      <w:pPr>
        <w:ind w:left="4320" w:hanging="180"/>
      </w:pPr>
    </w:lvl>
    <w:lvl w:ilvl="6" w:tplc="4CE68A58">
      <w:start w:val="1"/>
      <w:numFmt w:val="decimal"/>
      <w:lvlText w:val="%7."/>
      <w:lvlJc w:val="left"/>
      <w:pPr>
        <w:ind w:left="5040" w:hanging="360"/>
      </w:pPr>
    </w:lvl>
    <w:lvl w:ilvl="7" w:tplc="DC6CDF2E">
      <w:start w:val="1"/>
      <w:numFmt w:val="lowerLetter"/>
      <w:lvlText w:val="%8."/>
      <w:lvlJc w:val="left"/>
      <w:pPr>
        <w:ind w:left="5760" w:hanging="360"/>
      </w:pPr>
    </w:lvl>
    <w:lvl w:ilvl="8" w:tplc="856AC87E">
      <w:start w:val="1"/>
      <w:numFmt w:val="lowerRoman"/>
      <w:lvlText w:val="%9."/>
      <w:lvlJc w:val="right"/>
      <w:pPr>
        <w:ind w:left="6480" w:hanging="180"/>
      </w:pPr>
    </w:lvl>
  </w:abstractNum>
  <w:abstractNum w:abstractNumId="42" w15:restartNumberingAfterBreak="0">
    <w:nsid w:val="53232F2A"/>
    <w:multiLevelType w:val="hybridMultilevel"/>
    <w:tmpl w:val="206638E6"/>
    <w:lvl w:ilvl="0" w:tplc="4EA0BB4A">
      <w:numFmt w:val="none"/>
      <w:lvlText w:val=""/>
      <w:lvlJc w:val="left"/>
      <w:pPr>
        <w:tabs>
          <w:tab w:val="num" w:pos="360"/>
        </w:tabs>
      </w:pPr>
    </w:lvl>
    <w:lvl w:ilvl="1" w:tplc="B87AC7BC">
      <w:start w:val="1"/>
      <w:numFmt w:val="lowerLetter"/>
      <w:lvlText w:val="%2."/>
      <w:lvlJc w:val="left"/>
      <w:pPr>
        <w:ind w:left="1440" w:hanging="360"/>
      </w:pPr>
    </w:lvl>
    <w:lvl w:ilvl="2" w:tplc="002264BE">
      <w:start w:val="1"/>
      <w:numFmt w:val="lowerRoman"/>
      <w:lvlText w:val="%3."/>
      <w:lvlJc w:val="right"/>
      <w:pPr>
        <w:ind w:left="2160" w:hanging="180"/>
      </w:pPr>
    </w:lvl>
    <w:lvl w:ilvl="3" w:tplc="68760888">
      <w:start w:val="1"/>
      <w:numFmt w:val="decimal"/>
      <w:lvlText w:val="%4."/>
      <w:lvlJc w:val="left"/>
      <w:pPr>
        <w:ind w:left="2880" w:hanging="360"/>
      </w:pPr>
    </w:lvl>
    <w:lvl w:ilvl="4" w:tplc="CA000346">
      <w:start w:val="1"/>
      <w:numFmt w:val="lowerLetter"/>
      <w:lvlText w:val="%5."/>
      <w:lvlJc w:val="left"/>
      <w:pPr>
        <w:ind w:left="3600" w:hanging="360"/>
      </w:pPr>
    </w:lvl>
    <w:lvl w:ilvl="5" w:tplc="D12C1222">
      <w:start w:val="1"/>
      <w:numFmt w:val="lowerRoman"/>
      <w:lvlText w:val="%6."/>
      <w:lvlJc w:val="right"/>
      <w:pPr>
        <w:ind w:left="4320" w:hanging="180"/>
      </w:pPr>
    </w:lvl>
    <w:lvl w:ilvl="6" w:tplc="03505F8A">
      <w:start w:val="1"/>
      <w:numFmt w:val="decimal"/>
      <w:lvlText w:val="%7."/>
      <w:lvlJc w:val="left"/>
      <w:pPr>
        <w:ind w:left="5040" w:hanging="360"/>
      </w:pPr>
    </w:lvl>
    <w:lvl w:ilvl="7" w:tplc="AFDAE028">
      <w:start w:val="1"/>
      <w:numFmt w:val="lowerLetter"/>
      <w:lvlText w:val="%8."/>
      <w:lvlJc w:val="left"/>
      <w:pPr>
        <w:ind w:left="5760" w:hanging="360"/>
      </w:pPr>
    </w:lvl>
    <w:lvl w:ilvl="8" w:tplc="062AEB34">
      <w:start w:val="1"/>
      <w:numFmt w:val="lowerRoman"/>
      <w:lvlText w:val="%9."/>
      <w:lvlJc w:val="right"/>
      <w:pPr>
        <w:ind w:left="6480" w:hanging="180"/>
      </w:pPr>
    </w:lvl>
  </w:abstractNum>
  <w:abstractNum w:abstractNumId="43" w15:restartNumberingAfterBreak="0">
    <w:nsid w:val="54C60799"/>
    <w:multiLevelType w:val="singleLevel"/>
    <w:tmpl w:val="04090017"/>
    <w:lvl w:ilvl="0">
      <w:start w:val="1"/>
      <w:numFmt w:val="lowerLetter"/>
      <w:lvlText w:val="%1)"/>
      <w:lvlJc w:val="left"/>
      <w:pPr>
        <w:ind w:left="1800" w:hanging="360"/>
      </w:pPr>
      <w:rPr>
        <w:rFonts w:hint="default"/>
      </w:rPr>
    </w:lvl>
  </w:abstractNum>
  <w:abstractNum w:abstractNumId="44" w15:restartNumberingAfterBreak="0">
    <w:nsid w:val="56391ED0"/>
    <w:multiLevelType w:val="hybridMultilevel"/>
    <w:tmpl w:val="7A1C08FA"/>
    <w:lvl w:ilvl="0" w:tplc="34BEEF8E">
      <w:start w:val="1"/>
      <w:numFmt w:val="upperLetter"/>
      <w:lvlText w:val="%1."/>
      <w:lvlJc w:val="left"/>
      <w:pPr>
        <w:tabs>
          <w:tab w:val="num" w:pos="1224"/>
        </w:tabs>
        <w:ind w:left="1224" w:hanging="504"/>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15:restartNumberingAfterBreak="0">
    <w:nsid w:val="58340B69"/>
    <w:multiLevelType w:val="hybridMultilevel"/>
    <w:tmpl w:val="CF28DA56"/>
    <w:lvl w:ilvl="0" w:tplc="0409000F">
      <w:start w:val="1"/>
      <w:numFmt w:val="decimal"/>
      <w:lvlText w:val="%1."/>
      <w:lvlJc w:val="left"/>
      <w:pPr>
        <w:tabs>
          <w:tab w:val="num" w:pos="1440"/>
        </w:tabs>
        <w:ind w:left="1440" w:hanging="360"/>
      </w:pPr>
    </w:lvl>
    <w:lvl w:ilvl="1" w:tplc="1C74FC86">
      <w:start w:val="8"/>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594A383C"/>
    <w:multiLevelType w:val="hybridMultilevel"/>
    <w:tmpl w:val="3BB63242"/>
    <w:lvl w:ilvl="0" w:tplc="5EAE8F12">
      <w:numFmt w:val="none"/>
      <w:lvlText w:val=""/>
      <w:lvlJc w:val="left"/>
      <w:pPr>
        <w:tabs>
          <w:tab w:val="num" w:pos="360"/>
        </w:tabs>
      </w:pPr>
    </w:lvl>
    <w:lvl w:ilvl="1" w:tplc="1F7C37A0">
      <w:start w:val="1"/>
      <w:numFmt w:val="lowerLetter"/>
      <w:lvlText w:val="%2."/>
      <w:lvlJc w:val="left"/>
      <w:pPr>
        <w:ind w:left="1440" w:hanging="360"/>
      </w:pPr>
    </w:lvl>
    <w:lvl w:ilvl="2" w:tplc="6F3A9250">
      <w:start w:val="1"/>
      <w:numFmt w:val="lowerRoman"/>
      <w:lvlText w:val="%3."/>
      <w:lvlJc w:val="right"/>
      <w:pPr>
        <w:ind w:left="2160" w:hanging="180"/>
      </w:pPr>
    </w:lvl>
    <w:lvl w:ilvl="3" w:tplc="8F008684">
      <w:start w:val="1"/>
      <w:numFmt w:val="decimal"/>
      <w:lvlText w:val="%4."/>
      <w:lvlJc w:val="left"/>
      <w:pPr>
        <w:ind w:left="2880" w:hanging="360"/>
      </w:pPr>
    </w:lvl>
    <w:lvl w:ilvl="4" w:tplc="F5BCB81E">
      <w:start w:val="1"/>
      <w:numFmt w:val="lowerLetter"/>
      <w:lvlText w:val="%5."/>
      <w:lvlJc w:val="left"/>
      <w:pPr>
        <w:ind w:left="3600" w:hanging="360"/>
      </w:pPr>
    </w:lvl>
    <w:lvl w:ilvl="5" w:tplc="CDD61436">
      <w:start w:val="1"/>
      <w:numFmt w:val="lowerRoman"/>
      <w:lvlText w:val="%6."/>
      <w:lvlJc w:val="right"/>
      <w:pPr>
        <w:ind w:left="4320" w:hanging="180"/>
      </w:pPr>
    </w:lvl>
    <w:lvl w:ilvl="6" w:tplc="A13C1412">
      <w:start w:val="1"/>
      <w:numFmt w:val="decimal"/>
      <w:lvlText w:val="%7."/>
      <w:lvlJc w:val="left"/>
      <w:pPr>
        <w:ind w:left="5040" w:hanging="360"/>
      </w:pPr>
    </w:lvl>
    <w:lvl w:ilvl="7" w:tplc="6A68B2AA">
      <w:start w:val="1"/>
      <w:numFmt w:val="lowerLetter"/>
      <w:lvlText w:val="%8."/>
      <w:lvlJc w:val="left"/>
      <w:pPr>
        <w:ind w:left="5760" w:hanging="360"/>
      </w:pPr>
    </w:lvl>
    <w:lvl w:ilvl="8" w:tplc="D6A6281C">
      <w:start w:val="1"/>
      <w:numFmt w:val="lowerRoman"/>
      <w:lvlText w:val="%9."/>
      <w:lvlJc w:val="right"/>
      <w:pPr>
        <w:ind w:left="6480" w:hanging="180"/>
      </w:pPr>
    </w:lvl>
  </w:abstractNum>
  <w:abstractNum w:abstractNumId="47" w15:restartNumberingAfterBreak="0">
    <w:nsid w:val="5C475DEB"/>
    <w:multiLevelType w:val="hybridMultilevel"/>
    <w:tmpl w:val="A2A87A68"/>
    <w:lvl w:ilvl="0" w:tplc="0409000F">
      <w:start w:val="1"/>
      <w:numFmt w:val="decimal"/>
      <w:lvlText w:val="%1."/>
      <w:lvlJc w:val="left"/>
      <w:pPr>
        <w:tabs>
          <w:tab w:val="num" w:pos="1080"/>
        </w:tabs>
        <w:ind w:left="1080" w:hanging="360"/>
      </w:pPr>
    </w:lvl>
    <w:lvl w:ilvl="1" w:tplc="741CFAE0">
      <w:start w:val="4"/>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5C6A27C4"/>
    <w:multiLevelType w:val="hybridMultilevel"/>
    <w:tmpl w:val="9BA46094"/>
    <w:lvl w:ilvl="0" w:tplc="A65E0880">
      <w:numFmt w:val="none"/>
      <w:lvlText w:val=""/>
      <w:lvlJc w:val="left"/>
      <w:pPr>
        <w:tabs>
          <w:tab w:val="num" w:pos="360"/>
        </w:tabs>
      </w:pPr>
    </w:lvl>
    <w:lvl w:ilvl="1" w:tplc="625E3324">
      <w:start w:val="1"/>
      <w:numFmt w:val="lowerLetter"/>
      <w:lvlText w:val="%2."/>
      <w:lvlJc w:val="left"/>
      <w:pPr>
        <w:ind w:left="1440" w:hanging="360"/>
      </w:pPr>
    </w:lvl>
    <w:lvl w:ilvl="2" w:tplc="4952209E">
      <w:start w:val="1"/>
      <w:numFmt w:val="lowerRoman"/>
      <w:lvlText w:val="%3."/>
      <w:lvlJc w:val="right"/>
      <w:pPr>
        <w:ind w:left="2160" w:hanging="180"/>
      </w:pPr>
    </w:lvl>
    <w:lvl w:ilvl="3" w:tplc="BD3AFA2C">
      <w:start w:val="1"/>
      <w:numFmt w:val="decimal"/>
      <w:lvlText w:val="%4."/>
      <w:lvlJc w:val="left"/>
      <w:pPr>
        <w:ind w:left="2880" w:hanging="360"/>
      </w:pPr>
    </w:lvl>
    <w:lvl w:ilvl="4" w:tplc="1ABE6804">
      <w:start w:val="1"/>
      <w:numFmt w:val="lowerLetter"/>
      <w:lvlText w:val="%5."/>
      <w:lvlJc w:val="left"/>
      <w:pPr>
        <w:ind w:left="3600" w:hanging="360"/>
      </w:pPr>
    </w:lvl>
    <w:lvl w:ilvl="5" w:tplc="0256FBF0">
      <w:start w:val="1"/>
      <w:numFmt w:val="lowerRoman"/>
      <w:lvlText w:val="%6."/>
      <w:lvlJc w:val="right"/>
      <w:pPr>
        <w:ind w:left="4320" w:hanging="180"/>
      </w:pPr>
    </w:lvl>
    <w:lvl w:ilvl="6" w:tplc="C944E996">
      <w:start w:val="1"/>
      <w:numFmt w:val="decimal"/>
      <w:lvlText w:val="%7."/>
      <w:lvlJc w:val="left"/>
      <w:pPr>
        <w:ind w:left="5040" w:hanging="360"/>
      </w:pPr>
    </w:lvl>
    <w:lvl w:ilvl="7" w:tplc="B8EA73CC">
      <w:start w:val="1"/>
      <w:numFmt w:val="lowerLetter"/>
      <w:lvlText w:val="%8."/>
      <w:lvlJc w:val="left"/>
      <w:pPr>
        <w:ind w:left="5760" w:hanging="360"/>
      </w:pPr>
    </w:lvl>
    <w:lvl w:ilvl="8" w:tplc="DC400D04">
      <w:start w:val="1"/>
      <w:numFmt w:val="lowerRoman"/>
      <w:lvlText w:val="%9."/>
      <w:lvlJc w:val="right"/>
      <w:pPr>
        <w:ind w:left="6480" w:hanging="180"/>
      </w:pPr>
    </w:lvl>
  </w:abstractNum>
  <w:abstractNum w:abstractNumId="49" w15:restartNumberingAfterBreak="0">
    <w:nsid w:val="5E2E625F"/>
    <w:multiLevelType w:val="hybridMultilevel"/>
    <w:tmpl w:val="9702D4A8"/>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F266CA3"/>
    <w:multiLevelType w:val="hybridMultilevel"/>
    <w:tmpl w:val="D696FA68"/>
    <w:lvl w:ilvl="0" w:tplc="BECE5B5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1" w15:restartNumberingAfterBreak="0">
    <w:nsid w:val="5F697F4B"/>
    <w:multiLevelType w:val="hybridMultilevel"/>
    <w:tmpl w:val="6392784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0F71EEC"/>
    <w:multiLevelType w:val="hybridMultilevel"/>
    <w:tmpl w:val="76C24B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65BA5BEB"/>
    <w:multiLevelType w:val="multilevel"/>
    <w:tmpl w:val="093C9B10"/>
    <w:lvl w:ilvl="0">
      <w:start w:val="1"/>
      <w:numFmt w:val="decimal"/>
      <w:lvlText w:val="%1."/>
      <w:lvlJc w:val="left"/>
      <w:pPr>
        <w:ind w:left="1800" w:hanging="360"/>
      </w:pPr>
      <w:rPr>
        <w:rFonts w:hint="default"/>
      </w:rPr>
    </w:lvl>
    <w:lvl w:ilvl="1">
      <w:start w:val="10"/>
      <w:numFmt w:val="decimal"/>
      <w:isLgl/>
      <w:lvlText w:val="%1.%2"/>
      <w:lvlJc w:val="left"/>
      <w:pPr>
        <w:ind w:left="504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5760" w:hanging="144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480" w:hanging="2160"/>
      </w:pPr>
      <w:rPr>
        <w:rFonts w:hint="default"/>
      </w:rPr>
    </w:lvl>
    <w:lvl w:ilvl="8">
      <w:start w:val="1"/>
      <w:numFmt w:val="decimal"/>
      <w:isLgl/>
      <w:lvlText w:val="%1.%2.%3.%4.%5.%6.%7.%8.%9"/>
      <w:lvlJc w:val="left"/>
      <w:pPr>
        <w:ind w:left="6480" w:hanging="2160"/>
      </w:pPr>
      <w:rPr>
        <w:rFonts w:hint="default"/>
      </w:rPr>
    </w:lvl>
  </w:abstractNum>
  <w:abstractNum w:abstractNumId="54" w15:restartNumberingAfterBreak="0">
    <w:nsid w:val="664A5EC1"/>
    <w:multiLevelType w:val="hybridMultilevel"/>
    <w:tmpl w:val="9A24DF96"/>
    <w:lvl w:ilvl="0" w:tplc="23283C88">
      <w:numFmt w:val="none"/>
      <w:lvlText w:val=""/>
      <w:lvlJc w:val="left"/>
      <w:pPr>
        <w:tabs>
          <w:tab w:val="num" w:pos="360"/>
        </w:tabs>
      </w:pPr>
    </w:lvl>
    <w:lvl w:ilvl="1" w:tplc="ACC200B0">
      <w:start w:val="1"/>
      <w:numFmt w:val="lowerLetter"/>
      <w:lvlText w:val="%2."/>
      <w:lvlJc w:val="left"/>
      <w:pPr>
        <w:ind w:left="1440" w:hanging="360"/>
      </w:pPr>
    </w:lvl>
    <w:lvl w:ilvl="2" w:tplc="B8D434B8">
      <w:start w:val="1"/>
      <w:numFmt w:val="lowerRoman"/>
      <w:lvlText w:val="%3."/>
      <w:lvlJc w:val="right"/>
      <w:pPr>
        <w:ind w:left="2160" w:hanging="180"/>
      </w:pPr>
    </w:lvl>
    <w:lvl w:ilvl="3" w:tplc="CE52A71C">
      <w:start w:val="1"/>
      <w:numFmt w:val="decimal"/>
      <w:lvlText w:val="%4."/>
      <w:lvlJc w:val="left"/>
      <w:pPr>
        <w:ind w:left="2880" w:hanging="360"/>
      </w:pPr>
    </w:lvl>
    <w:lvl w:ilvl="4" w:tplc="5CD27B20">
      <w:start w:val="1"/>
      <w:numFmt w:val="lowerLetter"/>
      <w:lvlText w:val="%5."/>
      <w:lvlJc w:val="left"/>
      <w:pPr>
        <w:ind w:left="3600" w:hanging="360"/>
      </w:pPr>
    </w:lvl>
    <w:lvl w:ilvl="5" w:tplc="13D410E0">
      <w:start w:val="1"/>
      <w:numFmt w:val="lowerRoman"/>
      <w:lvlText w:val="%6."/>
      <w:lvlJc w:val="right"/>
      <w:pPr>
        <w:ind w:left="4320" w:hanging="180"/>
      </w:pPr>
    </w:lvl>
    <w:lvl w:ilvl="6" w:tplc="B8E0EE74">
      <w:start w:val="1"/>
      <w:numFmt w:val="decimal"/>
      <w:lvlText w:val="%7."/>
      <w:lvlJc w:val="left"/>
      <w:pPr>
        <w:ind w:left="5040" w:hanging="360"/>
      </w:pPr>
    </w:lvl>
    <w:lvl w:ilvl="7" w:tplc="6130D730">
      <w:start w:val="1"/>
      <w:numFmt w:val="lowerLetter"/>
      <w:lvlText w:val="%8."/>
      <w:lvlJc w:val="left"/>
      <w:pPr>
        <w:ind w:left="5760" w:hanging="360"/>
      </w:pPr>
    </w:lvl>
    <w:lvl w:ilvl="8" w:tplc="DF1CD6E2">
      <w:start w:val="1"/>
      <w:numFmt w:val="lowerRoman"/>
      <w:lvlText w:val="%9."/>
      <w:lvlJc w:val="right"/>
      <w:pPr>
        <w:ind w:left="6480" w:hanging="180"/>
      </w:pPr>
    </w:lvl>
  </w:abstractNum>
  <w:abstractNum w:abstractNumId="55" w15:restartNumberingAfterBreak="0">
    <w:nsid w:val="67C374A2"/>
    <w:multiLevelType w:val="hybridMultilevel"/>
    <w:tmpl w:val="74624486"/>
    <w:lvl w:ilvl="0" w:tplc="247AA54C">
      <w:numFmt w:val="none"/>
      <w:lvlText w:val=""/>
      <w:lvlJc w:val="left"/>
      <w:pPr>
        <w:tabs>
          <w:tab w:val="num" w:pos="360"/>
        </w:tabs>
      </w:pPr>
    </w:lvl>
    <w:lvl w:ilvl="1" w:tplc="F5044114">
      <w:start w:val="1"/>
      <w:numFmt w:val="lowerLetter"/>
      <w:lvlText w:val="%2."/>
      <w:lvlJc w:val="left"/>
      <w:pPr>
        <w:ind w:left="1440" w:hanging="360"/>
      </w:pPr>
    </w:lvl>
    <w:lvl w:ilvl="2" w:tplc="EC5063B0">
      <w:start w:val="1"/>
      <w:numFmt w:val="lowerRoman"/>
      <w:lvlText w:val="%3."/>
      <w:lvlJc w:val="right"/>
      <w:pPr>
        <w:ind w:left="2160" w:hanging="180"/>
      </w:pPr>
    </w:lvl>
    <w:lvl w:ilvl="3" w:tplc="B06A4008">
      <w:start w:val="1"/>
      <w:numFmt w:val="decimal"/>
      <w:lvlText w:val="%4."/>
      <w:lvlJc w:val="left"/>
      <w:pPr>
        <w:ind w:left="2880" w:hanging="360"/>
      </w:pPr>
    </w:lvl>
    <w:lvl w:ilvl="4" w:tplc="FA4494CA">
      <w:start w:val="1"/>
      <w:numFmt w:val="lowerLetter"/>
      <w:lvlText w:val="%5."/>
      <w:lvlJc w:val="left"/>
      <w:pPr>
        <w:ind w:left="3600" w:hanging="360"/>
      </w:pPr>
    </w:lvl>
    <w:lvl w:ilvl="5" w:tplc="9CCA75BC">
      <w:start w:val="1"/>
      <w:numFmt w:val="lowerRoman"/>
      <w:lvlText w:val="%6."/>
      <w:lvlJc w:val="right"/>
      <w:pPr>
        <w:ind w:left="4320" w:hanging="180"/>
      </w:pPr>
    </w:lvl>
    <w:lvl w:ilvl="6" w:tplc="200A9374">
      <w:start w:val="1"/>
      <w:numFmt w:val="decimal"/>
      <w:lvlText w:val="%7."/>
      <w:lvlJc w:val="left"/>
      <w:pPr>
        <w:ind w:left="5040" w:hanging="360"/>
      </w:pPr>
    </w:lvl>
    <w:lvl w:ilvl="7" w:tplc="62E0A540">
      <w:start w:val="1"/>
      <w:numFmt w:val="lowerLetter"/>
      <w:lvlText w:val="%8."/>
      <w:lvlJc w:val="left"/>
      <w:pPr>
        <w:ind w:left="5760" w:hanging="360"/>
      </w:pPr>
    </w:lvl>
    <w:lvl w:ilvl="8" w:tplc="2F1EFD10">
      <w:start w:val="1"/>
      <w:numFmt w:val="lowerRoman"/>
      <w:lvlText w:val="%9."/>
      <w:lvlJc w:val="right"/>
      <w:pPr>
        <w:ind w:left="6480" w:hanging="180"/>
      </w:pPr>
    </w:lvl>
  </w:abstractNum>
  <w:abstractNum w:abstractNumId="56" w15:restartNumberingAfterBreak="0">
    <w:nsid w:val="68C92861"/>
    <w:multiLevelType w:val="singleLevel"/>
    <w:tmpl w:val="F6D86458"/>
    <w:lvl w:ilvl="0">
      <w:start w:val="1"/>
      <w:numFmt w:val="upperLetter"/>
      <w:lvlText w:val="%1."/>
      <w:lvlJc w:val="left"/>
      <w:pPr>
        <w:tabs>
          <w:tab w:val="num" w:pos="1440"/>
        </w:tabs>
        <w:ind w:left="1440" w:hanging="720"/>
      </w:pPr>
      <w:rPr>
        <w:rFonts w:hint="default"/>
      </w:rPr>
    </w:lvl>
  </w:abstractNum>
  <w:abstractNum w:abstractNumId="57" w15:restartNumberingAfterBreak="0">
    <w:nsid w:val="69D56FAE"/>
    <w:multiLevelType w:val="hybridMultilevel"/>
    <w:tmpl w:val="66DCA6B2"/>
    <w:lvl w:ilvl="0" w:tplc="7DE8CDD0">
      <w:numFmt w:val="none"/>
      <w:lvlText w:val=""/>
      <w:lvlJc w:val="left"/>
      <w:pPr>
        <w:tabs>
          <w:tab w:val="num" w:pos="360"/>
        </w:tabs>
      </w:pPr>
    </w:lvl>
    <w:lvl w:ilvl="1" w:tplc="56A09B7E">
      <w:start w:val="1"/>
      <w:numFmt w:val="lowerLetter"/>
      <w:lvlText w:val="%2."/>
      <w:lvlJc w:val="left"/>
      <w:pPr>
        <w:ind w:left="1440" w:hanging="360"/>
      </w:pPr>
    </w:lvl>
    <w:lvl w:ilvl="2" w:tplc="A83813AE">
      <w:start w:val="1"/>
      <w:numFmt w:val="lowerRoman"/>
      <w:lvlText w:val="%3."/>
      <w:lvlJc w:val="right"/>
      <w:pPr>
        <w:ind w:left="2160" w:hanging="180"/>
      </w:pPr>
    </w:lvl>
    <w:lvl w:ilvl="3" w:tplc="40DCC75A">
      <w:start w:val="1"/>
      <w:numFmt w:val="decimal"/>
      <w:lvlText w:val="%4."/>
      <w:lvlJc w:val="left"/>
      <w:pPr>
        <w:ind w:left="2880" w:hanging="360"/>
      </w:pPr>
    </w:lvl>
    <w:lvl w:ilvl="4" w:tplc="4FE6AC40">
      <w:start w:val="1"/>
      <w:numFmt w:val="lowerLetter"/>
      <w:lvlText w:val="%5."/>
      <w:lvlJc w:val="left"/>
      <w:pPr>
        <w:ind w:left="3600" w:hanging="360"/>
      </w:pPr>
    </w:lvl>
    <w:lvl w:ilvl="5" w:tplc="AD44BD30">
      <w:start w:val="1"/>
      <w:numFmt w:val="lowerRoman"/>
      <w:lvlText w:val="%6."/>
      <w:lvlJc w:val="right"/>
      <w:pPr>
        <w:ind w:left="4320" w:hanging="180"/>
      </w:pPr>
    </w:lvl>
    <w:lvl w:ilvl="6" w:tplc="90209DF8">
      <w:start w:val="1"/>
      <w:numFmt w:val="decimal"/>
      <w:lvlText w:val="%7."/>
      <w:lvlJc w:val="left"/>
      <w:pPr>
        <w:ind w:left="5040" w:hanging="360"/>
      </w:pPr>
    </w:lvl>
    <w:lvl w:ilvl="7" w:tplc="B938350A">
      <w:start w:val="1"/>
      <w:numFmt w:val="lowerLetter"/>
      <w:lvlText w:val="%8."/>
      <w:lvlJc w:val="left"/>
      <w:pPr>
        <w:ind w:left="5760" w:hanging="360"/>
      </w:pPr>
    </w:lvl>
    <w:lvl w:ilvl="8" w:tplc="49C472AC">
      <w:start w:val="1"/>
      <w:numFmt w:val="lowerRoman"/>
      <w:lvlText w:val="%9."/>
      <w:lvlJc w:val="right"/>
      <w:pPr>
        <w:ind w:left="6480" w:hanging="180"/>
      </w:pPr>
    </w:lvl>
  </w:abstractNum>
  <w:abstractNum w:abstractNumId="58" w15:restartNumberingAfterBreak="0">
    <w:nsid w:val="6CAF430F"/>
    <w:multiLevelType w:val="hybridMultilevel"/>
    <w:tmpl w:val="1F6AADCE"/>
    <w:lvl w:ilvl="0" w:tplc="87648140">
      <w:start w:val="1"/>
      <w:numFmt w:val="upperLetter"/>
      <w:lvlText w:val="%1."/>
      <w:lvlJc w:val="left"/>
      <w:pPr>
        <w:tabs>
          <w:tab w:val="num" w:pos="720"/>
        </w:tabs>
        <w:ind w:left="720" w:hanging="360"/>
      </w:pPr>
      <w:rPr>
        <w:rFonts w:hint="default"/>
      </w:rPr>
    </w:lvl>
    <w:lvl w:ilvl="1" w:tplc="3824194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D371D8D"/>
    <w:multiLevelType w:val="hybridMultilevel"/>
    <w:tmpl w:val="E0CC9A14"/>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1269C9"/>
    <w:multiLevelType w:val="hybridMultilevel"/>
    <w:tmpl w:val="3DD0CA9C"/>
    <w:lvl w:ilvl="0" w:tplc="42562B3A">
      <w:numFmt w:val="none"/>
      <w:lvlText w:val=""/>
      <w:lvlJc w:val="left"/>
      <w:pPr>
        <w:tabs>
          <w:tab w:val="num" w:pos="360"/>
        </w:tabs>
      </w:pPr>
    </w:lvl>
    <w:lvl w:ilvl="1" w:tplc="C7A80620">
      <w:start w:val="1"/>
      <w:numFmt w:val="lowerLetter"/>
      <w:lvlText w:val="%2."/>
      <w:lvlJc w:val="left"/>
      <w:pPr>
        <w:ind w:left="1440" w:hanging="360"/>
      </w:pPr>
    </w:lvl>
    <w:lvl w:ilvl="2" w:tplc="70366944">
      <w:start w:val="1"/>
      <w:numFmt w:val="lowerRoman"/>
      <w:lvlText w:val="%3."/>
      <w:lvlJc w:val="right"/>
      <w:pPr>
        <w:ind w:left="2160" w:hanging="180"/>
      </w:pPr>
    </w:lvl>
    <w:lvl w:ilvl="3" w:tplc="DE82D71C">
      <w:start w:val="1"/>
      <w:numFmt w:val="decimal"/>
      <w:lvlText w:val="%4."/>
      <w:lvlJc w:val="left"/>
      <w:pPr>
        <w:ind w:left="2880" w:hanging="360"/>
      </w:pPr>
    </w:lvl>
    <w:lvl w:ilvl="4" w:tplc="CE36874A">
      <w:start w:val="1"/>
      <w:numFmt w:val="lowerLetter"/>
      <w:lvlText w:val="%5."/>
      <w:lvlJc w:val="left"/>
      <w:pPr>
        <w:ind w:left="3600" w:hanging="360"/>
      </w:pPr>
    </w:lvl>
    <w:lvl w:ilvl="5" w:tplc="9B325318">
      <w:start w:val="1"/>
      <w:numFmt w:val="lowerRoman"/>
      <w:lvlText w:val="%6."/>
      <w:lvlJc w:val="right"/>
      <w:pPr>
        <w:ind w:left="4320" w:hanging="180"/>
      </w:pPr>
    </w:lvl>
    <w:lvl w:ilvl="6" w:tplc="18AE09A4">
      <w:start w:val="1"/>
      <w:numFmt w:val="decimal"/>
      <w:lvlText w:val="%7."/>
      <w:lvlJc w:val="left"/>
      <w:pPr>
        <w:ind w:left="5040" w:hanging="360"/>
      </w:pPr>
    </w:lvl>
    <w:lvl w:ilvl="7" w:tplc="1AE8A04C">
      <w:start w:val="1"/>
      <w:numFmt w:val="lowerLetter"/>
      <w:lvlText w:val="%8."/>
      <w:lvlJc w:val="left"/>
      <w:pPr>
        <w:ind w:left="5760" w:hanging="360"/>
      </w:pPr>
    </w:lvl>
    <w:lvl w:ilvl="8" w:tplc="10F60304">
      <w:start w:val="1"/>
      <w:numFmt w:val="lowerRoman"/>
      <w:lvlText w:val="%9."/>
      <w:lvlJc w:val="right"/>
      <w:pPr>
        <w:ind w:left="6480" w:hanging="180"/>
      </w:pPr>
    </w:lvl>
  </w:abstractNum>
  <w:abstractNum w:abstractNumId="61" w15:restartNumberingAfterBreak="0">
    <w:nsid w:val="6EAC7F5C"/>
    <w:multiLevelType w:val="hybridMultilevel"/>
    <w:tmpl w:val="978673EA"/>
    <w:lvl w:ilvl="0" w:tplc="34E0FCEA">
      <w:numFmt w:val="none"/>
      <w:lvlText w:val=""/>
      <w:lvlJc w:val="left"/>
      <w:pPr>
        <w:tabs>
          <w:tab w:val="num" w:pos="360"/>
        </w:tabs>
      </w:pPr>
    </w:lvl>
    <w:lvl w:ilvl="1" w:tplc="21228B50">
      <w:start w:val="1"/>
      <w:numFmt w:val="lowerLetter"/>
      <w:lvlText w:val="%2."/>
      <w:lvlJc w:val="left"/>
      <w:pPr>
        <w:ind w:left="1440" w:hanging="360"/>
      </w:pPr>
    </w:lvl>
    <w:lvl w:ilvl="2" w:tplc="01A67666">
      <w:start w:val="1"/>
      <w:numFmt w:val="lowerRoman"/>
      <w:lvlText w:val="%3."/>
      <w:lvlJc w:val="right"/>
      <w:pPr>
        <w:ind w:left="2160" w:hanging="180"/>
      </w:pPr>
    </w:lvl>
    <w:lvl w:ilvl="3" w:tplc="C81A2F02">
      <w:start w:val="1"/>
      <w:numFmt w:val="decimal"/>
      <w:lvlText w:val="%4."/>
      <w:lvlJc w:val="left"/>
      <w:pPr>
        <w:ind w:left="2880" w:hanging="360"/>
      </w:pPr>
    </w:lvl>
    <w:lvl w:ilvl="4" w:tplc="DFE0513A">
      <w:start w:val="1"/>
      <w:numFmt w:val="lowerLetter"/>
      <w:lvlText w:val="%5."/>
      <w:lvlJc w:val="left"/>
      <w:pPr>
        <w:ind w:left="3600" w:hanging="360"/>
      </w:pPr>
    </w:lvl>
    <w:lvl w:ilvl="5" w:tplc="820A4ED0">
      <w:start w:val="1"/>
      <w:numFmt w:val="lowerRoman"/>
      <w:lvlText w:val="%6."/>
      <w:lvlJc w:val="right"/>
      <w:pPr>
        <w:ind w:left="4320" w:hanging="180"/>
      </w:pPr>
    </w:lvl>
    <w:lvl w:ilvl="6" w:tplc="E9F27E6C">
      <w:start w:val="1"/>
      <w:numFmt w:val="decimal"/>
      <w:lvlText w:val="%7."/>
      <w:lvlJc w:val="left"/>
      <w:pPr>
        <w:ind w:left="5040" w:hanging="360"/>
      </w:pPr>
    </w:lvl>
    <w:lvl w:ilvl="7" w:tplc="88382C26">
      <w:start w:val="1"/>
      <w:numFmt w:val="lowerLetter"/>
      <w:lvlText w:val="%8."/>
      <w:lvlJc w:val="left"/>
      <w:pPr>
        <w:ind w:left="5760" w:hanging="360"/>
      </w:pPr>
    </w:lvl>
    <w:lvl w:ilvl="8" w:tplc="FC2CC008">
      <w:start w:val="1"/>
      <w:numFmt w:val="lowerRoman"/>
      <w:lvlText w:val="%9."/>
      <w:lvlJc w:val="right"/>
      <w:pPr>
        <w:ind w:left="6480" w:hanging="180"/>
      </w:pPr>
    </w:lvl>
  </w:abstractNum>
  <w:abstractNum w:abstractNumId="62" w15:restartNumberingAfterBreak="0">
    <w:nsid w:val="70FF27C2"/>
    <w:multiLevelType w:val="multilevel"/>
    <w:tmpl w:val="4A028B50"/>
    <w:lvl w:ilvl="0">
      <w:start w:val="1"/>
      <w:numFmt w:val="decimal"/>
      <w:pStyle w:val="PART"/>
      <w:suff w:val="nothing"/>
      <w:lvlText w:val="PART %1 - "/>
      <w:lvlJc w:val="left"/>
      <w:pPr>
        <w:ind w:left="0" w:firstLine="0"/>
      </w:pPr>
      <w:rPr>
        <w:b/>
        <w:i w:val="0"/>
        <w:sz w:val="20"/>
      </w:rPr>
    </w:lvl>
    <w:lvl w:ilvl="1">
      <w:start w:val="1"/>
      <w:numFmt w:val="decimal"/>
      <w:pStyle w:val="ArticleB"/>
      <w:suff w:val="nothing"/>
      <w:lvlText w:val="%1.%2 "/>
      <w:lvlJc w:val="left"/>
      <w:pPr>
        <w:ind w:left="0" w:firstLine="0"/>
      </w:pPr>
      <w:rPr>
        <w:b/>
        <w:i w:val="0"/>
        <w:caps/>
        <w:sz w:val="20"/>
      </w:rPr>
    </w:lvl>
    <w:lvl w:ilvl="2">
      <w:start w:val="1"/>
      <w:numFmt w:val="upperLetter"/>
      <w:pStyle w:val="Level1"/>
      <w:lvlText w:val="%3."/>
      <w:lvlJc w:val="left"/>
      <w:pPr>
        <w:tabs>
          <w:tab w:val="num" w:pos="720"/>
        </w:tabs>
        <w:ind w:left="720" w:hanging="360"/>
      </w:pPr>
      <w:rPr>
        <w:b w:val="0"/>
        <w:i w:val="0"/>
        <w:sz w:val="20"/>
      </w:rPr>
    </w:lvl>
    <w:lvl w:ilvl="3">
      <w:start w:val="1"/>
      <w:numFmt w:val="decimal"/>
      <w:pStyle w:val="Level2"/>
      <w:lvlText w:val="%4."/>
      <w:lvlJc w:val="left"/>
      <w:pPr>
        <w:tabs>
          <w:tab w:val="num" w:pos="1080"/>
        </w:tabs>
        <w:ind w:left="1080" w:hanging="360"/>
      </w:pPr>
      <w:rPr>
        <w:b w:val="0"/>
        <w:i w:val="0"/>
        <w:sz w:val="20"/>
      </w:rPr>
    </w:lvl>
    <w:lvl w:ilvl="4">
      <w:start w:val="1"/>
      <w:numFmt w:val="lowerLetter"/>
      <w:pStyle w:val="Level3"/>
      <w:lvlText w:val="%5."/>
      <w:lvlJc w:val="left"/>
      <w:pPr>
        <w:tabs>
          <w:tab w:val="num" w:pos="1440"/>
        </w:tabs>
        <w:ind w:left="1440" w:hanging="360"/>
      </w:pPr>
      <w:rPr>
        <w:b w:val="0"/>
        <w:i w:val="0"/>
        <w:sz w:val="20"/>
      </w:rPr>
    </w:lvl>
    <w:lvl w:ilvl="5">
      <w:start w:val="1"/>
      <w:numFmt w:val="decimal"/>
      <w:pStyle w:val="Level4"/>
      <w:lvlText w:val="%6)"/>
      <w:lvlJc w:val="left"/>
      <w:pPr>
        <w:tabs>
          <w:tab w:val="num" w:pos="1800"/>
        </w:tabs>
        <w:ind w:left="1800" w:hanging="360"/>
      </w:pPr>
      <w:rPr>
        <w:b w:val="0"/>
        <w:i w:val="0"/>
        <w:sz w:val="20"/>
      </w:rPr>
    </w:lvl>
    <w:lvl w:ilvl="6">
      <w:start w:val="1"/>
      <w:numFmt w:val="lowerLetter"/>
      <w:pStyle w:val="Level5"/>
      <w:lvlText w:val="%7)"/>
      <w:lvlJc w:val="left"/>
      <w:pPr>
        <w:tabs>
          <w:tab w:val="num" w:pos="2160"/>
        </w:tabs>
        <w:ind w:left="2160" w:hanging="360"/>
      </w:pPr>
      <w:rPr>
        <w:b w:val="0"/>
        <w:i w:val="0"/>
        <w:sz w:val="20"/>
      </w:rPr>
    </w:lvl>
    <w:lvl w:ilvl="7">
      <w:start w:val="1"/>
      <w:numFmt w:val="decimal"/>
      <w:pStyle w:val="Level6"/>
      <w:lvlText w:val="%8)"/>
      <w:lvlJc w:val="left"/>
      <w:pPr>
        <w:tabs>
          <w:tab w:val="num" w:pos="2880"/>
        </w:tabs>
        <w:ind w:left="2880" w:hanging="720"/>
      </w:pPr>
      <w:rPr>
        <w:b w:val="0"/>
        <w:i w:val="0"/>
        <w:sz w:val="20"/>
      </w:rPr>
    </w:lvl>
    <w:lvl w:ilvl="8">
      <w:start w:val="1"/>
      <w:numFmt w:val="lowerLetter"/>
      <w:pStyle w:val="Level7"/>
      <w:lvlText w:val="%9."/>
      <w:lvlJc w:val="left"/>
      <w:pPr>
        <w:tabs>
          <w:tab w:val="num" w:pos="3240"/>
        </w:tabs>
        <w:ind w:left="3240" w:hanging="360"/>
      </w:pPr>
    </w:lvl>
  </w:abstractNum>
  <w:abstractNum w:abstractNumId="63" w15:restartNumberingAfterBreak="0">
    <w:nsid w:val="72491C2B"/>
    <w:multiLevelType w:val="hybridMultilevel"/>
    <w:tmpl w:val="BA4A382A"/>
    <w:lvl w:ilvl="0" w:tplc="EBA4B5D4">
      <w:numFmt w:val="none"/>
      <w:lvlText w:val=""/>
      <w:lvlJc w:val="left"/>
      <w:pPr>
        <w:tabs>
          <w:tab w:val="num" w:pos="360"/>
        </w:tabs>
      </w:pPr>
    </w:lvl>
    <w:lvl w:ilvl="1" w:tplc="37843E7E">
      <w:start w:val="1"/>
      <w:numFmt w:val="lowerLetter"/>
      <w:lvlText w:val="%2."/>
      <w:lvlJc w:val="left"/>
      <w:pPr>
        <w:ind w:left="1440" w:hanging="360"/>
      </w:pPr>
    </w:lvl>
    <w:lvl w:ilvl="2" w:tplc="C0C26CD2">
      <w:start w:val="1"/>
      <w:numFmt w:val="lowerRoman"/>
      <w:lvlText w:val="%3."/>
      <w:lvlJc w:val="right"/>
      <w:pPr>
        <w:ind w:left="2160" w:hanging="180"/>
      </w:pPr>
    </w:lvl>
    <w:lvl w:ilvl="3" w:tplc="3A1469D6">
      <w:start w:val="1"/>
      <w:numFmt w:val="decimal"/>
      <w:lvlText w:val="%4."/>
      <w:lvlJc w:val="left"/>
      <w:pPr>
        <w:ind w:left="2880" w:hanging="360"/>
      </w:pPr>
    </w:lvl>
    <w:lvl w:ilvl="4" w:tplc="A16892D6">
      <w:start w:val="1"/>
      <w:numFmt w:val="lowerLetter"/>
      <w:lvlText w:val="%5."/>
      <w:lvlJc w:val="left"/>
      <w:pPr>
        <w:ind w:left="3600" w:hanging="360"/>
      </w:pPr>
    </w:lvl>
    <w:lvl w:ilvl="5" w:tplc="AE1ACF6A">
      <w:start w:val="1"/>
      <w:numFmt w:val="lowerRoman"/>
      <w:lvlText w:val="%6."/>
      <w:lvlJc w:val="right"/>
      <w:pPr>
        <w:ind w:left="4320" w:hanging="180"/>
      </w:pPr>
    </w:lvl>
    <w:lvl w:ilvl="6" w:tplc="9886F59E">
      <w:start w:val="1"/>
      <w:numFmt w:val="decimal"/>
      <w:lvlText w:val="%7."/>
      <w:lvlJc w:val="left"/>
      <w:pPr>
        <w:ind w:left="5040" w:hanging="360"/>
      </w:pPr>
    </w:lvl>
    <w:lvl w:ilvl="7" w:tplc="72DA8ED6">
      <w:start w:val="1"/>
      <w:numFmt w:val="lowerLetter"/>
      <w:lvlText w:val="%8."/>
      <w:lvlJc w:val="left"/>
      <w:pPr>
        <w:ind w:left="5760" w:hanging="360"/>
      </w:pPr>
    </w:lvl>
    <w:lvl w:ilvl="8" w:tplc="1616AF82">
      <w:start w:val="1"/>
      <w:numFmt w:val="lowerRoman"/>
      <w:lvlText w:val="%9."/>
      <w:lvlJc w:val="right"/>
      <w:pPr>
        <w:ind w:left="6480" w:hanging="180"/>
      </w:pPr>
    </w:lvl>
  </w:abstractNum>
  <w:abstractNum w:abstractNumId="64" w15:restartNumberingAfterBreak="0">
    <w:nsid w:val="72514B74"/>
    <w:multiLevelType w:val="hybridMultilevel"/>
    <w:tmpl w:val="2068ABEC"/>
    <w:lvl w:ilvl="0" w:tplc="773E126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29178CC"/>
    <w:multiLevelType w:val="hybridMultilevel"/>
    <w:tmpl w:val="A90EF19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6" w15:restartNumberingAfterBreak="0">
    <w:nsid w:val="73497DFF"/>
    <w:multiLevelType w:val="hybridMultilevel"/>
    <w:tmpl w:val="F334BC6E"/>
    <w:lvl w:ilvl="0" w:tplc="79D2D106">
      <w:numFmt w:val="none"/>
      <w:lvlText w:val=""/>
      <w:lvlJc w:val="left"/>
      <w:pPr>
        <w:tabs>
          <w:tab w:val="num" w:pos="360"/>
        </w:tabs>
      </w:pPr>
    </w:lvl>
    <w:lvl w:ilvl="1" w:tplc="83980362">
      <w:start w:val="1"/>
      <w:numFmt w:val="lowerLetter"/>
      <w:lvlText w:val="%2."/>
      <w:lvlJc w:val="left"/>
      <w:pPr>
        <w:ind w:left="1440" w:hanging="360"/>
      </w:pPr>
    </w:lvl>
    <w:lvl w:ilvl="2" w:tplc="0AA6D8FC">
      <w:start w:val="1"/>
      <w:numFmt w:val="lowerRoman"/>
      <w:lvlText w:val="%3."/>
      <w:lvlJc w:val="right"/>
      <w:pPr>
        <w:ind w:left="2160" w:hanging="180"/>
      </w:pPr>
    </w:lvl>
    <w:lvl w:ilvl="3" w:tplc="BCB28DD0">
      <w:start w:val="1"/>
      <w:numFmt w:val="decimal"/>
      <w:lvlText w:val="%4."/>
      <w:lvlJc w:val="left"/>
      <w:pPr>
        <w:ind w:left="2880" w:hanging="360"/>
      </w:pPr>
    </w:lvl>
    <w:lvl w:ilvl="4" w:tplc="C7242B7A">
      <w:start w:val="1"/>
      <w:numFmt w:val="lowerLetter"/>
      <w:lvlText w:val="%5."/>
      <w:lvlJc w:val="left"/>
      <w:pPr>
        <w:ind w:left="3600" w:hanging="360"/>
      </w:pPr>
    </w:lvl>
    <w:lvl w:ilvl="5" w:tplc="3752C3E6">
      <w:start w:val="1"/>
      <w:numFmt w:val="lowerRoman"/>
      <w:lvlText w:val="%6."/>
      <w:lvlJc w:val="right"/>
      <w:pPr>
        <w:ind w:left="4320" w:hanging="180"/>
      </w:pPr>
    </w:lvl>
    <w:lvl w:ilvl="6" w:tplc="F1AA8860">
      <w:start w:val="1"/>
      <w:numFmt w:val="decimal"/>
      <w:lvlText w:val="%7."/>
      <w:lvlJc w:val="left"/>
      <w:pPr>
        <w:ind w:left="5040" w:hanging="360"/>
      </w:pPr>
    </w:lvl>
    <w:lvl w:ilvl="7" w:tplc="4BE2764A">
      <w:start w:val="1"/>
      <w:numFmt w:val="lowerLetter"/>
      <w:lvlText w:val="%8."/>
      <w:lvlJc w:val="left"/>
      <w:pPr>
        <w:ind w:left="5760" w:hanging="360"/>
      </w:pPr>
    </w:lvl>
    <w:lvl w:ilvl="8" w:tplc="4FD86B24">
      <w:start w:val="1"/>
      <w:numFmt w:val="lowerRoman"/>
      <w:lvlText w:val="%9."/>
      <w:lvlJc w:val="right"/>
      <w:pPr>
        <w:ind w:left="6480" w:hanging="180"/>
      </w:pPr>
    </w:lvl>
  </w:abstractNum>
  <w:abstractNum w:abstractNumId="67" w15:restartNumberingAfterBreak="0">
    <w:nsid w:val="73AE348D"/>
    <w:multiLevelType w:val="hybridMultilevel"/>
    <w:tmpl w:val="22DEE3D6"/>
    <w:lvl w:ilvl="0" w:tplc="3DC8A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65268C9"/>
    <w:multiLevelType w:val="hybridMultilevel"/>
    <w:tmpl w:val="5C3AB7E6"/>
    <w:lvl w:ilvl="0" w:tplc="88861852">
      <w:numFmt w:val="none"/>
      <w:lvlText w:val=""/>
      <w:lvlJc w:val="left"/>
      <w:pPr>
        <w:tabs>
          <w:tab w:val="num" w:pos="360"/>
        </w:tabs>
      </w:pPr>
    </w:lvl>
    <w:lvl w:ilvl="1" w:tplc="7C2C356E">
      <w:start w:val="1"/>
      <w:numFmt w:val="lowerLetter"/>
      <w:lvlText w:val="%2."/>
      <w:lvlJc w:val="left"/>
      <w:pPr>
        <w:ind w:left="1440" w:hanging="360"/>
      </w:pPr>
    </w:lvl>
    <w:lvl w:ilvl="2" w:tplc="0E9A759C">
      <w:start w:val="1"/>
      <w:numFmt w:val="lowerRoman"/>
      <w:lvlText w:val="%3."/>
      <w:lvlJc w:val="right"/>
      <w:pPr>
        <w:ind w:left="2160" w:hanging="180"/>
      </w:pPr>
    </w:lvl>
    <w:lvl w:ilvl="3" w:tplc="50DED41E">
      <w:start w:val="1"/>
      <w:numFmt w:val="decimal"/>
      <w:lvlText w:val="%4."/>
      <w:lvlJc w:val="left"/>
      <w:pPr>
        <w:ind w:left="2880" w:hanging="360"/>
      </w:pPr>
    </w:lvl>
    <w:lvl w:ilvl="4" w:tplc="FD2AD468">
      <w:start w:val="1"/>
      <w:numFmt w:val="lowerLetter"/>
      <w:lvlText w:val="%5."/>
      <w:lvlJc w:val="left"/>
      <w:pPr>
        <w:ind w:left="3600" w:hanging="360"/>
      </w:pPr>
    </w:lvl>
    <w:lvl w:ilvl="5" w:tplc="297E3B22">
      <w:start w:val="1"/>
      <w:numFmt w:val="lowerRoman"/>
      <w:lvlText w:val="%6."/>
      <w:lvlJc w:val="right"/>
      <w:pPr>
        <w:ind w:left="4320" w:hanging="180"/>
      </w:pPr>
    </w:lvl>
    <w:lvl w:ilvl="6" w:tplc="0DB2E6A4">
      <w:start w:val="1"/>
      <w:numFmt w:val="decimal"/>
      <w:lvlText w:val="%7."/>
      <w:lvlJc w:val="left"/>
      <w:pPr>
        <w:ind w:left="5040" w:hanging="360"/>
      </w:pPr>
    </w:lvl>
    <w:lvl w:ilvl="7" w:tplc="A2E6EFB8">
      <w:start w:val="1"/>
      <w:numFmt w:val="lowerLetter"/>
      <w:lvlText w:val="%8."/>
      <w:lvlJc w:val="left"/>
      <w:pPr>
        <w:ind w:left="5760" w:hanging="360"/>
      </w:pPr>
    </w:lvl>
    <w:lvl w:ilvl="8" w:tplc="2CE0177A">
      <w:start w:val="1"/>
      <w:numFmt w:val="lowerRoman"/>
      <w:lvlText w:val="%9."/>
      <w:lvlJc w:val="right"/>
      <w:pPr>
        <w:ind w:left="6480" w:hanging="180"/>
      </w:pPr>
    </w:lvl>
  </w:abstractNum>
  <w:abstractNum w:abstractNumId="69" w15:restartNumberingAfterBreak="0">
    <w:nsid w:val="782569DA"/>
    <w:multiLevelType w:val="hybridMultilevel"/>
    <w:tmpl w:val="51745F48"/>
    <w:lvl w:ilvl="0" w:tplc="DB40B584">
      <w:numFmt w:val="none"/>
      <w:lvlText w:val=""/>
      <w:lvlJc w:val="left"/>
      <w:pPr>
        <w:tabs>
          <w:tab w:val="num" w:pos="360"/>
        </w:tabs>
      </w:pPr>
    </w:lvl>
    <w:lvl w:ilvl="1" w:tplc="2FF6595C">
      <w:start w:val="1"/>
      <w:numFmt w:val="lowerLetter"/>
      <w:lvlText w:val="%2."/>
      <w:lvlJc w:val="left"/>
      <w:pPr>
        <w:ind w:left="1440" w:hanging="360"/>
      </w:pPr>
    </w:lvl>
    <w:lvl w:ilvl="2" w:tplc="9850BDF6">
      <w:start w:val="1"/>
      <w:numFmt w:val="lowerRoman"/>
      <w:lvlText w:val="%3."/>
      <w:lvlJc w:val="right"/>
      <w:pPr>
        <w:ind w:left="2160" w:hanging="180"/>
      </w:pPr>
    </w:lvl>
    <w:lvl w:ilvl="3" w:tplc="3286AD12">
      <w:start w:val="1"/>
      <w:numFmt w:val="decimal"/>
      <w:lvlText w:val="%4."/>
      <w:lvlJc w:val="left"/>
      <w:pPr>
        <w:ind w:left="2880" w:hanging="360"/>
      </w:pPr>
    </w:lvl>
    <w:lvl w:ilvl="4" w:tplc="016CC2DA">
      <w:start w:val="1"/>
      <w:numFmt w:val="lowerLetter"/>
      <w:lvlText w:val="%5."/>
      <w:lvlJc w:val="left"/>
      <w:pPr>
        <w:ind w:left="3600" w:hanging="360"/>
      </w:pPr>
    </w:lvl>
    <w:lvl w:ilvl="5" w:tplc="C0FAA920">
      <w:start w:val="1"/>
      <w:numFmt w:val="lowerRoman"/>
      <w:lvlText w:val="%6."/>
      <w:lvlJc w:val="right"/>
      <w:pPr>
        <w:ind w:left="4320" w:hanging="180"/>
      </w:pPr>
    </w:lvl>
    <w:lvl w:ilvl="6" w:tplc="B1769E44">
      <w:start w:val="1"/>
      <w:numFmt w:val="decimal"/>
      <w:lvlText w:val="%7."/>
      <w:lvlJc w:val="left"/>
      <w:pPr>
        <w:ind w:left="5040" w:hanging="360"/>
      </w:pPr>
    </w:lvl>
    <w:lvl w:ilvl="7" w:tplc="142EAC4C">
      <w:start w:val="1"/>
      <w:numFmt w:val="lowerLetter"/>
      <w:lvlText w:val="%8."/>
      <w:lvlJc w:val="left"/>
      <w:pPr>
        <w:ind w:left="5760" w:hanging="360"/>
      </w:pPr>
    </w:lvl>
    <w:lvl w:ilvl="8" w:tplc="8CBC8C2A">
      <w:start w:val="1"/>
      <w:numFmt w:val="lowerRoman"/>
      <w:lvlText w:val="%9."/>
      <w:lvlJc w:val="right"/>
      <w:pPr>
        <w:ind w:left="6480" w:hanging="180"/>
      </w:pPr>
    </w:lvl>
  </w:abstractNum>
  <w:abstractNum w:abstractNumId="70" w15:restartNumberingAfterBreak="0">
    <w:nsid w:val="793C410A"/>
    <w:multiLevelType w:val="hybridMultilevel"/>
    <w:tmpl w:val="F66C2860"/>
    <w:lvl w:ilvl="0" w:tplc="BA20D49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B76394E"/>
    <w:multiLevelType w:val="hybridMultilevel"/>
    <w:tmpl w:val="D57A48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6C0FFD"/>
    <w:multiLevelType w:val="hybridMultilevel"/>
    <w:tmpl w:val="FE6282C6"/>
    <w:lvl w:ilvl="0" w:tplc="490CC18E">
      <w:numFmt w:val="none"/>
      <w:lvlText w:val=""/>
      <w:lvlJc w:val="left"/>
      <w:pPr>
        <w:tabs>
          <w:tab w:val="num" w:pos="360"/>
        </w:tabs>
      </w:pPr>
    </w:lvl>
    <w:lvl w:ilvl="1" w:tplc="170A3270">
      <w:start w:val="1"/>
      <w:numFmt w:val="lowerLetter"/>
      <w:lvlText w:val="%2."/>
      <w:lvlJc w:val="left"/>
      <w:pPr>
        <w:ind w:left="1440" w:hanging="360"/>
      </w:pPr>
    </w:lvl>
    <w:lvl w:ilvl="2" w:tplc="4A54EB2E">
      <w:start w:val="1"/>
      <w:numFmt w:val="lowerRoman"/>
      <w:lvlText w:val="%3."/>
      <w:lvlJc w:val="right"/>
      <w:pPr>
        <w:ind w:left="2160" w:hanging="180"/>
      </w:pPr>
    </w:lvl>
    <w:lvl w:ilvl="3" w:tplc="F0E8A86C">
      <w:start w:val="1"/>
      <w:numFmt w:val="decimal"/>
      <w:lvlText w:val="%4."/>
      <w:lvlJc w:val="left"/>
      <w:pPr>
        <w:ind w:left="2880" w:hanging="360"/>
      </w:pPr>
    </w:lvl>
    <w:lvl w:ilvl="4" w:tplc="DCF88EE4">
      <w:start w:val="1"/>
      <w:numFmt w:val="lowerLetter"/>
      <w:lvlText w:val="%5."/>
      <w:lvlJc w:val="left"/>
      <w:pPr>
        <w:ind w:left="3600" w:hanging="360"/>
      </w:pPr>
    </w:lvl>
    <w:lvl w:ilvl="5" w:tplc="4C7E1314">
      <w:start w:val="1"/>
      <w:numFmt w:val="lowerRoman"/>
      <w:lvlText w:val="%6."/>
      <w:lvlJc w:val="right"/>
      <w:pPr>
        <w:ind w:left="4320" w:hanging="180"/>
      </w:pPr>
    </w:lvl>
    <w:lvl w:ilvl="6" w:tplc="5F247E98">
      <w:start w:val="1"/>
      <w:numFmt w:val="decimal"/>
      <w:lvlText w:val="%7."/>
      <w:lvlJc w:val="left"/>
      <w:pPr>
        <w:ind w:left="5040" w:hanging="360"/>
      </w:pPr>
    </w:lvl>
    <w:lvl w:ilvl="7" w:tplc="F24297A6">
      <w:start w:val="1"/>
      <w:numFmt w:val="lowerLetter"/>
      <w:lvlText w:val="%8."/>
      <w:lvlJc w:val="left"/>
      <w:pPr>
        <w:ind w:left="5760" w:hanging="360"/>
      </w:pPr>
    </w:lvl>
    <w:lvl w:ilvl="8" w:tplc="657E2CB8">
      <w:start w:val="1"/>
      <w:numFmt w:val="lowerRoman"/>
      <w:lvlText w:val="%9."/>
      <w:lvlJc w:val="right"/>
      <w:pPr>
        <w:ind w:left="6480" w:hanging="180"/>
      </w:pPr>
    </w:lvl>
  </w:abstractNum>
  <w:abstractNum w:abstractNumId="73" w15:restartNumberingAfterBreak="0">
    <w:nsid w:val="7E252255"/>
    <w:multiLevelType w:val="hybridMultilevel"/>
    <w:tmpl w:val="B8FC3F5A"/>
    <w:lvl w:ilvl="0" w:tplc="CB7E51E6">
      <w:numFmt w:val="none"/>
      <w:lvlText w:val=""/>
      <w:lvlJc w:val="left"/>
      <w:pPr>
        <w:tabs>
          <w:tab w:val="num" w:pos="360"/>
        </w:tabs>
      </w:pPr>
    </w:lvl>
    <w:lvl w:ilvl="1" w:tplc="5A4A6356">
      <w:start w:val="1"/>
      <w:numFmt w:val="lowerLetter"/>
      <w:lvlText w:val="%2."/>
      <w:lvlJc w:val="left"/>
      <w:pPr>
        <w:ind w:left="1440" w:hanging="360"/>
      </w:pPr>
    </w:lvl>
    <w:lvl w:ilvl="2" w:tplc="402E6E22">
      <w:start w:val="1"/>
      <w:numFmt w:val="lowerRoman"/>
      <w:lvlText w:val="%3."/>
      <w:lvlJc w:val="right"/>
      <w:pPr>
        <w:ind w:left="2160" w:hanging="180"/>
      </w:pPr>
    </w:lvl>
    <w:lvl w:ilvl="3" w:tplc="9D5A104E">
      <w:start w:val="1"/>
      <w:numFmt w:val="decimal"/>
      <w:lvlText w:val="%4."/>
      <w:lvlJc w:val="left"/>
      <w:pPr>
        <w:ind w:left="2880" w:hanging="360"/>
      </w:pPr>
    </w:lvl>
    <w:lvl w:ilvl="4" w:tplc="E550B7EE">
      <w:start w:val="1"/>
      <w:numFmt w:val="lowerLetter"/>
      <w:lvlText w:val="%5."/>
      <w:lvlJc w:val="left"/>
      <w:pPr>
        <w:ind w:left="3600" w:hanging="360"/>
      </w:pPr>
    </w:lvl>
    <w:lvl w:ilvl="5" w:tplc="CF22E296">
      <w:start w:val="1"/>
      <w:numFmt w:val="lowerRoman"/>
      <w:lvlText w:val="%6."/>
      <w:lvlJc w:val="right"/>
      <w:pPr>
        <w:ind w:left="4320" w:hanging="180"/>
      </w:pPr>
    </w:lvl>
    <w:lvl w:ilvl="6" w:tplc="2CB8D6A4">
      <w:start w:val="1"/>
      <w:numFmt w:val="decimal"/>
      <w:lvlText w:val="%7."/>
      <w:lvlJc w:val="left"/>
      <w:pPr>
        <w:ind w:left="5040" w:hanging="360"/>
      </w:pPr>
    </w:lvl>
    <w:lvl w:ilvl="7" w:tplc="D19E35C6">
      <w:start w:val="1"/>
      <w:numFmt w:val="lowerLetter"/>
      <w:lvlText w:val="%8."/>
      <w:lvlJc w:val="left"/>
      <w:pPr>
        <w:ind w:left="5760" w:hanging="360"/>
      </w:pPr>
    </w:lvl>
    <w:lvl w:ilvl="8" w:tplc="674E77C4">
      <w:start w:val="1"/>
      <w:numFmt w:val="lowerRoman"/>
      <w:lvlText w:val="%9."/>
      <w:lvlJc w:val="right"/>
      <w:pPr>
        <w:ind w:left="6480" w:hanging="180"/>
      </w:pPr>
    </w:lvl>
  </w:abstractNum>
  <w:abstractNum w:abstractNumId="74" w15:restartNumberingAfterBreak="0">
    <w:nsid w:val="7FCE57CD"/>
    <w:multiLevelType w:val="hybridMultilevel"/>
    <w:tmpl w:val="429E299E"/>
    <w:lvl w:ilvl="0" w:tplc="D412475C">
      <w:start w:val="1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36"/>
  </w:num>
  <w:num w:numId="2">
    <w:abstractNumId w:val="68"/>
  </w:num>
  <w:num w:numId="3">
    <w:abstractNumId w:val="72"/>
  </w:num>
  <w:num w:numId="4">
    <w:abstractNumId w:val="60"/>
  </w:num>
  <w:num w:numId="5">
    <w:abstractNumId w:val="6"/>
  </w:num>
  <w:num w:numId="6">
    <w:abstractNumId w:val="46"/>
  </w:num>
  <w:num w:numId="7">
    <w:abstractNumId w:val="73"/>
  </w:num>
  <w:num w:numId="8">
    <w:abstractNumId w:val="17"/>
  </w:num>
  <w:num w:numId="9">
    <w:abstractNumId w:val="69"/>
  </w:num>
  <w:num w:numId="10">
    <w:abstractNumId w:val="54"/>
  </w:num>
  <w:num w:numId="11">
    <w:abstractNumId w:val="11"/>
  </w:num>
  <w:num w:numId="12">
    <w:abstractNumId w:val="42"/>
  </w:num>
  <w:num w:numId="13">
    <w:abstractNumId w:val="63"/>
  </w:num>
  <w:num w:numId="14">
    <w:abstractNumId w:val="40"/>
  </w:num>
  <w:num w:numId="15">
    <w:abstractNumId w:val="10"/>
  </w:num>
  <w:num w:numId="16">
    <w:abstractNumId w:val="16"/>
  </w:num>
  <w:num w:numId="17">
    <w:abstractNumId w:val="19"/>
  </w:num>
  <w:num w:numId="18">
    <w:abstractNumId w:val="41"/>
  </w:num>
  <w:num w:numId="19">
    <w:abstractNumId w:val="2"/>
  </w:num>
  <w:num w:numId="20">
    <w:abstractNumId w:val="31"/>
  </w:num>
  <w:num w:numId="21">
    <w:abstractNumId w:val="55"/>
  </w:num>
  <w:num w:numId="22">
    <w:abstractNumId w:val="61"/>
  </w:num>
  <w:num w:numId="23">
    <w:abstractNumId w:val="32"/>
  </w:num>
  <w:num w:numId="24">
    <w:abstractNumId w:val="57"/>
  </w:num>
  <w:num w:numId="25">
    <w:abstractNumId w:val="37"/>
  </w:num>
  <w:num w:numId="26">
    <w:abstractNumId w:val="66"/>
  </w:num>
  <w:num w:numId="27">
    <w:abstractNumId w:val="48"/>
  </w:num>
  <w:num w:numId="28">
    <w:abstractNumId w:val="39"/>
  </w:num>
  <w:num w:numId="29">
    <w:abstractNumId w:val="28"/>
  </w:num>
  <w:num w:numId="30">
    <w:abstractNumId w:val="24"/>
  </w:num>
  <w:num w:numId="31">
    <w:abstractNumId w:val="44"/>
  </w:num>
  <w:num w:numId="32">
    <w:abstractNumId w:val="45"/>
  </w:num>
  <w:num w:numId="33">
    <w:abstractNumId w:val="47"/>
  </w:num>
  <w:num w:numId="34">
    <w:abstractNumId w:val="8"/>
  </w:num>
  <w:num w:numId="35">
    <w:abstractNumId w:val="49"/>
  </w:num>
  <w:num w:numId="36">
    <w:abstractNumId w:val="21"/>
  </w:num>
  <w:num w:numId="37">
    <w:abstractNumId w:val="58"/>
  </w:num>
  <w:num w:numId="38">
    <w:abstractNumId w:val="59"/>
  </w:num>
  <w:num w:numId="39">
    <w:abstractNumId w:val="9"/>
  </w:num>
  <w:num w:numId="40">
    <w:abstractNumId w:val="50"/>
  </w:num>
  <w:num w:numId="41">
    <w:abstractNumId w:val="4"/>
  </w:num>
  <w:num w:numId="42">
    <w:abstractNumId w:val="56"/>
  </w:num>
  <w:num w:numId="43">
    <w:abstractNumId w:val="43"/>
  </w:num>
  <w:num w:numId="44">
    <w:abstractNumId w:val="33"/>
  </w:num>
  <w:num w:numId="45">
    <w:abstractNumId w:val="26"/>
  </w:num>
  <w:num w:numId="46">
    <w:abstractNumId w:val="27"/>
  </w:num>
  <w:num w:numId="47">
    <w:abstractNumId w:val="13"/>
  </w:num>
  <w:num w:numId="48">
    <w:abstractNumId w:val="15"/>
  </w:num>
  <w:num w:numId="49">
    <w:abstractNumId w:val="1"/>
  </w:num>
  <w:num w:numId="50">
    <w:abstractNumId w:val="51"/>
  </w:num>
  <w:num w:numId="51">
    <w:abstractNumId w:val="30"/>
  </w:num>
  <w:num w:numId="52">
    <w:abstractNumId w:val="3"/>
  </w:num>
  <w:num w:numId="53">
    <w:abstractNumId w:val="18"/>
  </w:num>
  <w:num w:numId="54">
    <w:abstractNumId w:val="0"/>
  </w:num>
  <w:num w:numId="55">
    <w:abstractNumId w:val="65"/>
  </w:num>
  <w:num w:numId="56">
    <w:abstractNumId w:val="12"/>
  </w:num>
  <w:num w:numId="57">
    <w:abstractNumId w:val="52"/>
  </w:num>
  <w:num w:numId="58">
    <w:abstractNumId w:val="70"/>
  </w:num>
  <w:num w:numId="59">
    <w:abstractNumId w:val="5"/>
  </w:num>
  <w:num w:numId="60">
    <w:abstractNumId w:val="22"/>
  </w:num>
  <w:num w:numId="61">
    <w:abstractNumId w:val="23"/>
  </w:num>
  <w:num w:numId="62">
    <w:abstractNumId w:val="74"/>
  </w:num>
  <w:num w:numId="63">
    <w:abstractNumId w:val="7"/>
  </w:num>
  <w:num w:numId="64">
    <w:abstractNumId w:val="14"/>
  </w:num>
  <w:num w:numId="65">
    <w:abstractNumId w:val="20"/>
  </w:num>
  <w:num w:numId="66">
    <w:abstractNumId w:val="38"/>
  </w:num>
  <w:num w:numId="67">
    <w:abstractNumId w:val="29"/>
  </w:num>
  <w:num w:numId="68">
    <w:abstractNumId w:val="34"/>
  </w:num>
  <w:num w:numId="69">
    <w:abstractNumId w:val="25"/>
  </w:num>
  <w:num w:numId="70">
    <w:abstractNumId w:val="53"/>
  </w:num>
  <w:num w:numId="71">
    <w:abstractNumId w:val="71"/>
  </w:num>
  <w:num w:numId="72">
    <w:abstractNumId w:val="62"/>
  </w:num>
  <w:num w:numId="73">
    <w:abstractNumId w:val="67"/>
  </w:num>
  <w:num w:numId="74">
    <w:abstractNumId w:val="62"/>
    <w:lvlOverride w:ilvl="0"/>
    <w:lvlOverride w:ilvl="1">
      <w:startOverride w:val="3"/>
    </w:lvlOverride>
  </w:num>
  <w:num w:numId="75">
    <w:abstractNumId w:val="62"/>
    <w:lvlOverride w:ilvl="0"/>
    <w:lvlOverride w:ilvl="1">
      <w:startOverride w:val="4"/>
    </w:lvlOverride>
  </w:num>
  <w:num w:numId="76">
    <w:abstractNumId w:val="35"/>
  </w:num>
  <w:num w:numId="77">
    <w:abstractNumId w:val="6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139F7"/>
    <w:rsid w:val="000217B7"/>
    <w:rsid w:val="00022131"/>
    <w:rsid w:val="0003101C"/>
    <w:rsid w:val="00043483"/>
    <w:rsid w:val="000A1BB0"/>
    <w:rsid w:val="000A4AA5"/>
    <w:rsid w:val="000B2FBC"/>
    <w:rsid w:val="000C2755"/>
    <w:rsid w:val="000C4F6F"/>
    <w:rsid w:val="000D23C4"/>
    <w:rsid w:val="000D2F85"/>
    <w:rsid w:val="000F10F5"/>
    <w:rsid w:val="00113703"/>
    <w:rsid w:val="00122DF8"/>
    <w:rsid w:val="00131918"/>
    <w:rsid w:val="00137AE4"/>
    <w:rsid w:val="00152527"/>
    <w:rsid w:val="001558DD"/>
    <w:rsid w:val="00171BE5"/>
    <w:rsid w:val="00175FA4"/>
    <w:rsid w:val="001816E7"/>
    <w:rsid w:val="00195E51"/>
    <w:rsid w:val="00197F75"/>
    <w:rsid w:val="001B20FE"/>
    <w:rsid w:val="001C5045"/>
    <w:rsid w:val="001D3179"/>
    <w:rsid w:val="001D6CC7"/>
    <w:rsid w:val="001E48F2"/>
    <w:rsid w:val="00212A74"/>
    <w:rsid w:val="00213AFC"/>
    <w:rsid w:val="002151C1"/>
    <w:rsid w:val="002174CD"/>
    <w:rsid w:val="002438EA"/>
    <w:rsid w:val="002455B5"/>
    <w:rsid w:val="00246B22"/>
    <w:rsid w:val="00254CFA"/>
    <w:rsid w:val="00255127"/>
    <w:rsid w:val="00260988"/>
    <w:rsid w:val="00266E39"/>
    <w:rsid w:val="002834E0"/>
    <w:rsid w:val="002B27AA"/>
    <w:rsid w:val="002B5583"/>
    <w:rsid w:val="002C0F2B"/>
    <w:rsid w:val="002D07A7"/>
    <w:rsid w:val="002F4FE7"/>
    <w:rsid w:val="00312653"/>
    <w:rsid w:val="0031511D"/>
    <w:rsid w:val="00316515"/>
    <w:rsid w:val="0031666E"/>
    <w:rsid w:val="00320171"/>
    <w:rsid w:val="003279AC"/>
    <w:rsid w:val="00331960"/>
    <w:rsid w:val="003374D3"/>
    <w:rsid w:val="003511AF"/>
    <w:rsid w:val="00357A08"/>
    <w:rsid w:val="003668FA"/>
    <w:rsid w:val="00372B8E"/>
    <w:rsid w:val="00392CB0"/>
    <w:rsid w:val="003B103C"/>
    <w:rsid w:val="003D4883"/>
    <w:rsid w:val="003D5003"/>
    <w:rsid w:val="003E3C36"/>
    <w:rsid w:val="003F2CDE"/>
    <w:rsid w:val="00423EA3"/>
    <w:rsid w:val="004242CC"/>
    <w:rsid w:val="00427FA3"/>
    <w:rsid w:val="004330A3"/>
    <w:rsid w:val="004366B7"/>
    <w:rsid w:val="004377DE"/>
    <w:rsid w:val="004575CD"/>
    <w:rsid w:val="0046186A"/>
    <w:rsid w:val="00481FBC"/>
    <w:rsid w:val="00483574"/>
    <w:rsid w:val="004B124D"/>
    <w:rsid w:val="004B751B"/>
    <w:rsid w:val="004D2273"/>
    <w:rsid w:val="004D2A67"/>
    <w:rsid w:val="004E1D2A"/>
    <w:rsid w:val="004E31AB"/>
    <w:rsid w:val="004F32DE"/>
    <w:rsid w:val="00527688"/>
    <w:rsid w:val="00531404"/>
    <w:rsid w:val="00532F62"/>
    <w:rsid w:val="005474CF"/>
    <w:rsid w:val="005514F6"/>
    <w:rsid w:val="005530E8"/>
    <w:rsid w:val="00556435"/>
    <w:rsid w:val="005570BC"/>
    <w:rsid w:val="0056040A"/>
    <w:rsid w:val="00564BFE"/>
    <w:rsid w:val="00577C56"/>
    <w:rsid w:val="005A13FA"/>
    <w:rsid w:val="005B00F7"/>
    <w:rsid w:val="005D5270"/>
    <w:rsid w:val="005E6CCB"/>
    <w:rsid w:val="005F3D51"/>
    <w:rsid w:val="005F77CA"/>
    <w:rsid w:val="006017BD"/>
    <w:rsid w:val="00604CD0"/>
    <w:rsid w:val="00605A72"/>
    <w:rsid w:val="00605F6C"/>
    <w:rsid w:val="006148ED"/>
    <w:rsid w:val="00622CDC"/>
    <w:rsid w:val="00633307"/>
    <w:rsid w:val="0064341B"/>
    <w:rsid w:val="0065329C"/>
    <w:rsid w:val="006532E9"/>
    <w:rsid w:val="00654129"/>
    <w:rsid w:val="00656AA5"/>
    <w:rsid w:val="006718B8"/>
    <w:rsid w:val="00683792"/>
    <w:rsid w:val="00690B30"/>
    <w:rsid w:val="006A15A4"/>
    <w:rsid w:val="006A79FB"/>
    <w:rsid w:val="006D46AC"/>
    <w:rsid w:val="006E3916"/>
    <w:rsid w:val="006F3171"/>
    <w:rsid w:val="00701600"/>
    <w:rsid w:val="00732D61"/>
    <w:rsid w:val="00742148"/>
    <w:rsid w:val="0074699D"/>
    <w:rsid w:val="0075382F"/>
    <w:rsid w:val="007655D5"/>
    <w:rsid w:val="00765A0F"/>
    <w:rsid w:val="00771D62"/>
    <w:rsid w:val="00776B31"/>
    <w:rsid w:val="007777E6"/>
    <w:rsid w:val="00786C64"/>
    <w:rsid w:val="007A282D"/>
    <w:rsid w:val="007B1071"/>
    <w:rsid w:val="007B2430"/>
    <w:rsid w:val="007B706C"/>
    <w:rsid w:val="007C03B9"/>
    <w:rsid w:val="007D2453"/>
    <w:rsid w:val="007D4A37"/>
    <w:rsid w:val="007D5177"/>
    <w:rsid w:val="007E72FD"/>
    <w:rsid w:val="007F3D5D"/>
    <w:rsid w:val="007F4C2B"/>
    <w:rsid w:val="007F6F02"/>
    <w:rsid w:val="008032A9"/>
    <w:rsid w:val="008050F6"/>
    <w:rsid w:val="0081766C"/>
    <w:rsid w:val="00865394"/>
    <w:rsid w:val="0087266E"/>
    <w:rsid w:val="0087544E"/>
    <w:rsid w:val="00875CDC"/>
    <w:rsid w:val="00886BFC"/>
    <w:rsid w:val="00887D54"/>
    <w:rsid w:val="008936D0"/>
    <w:rsid w:val="00897AFC"/>
    <w:rsid w:val="008A48E3"/>
    <w:rsid w:val="008A6EEC"/>
    <w:rsid w:val="008B22FB"/>
    <w:rsid w:val="008B23B7"/>
    <w:rsid w:val="008C0F0A"/>
    <w:rsid w:val="008C404C"/>
    <w:rsid w:val="008C5F10"/>
    <w:rsid w:val="008E1D22"/>
    <w:rsid w:val="00902316"/>
    <w:rsid w:val="00902BD9"/>
    <w:rsid w:val="00925986"/>
    <w:rsid w:val="0094370A"/>
    <w:rsid w:val="0095077A"/>
    <w:rsid w:val="009517D6"/>
    <w:rsid w:val="00966B8B"/>
    <w:rsid w:val="009744EF"/>
    <w:rsid w:val="00982EC3"/>
    <w:rsid w:val="009928C7"/>
    <w:rsid w:val="009960BB"/>
    <w:rsid w:val="009A1CA3"/>
    <w:rsid w:val="009D2DDA"/>
    <w:rsid w:val="009D68E5"/>
    <w:rsid w:val="009F6F22"/>
    <w:rsid w:val="00A03141"/>
    <w:rsid w:val="00A05138"/>
    <w:rsid w:val="00A37328"/>
    <w:rsid w:val="00A57201"/>
    <w:rsid w:val="00A6307E"/>
    <w:rsid w:val="00A818D0"/>
    <w:rsid w:val="00A86EA8"/>
    <w:rsid w:val="00A920F2"/>
    <w:rsid w:val="00A94009"/>
    <w:rsid w:val="00A95BDE"/>
    <w:rsid w:val="00AB0577"/>
    <w:rsid w:val="00AB0624"/>
    <w:rsid w:val="00AE5E7E"/>
    <w:rsid w:val="00AF2A7D"/>
    <w:rsid w:val="00AF573D"/>
    <w:rsid w:val="00B01C64"/>
    <w:rsid w:val="00B16369"/>
    <w:rsid w:val="00B210BE"/>
    <w:rsid w:val="00B31DFB"/>
    <w:rsid w:val="00B3423F"/>
    <w:rsid w:val="00B407CD"/>
    <w:rsid w:val="00B40990"/>
    <w:rsid w:val="00B40F8F"/>
    <w:rsid w:val="00B41903"/>
    <w:rsid w:val="00B447E1"/>
    <w:rsid w:val="00B50A4E"/>
    <w:rsid w:val="00B51BC1"/>
    <w:rsid w:val="00B629B1"/>
    <w:rsid w:val="00B80104"/>
    <w:rsid w:val="00BA1439"/>
    <w:rsid w:val="00BB0947"/>
    <w:rsid w:val="00BB0FAE"/>
    <w:rsid w:val="00BB3FDB"/>
    <w:rsid w:val="00BB7810"/>
    <w:rsid w:val="00BC614F"/>
    <w:rsid w:val="00BC68A0"/>
    <w:rsid w:val="00C03406"/>
    <w:rsid w:val="00C237DA"/>
    <w:rsid w:val="00C3471B"/>
    <w:rsid w:val="00C35598"/>
    <w:rsid w:val="00C455AA"/>
    <w:rsid w:val="00C692AA"/>
    <w:rsid w:val="00C77D97"/>
    <w:rsid w:val="00C86A11"/>
    <w:rsid w:val="00C910A4"/>
    <w:rsid w:val="00CD5706"/>
    <w:rsid w:val="00CD5BB2"/>
    <w:rsid w:val="00CE1675"/>
    <w:rsid w:val="00CF2B5D"/>
    <w:rsid w:val="00D01D0C"/>
    <w:rsid w:val="00D117F1"/>
    <w:rsid w:val="00D30D38"/>
    <w:rsid w:val="00D3345F"/>
    <w:rsid w:val="00D45013"/>
    <w:rsid w:val="00D45911"/>
    <w:rsid w:val="00D501C4"/>
    <w:rsid w:val="00D530CD"/>
    <w:rsid w:val="00D71597"/>
    <w:rsid w:val="00D759C0"/>
    <w:rsid w:val="00D87C14"/>
    <w:rsid w:val="00D91542"/>
    <w:rsid w:val="00DA318D"/>
    <w:rsid w:val="00DC240F"/>
    <w:rsid w:val="00DD1CA5"/>
    <w:rsid w:val="00DD3FD2"/>
    <w:rsid w:val="00DF2A23"/>
    <w:rsid w:val="00E02F19"/>
    <w:rsid w:val="00E22D4B"/>
    <w:rsid w:val="00E24201"/>
    <w:rsid w:val="00E31D90"/>
    <w:rsid w:val="00E62038"/>
    <w:rsid w:val="00E71C9E"/>
    <w:rsid w:val="00E7759C"/>
    <w:rsid w:val="00E7D632"/>
    <w:rsid w:val="00E8019A"/>
    <w:rsid w:val="00E8084B"/>
    <w:rsid w:val="00E84ED7"/>
    <w:rsid w:val="00E85F9D"/>
    <w:rsid w:val="00E974BA"/>
    <w:rsid w:val="00EB3C8D"/>
    <w:rsid w:val="00ED1AEE"/>
    <w:rsid w:val="00ED4451"/>
    <w:rsid w:val="00ED484F"/>
    <w:rsid w:val="00ED6B24"/>
    <w:rsid w:val="00EE225F"/>
    <w:rsid w:val="00EE33E0"/>
    <w:rsid w:val="00EE375A"/>
    <w:rsid w:val="00EF511E"/>
    <w:rsid w:val="00F00C7C"/>
    <w:rsid w:val="00F070EA"/>
    <w:rsid w:val="00F1095F"/>
    <w:rsid w:val="00F159B8"/>
    <w:rsid w:val="00F33956"/>
    <w:rsid w:val="00F34F52"/>
    <w:rsid w:val="00F5066D"/>
    <w:rsid w:val="00F50FFA"/>
    <w:rsid w:val="00F57C33"/>
    <w:rsid w:val="00F73A4E"/>
    <w:rsid w:val="00F860F1"/>
    <w:rsid w:val="00F87C98"/>
    <w:rsid w:val="00F91266"/>
    <w:rsid w:val="00FA14CB"/>
    <w:rsid w:val="00FA4566"/>
    <w:rsid w:val="00FC2C4A"/>
    <w:rsid w:val="00FD07EA"/>
    <w:rsid w:val="00FD2878"/>
    <w:rsid w:val="00FD310F"/>
    <w:rsid w:val="00FD7CDB"/>
    <w:rsid w:val="00FE012A"/>
    <w:rsid w:val="00FE5377"/>
    <w:rsid w:val="00FF08C4"/>
    <w:rsid w:val="00FF1FC7"/>
    <w:rsid w:val="00FF4752"/>
    <w:rsid w:val="04F4AC1F"/>
    <w:rsid w:val="06F67827"/>
    <w:rsid w:val="078D7940"/>
    <w:rsid w:val="0832549B"/>
    <w:rsid w:val="08791D03"/>
    <w:rsid w:val="0BCAB066"/>
    <w:rsid w:val="0C26D679"/>
    <w:rsid w:val="0CF51D96"/>
    <w:rsid w:val="0D55131F"/>
    <w:rsid w:val="0E1226F4"/>
    <w:rsid w:val="0E9B8E65"/>
    <w:rsid w:val="10DAE23E"/>
    <w:rsid w:val="11BD04B8"/>
    <w:rsid w:val="137278FB"/>
    <w:rsid w:val="13E33F5E"/>
    <w:rsid w:val="1506AC64"/>
    <w:rsid w:val="15952B04"/>
    <w:rsid w:val="161715C2"/>
    <w:rsid w:val="162D7544"/>
    <w:rsid w:val="167DD952"/>
    <w:rsid w:val="174070CF"/>
    <w:rsid w:val="1832DB09"/>
    <w:rsid w:val="18FCFEEC"/>
    <w:rsid w:val="192A316F"/>
    <w:rsid w:val="1AE426C4"/>
    <w:rsid w:val="1D55E284"/>
    <w:rsid w:val="1DB5BC88"/>
    <w:rsid w:val="1EA07A29"/>
    <w:rsid w:val="1EDF9E5E"/>
    <w:rsid w:val="1EF57A2E"/>
    <w:rsid w:val="1F2EC3EA"/>
    <w:rsid w:val="20557BE0"/>
    <w:rsid w:val="2064C467"/>
    <w:rsid w:val="219B8BF5"/>
    <w:rsid w:val="21F14077"/>
    <w:rsid w:val="22A2D2A6"/>
    <w:rsid w:val="22CCF5AA"/>
    <w:rsid w:val="23F34DB5"/>
    <w:rsid w:val="25A19BDB"/>
    <w:rsid w:val="25F811C1"/>
    <w:rsid w:val="27BA5E7E"/>
    <w:rsid w:val="283E90A0"/>
    <w:rsid w:val="29F67A03"/>
    <w:rsid w:val="2A5E39F1"/>
    <w:rsid w:val="2AE26C13"/>
    <w:rsid w:val="2AE68D23"/>
    <w:rsid w:val="2B8AA1DC"/>
    <w:rsid w:val="2BD566DF"/>
    <w:rsid w:val="2C1EF055"/>
    <w:rsid w:val="2C914285"/>
    <w:rsid w:val="2C995ACC"/>
    <w:rsid w:val="2D6C569E"/>
    <w:rsid w:val="2ED5F6C1"/>
    <w:rsid w:val="2F5A1E9A"/>
    <w:rsid w:val="314658F2"/>
    <w:rsid w:val="314D2387"/>
    <w:rsid w:val="316D061E"/>
    <w:rsid w:val="3600773C"/>
    <w:rsid w:val="365D0ADD"/>
    <w:rsid w:val="36AB8298"/>
    <w:rsid w:val="36CBD387"/>
    <w:rsid w:val="37E3A0B3"/>
    <w:rsid w:val="38AD6B95"/>
    <w:rsid w:val="3951405B"/>
    <w:rsid w:val="3AD6E64D"/>
    <w:rsid w:val="3C22D71E"/>
    <w:rsid w:val="3C97D1F3"/>
    <w:rsid w:val="3DD7EA0F"/>
    <w:rsid w:val="3E72F6B9"/>
    <w:rsid w:val="3FC821A8"/>
    <w:rsid w:val="40F06883"/>
    <w:rsid w:val="42C8CFD5"/>
    <w:rsid w:val="43028967"/>
    <w:rsid w:val="4493F302"/>
    <w:rsid w:val="47037623"/>
    <w:rsid w:val="47C90BEA"/>
    <w:rsid w:val="48C4B38C"/>
    <w:rsid w:val="4979591E"/>
    <w:rsid w:val="4982AFAE"/>
    <w:rsid w:val="4AC19D9E"/>
    <w:rsid w:val="4B8F66AF"/>
    <w:rsid w:val="4BF6F779"/>
    <w:rsid w:val="4C55EA45"/>
    <w:rsid w:val="4CB111C7"/>
    <w:rsid w:val="4DD0360F"/>
    <w:rsid w:val="4DEDCC43"/>
    <w:rsid w:val="516F81AD"/>
    <w:rsid w:val="51F92867"/>
    <w:rsid w:val="521A9385"/>
    <w:rsid w:val="52526D75"/>
    <w:rsid w:val="5554FB44"/>
    <w:rsid w:val="5624DADB"/>
    <w:rsid w:val="57B06C84"/>
    <w:rsid w:val="581444B6"/>
    <w:rsid w:val="5829ADF4"/>
    <w:rsid w:val="5946AD3F"/>
    <w:rsid w:val="59E1714D"/>
    <w:rsid w:val="5A582285"/>
    <w:rsid w:val="5A60100B"/>
    <w:rsid w:val="5ACAE317"/>
    <w:rsid w:val="5AFD3B96"/>
    <w:rsid w:val="5B6EE03C"/>
    <w:rsid w:val="5D3E569E"/>
    <w:rsid w:val="5DA8A671"/>
    <w:rsid w:val="5E0C1236"/>
    <w:rsid w:val="5E416466"/>
    <w:rsid w:val="6167A403"/>
    <w:rsid w:val="61A1FE9F"/>
    <w:rsid w:val="62FD04EF"/>
    <w:rsid w:val="663AAFE6"/>
    <w:rsid w:val="66756FC2"/>
    <w:rsid w:val="67805A2C"/>
    <w:rsid w:val="67EAC5FC"/>
    <w:rsid w:val="69AD1084"/>
    <w:rsid w:val="6B2F2009"/>
    <w:rsid w:val="6C072253"/>
    <w:rsid w:val="6C90C90D"/>
    <w:rsid w:val="6DADD497"/>
    <w:rsid w:val="6F307C9B"/>
    <w:rsid w:val="70895F4D"/>
    <w:rsid w:val="72EA0A37"/>
    <w:rsid w:val="730BA0D5"/>
    <w:rsid w:val="74A77136"/>
    <w:rsid w:val="74CF1804"/>
    <w:rsid w:val="74EFC32B"/>
    <w:rsid w:val="75B8E67C"/>
    <w:rsid w:val="75D46CFA"/>
    <w:rsid w:val="7AFD8A5D"/>
    <w:rsid w:val="7B3CB724"/>
    <w:rsid w:val="7B7538AF"/>
    <w:rsid w:val="7BC50A56"/>
    <w:rsid w:val="7C540BCA"/>
    <w:rsid w:val="7C5AE5F5"/>
    <w:rsid w:val="7D4D1684"/>
    <w:rsid w:val="7E17315F"/>
    <w:rsid w:val="7F307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AB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947"/>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03101C"/>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rsid w:val="00BB09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0947"/>
  </w:style>
  <w:style w:type="paragraph" w:customStyle="1" w:styleId="ArticleB">
    <w:name w:val="ArticleB"/>
    <w:basedOn w:val="Article"/>
    <w:next w:val="Level1"/>
    <w:link w:val="ArticleBChar"/>
    <w:rsid w:val="0003101C"/>
    <w:pPr>
      <w:numPr>
        <w:ilvl w:val="1"/>
        <w:numId w:val="72"/>
      </w:numPr>
    </w:pPr>
    <w:rPr>
      <w:b/>
    </w:rPr>
  </w:style>
  <w:style w:type="paragraph" w:styleId="Footer">
    <w:name w:val="footer"/>
    <w:basedOn w:val="Header"/>
    <w:rsid w:val="0003101C"/>
    <w:pPr>
      <w:jc w:val="center"/>
    </w:pPr>
  </w:style>
  <w:style w:type="paragraph" w:styleId="Header">
    <w:name w:val="header"/>
    <w:basedOn w:val="SpecNormal"/>
    <w:rsid w:val="0003101C"/>
    <w:pPr>
      <w:spacing w:line="240" w:lineRule="auto"/>
      <w:jc w:val="right"/>
    </w:pPr>
  </w:style>
  <w:style w:type="paragraph" w:customStyle="1" w:styleId="Level10">
    <w:name w:val="Level1"/>
    <w:basedOn w:val="SpecNormal"/>
    <w:rsid w:val="00FE012A"/>
    <w:pPr>
      <w:tabs>
        <w:tab w:val="left" w:pos="720"/>
      </w:tabs>
      <w:ind w:left="720" w:hanging="360"/>
    </w:pPr>
  </w:style>
  <w:style w:type="paragraph" w:customStyle="1" w:styleId="Level20">
    <w:name w:val="Level2"/>
    <w:basedOn w:val="Level10"/>
    <w:rsid w:val="00FE012A"/>
    <w:pPr>
      <w:tabs>
        <w:tab w:val="clear" w:pos="720"/>
        <w:tab w:val="left" w:pos="1080"/>
      </w:tabs>
      <w:ind w:left="1080"/>
    </w:pPr>
  </w:style>
  <w:style w:type="paragraph" w:customStyle="1" w:styleId="SpecNote">
    <w:name w:val="SpecNote"/>
    <w:basedOn w:val="SpecNormal"/>
    <w:rsid w:val="0003101C"/>
    <w:pPr>
      <w:tabs>
        <w:tab w:val="left" w:pos="4680"/>
      </w:tabs>
      <w:spacing w:line="240" w:lineRule="auto"/>
      <w:ind w:left="4680" w:hanging="360"/>
    </w:pPr>
  </w:style>
  <w:style w:type="paragraph" w:customStyle="1" w:styleId="SpecTable">
    <w:name w:val="SpecTable"/>
    <w:basedOn w:val="SpecNormal"/>
    <w:rsid w:val="0003101C"/>
    <w:pPr>
      <w:spacing w:before="60" w:after="60" w:line="240" w:lineRule="auto"/>
      <w:jc w:val="center"/>
    </w:pPr>
    <w:rPr>
      <w:spacing w:val="-2"/>
    </w:rPr>
  </w:style>
  <w:style w:type="paragraph" w:customStyle="1" w:styleId="Article">
    <w:name w:val="Article"/>
    <w:basedOn w:val="Normal"/>
    <w:next w:val="Level1"/>
    <w:rsid w:val="0003101C"/>
    <w:pPr>
      <w:keepNext/>
      <w:keepLines/>
      <w:suppressAutoHyphens/>
    </w:pPr>
    <w:rPr>
      <w:caps/>
    </w:rPr>
  </w:style>
  <w:style w:type="paragraph" w:customStyle="1" w:styleId="Level30">
    <w:name w:val="Level3"/>
    <w:basedOn w:val="Level20"/>
    <w:rsid w:val="00FE012A"/>
    <w:pPr>
      <w:tabs>
        <w:tab w:val="clear" w:pos="1080"/>
        <w:tab w:val="left" w:pos="1440"/>
      </w:tabs>
      <w:ind w:left="1440"/>
    </w:pPr>
  </w:style>
  <w:style w:type="paragraph" w:customStyle="1" w:styleId="Level40">
    <w:name w:val="Level4"/>
    <w:basedOn w:val="Level30"/>
    <w:rsid w:val="00FE012A"/>
    <w:pPr>
      <w:tabs>
        <w:tab w:val="left" w:pos="1800"/>
      </w:tabs>
      <w:ind w:left="1800"/>
    </w:pPr>
  </w:style>
  <w:style w:type="paragraph" w:customStyle="1" w:styleId="SpecTitle">
    <w:name w:val="SpecTitle"/>
    <w:basedOn w:val="SpecNormal"/>
    <w:rsid w:val="0003101C"/>
    <w:pPr>
      <w:spacing w:after="240" w:line="240" w:lineRule="auto"/>
      <w:jc w:val="center"/>
    </w:pPr>
    <w:rPr>
      <w:b/>
      <w:caps/>
    </w:rPr>
  </w:style>
  <w:style w:type="paragraph" w:customStyle="1" w:styleId="Level50">
    <w:name w:val="Level5"/>
    <w:basedOn w:val="Level40"/>
    <w:rsid w:val="00FE012A"/>
    <w:pPr>
      <w:tabs>
        <w:tab w:val="left" w:pos="2160"/>
      </w:tabs>
      <w:ind w:left="2160"/>
    </w:pPr>
  </w:style>
  <w:style w:type="paragraph" w:customStyle="1" w:styleId="Pubs">
    <w:name w:val="Pubs"/>
    <w:basedOn w:val="Level1"/>
    <w:rsid w:val="0003101C"/>
    <w:pPr>
      <w:numPr>
        <w:ilvl w:val="0"/>
        <w:numId w:val="0"/>
      </w:numPr>
      <w:tabs>
        <w:tab w:val="left" w:pos="3600"/>
      </w:tabs>
      <w:ind w:left="3600" w:hanging="2880"/>
    </w:pPr>
  </w:style>
  <w:style w:type="paragraph" w:customStyle="1" w:styleId="SpecNormal">
    <w:name w:val="SpecNormal"/>
    <w:basedOn w:val="Normal"/>
    <w:rsid w:val="0003101C"/>
    <w:pPr>
      <w:suppressAutoHyphens/>
      <w:spacing w:after="0" w:line="360" w:lineRule="auto"/>
    </w:pPr>
  </w:style>
  <w:style w:type="paragraph" w:customStyle="1" w:styleId="Level60">
    <w:name w:val="Level6"/>
    <w:basedOn w:val="Normal"/>
    <w:rsid w:val="00FE012A"/>
    <w:pPr>
      <w:tabs>
        <w:tab w:val="left" w:pos="1440"/>
        <w:tab w:val="left" w:pos="1800"/>
        <w:tab w:val="left" w:pos="2160"/>
        <w:tab w:val="left" w:pos="2520"/>
        <w:tab w:val="left" w:pos="2610"/>
      </w:tabs>
      <w:suppressAutoHyphens/>
      <w:spacing w:after="0" w:line="360" w:lineRule="auto"/>
      <w:ind w:left="2160"/>
    </w:pPr>
  </w:style>
  <w:style w:type="paragraph" w:customStyle="1" w:styleId="Para1-A">
    <w:name w:val="Para 1 - &quot;A&quot;"/>
    <w:basedOn w:val="SpecNormal"/>
    <w:rsid w:val="00FE012A"/>
    <w:pPr>
      <w:tabs>
        <w:tab w:val="num" w:pos="720"/>
      </w:tabs>
      <w:ind w:left="720" w:hanging="360"/>
    </w:pPr>
  </w:style>
  <w:style w:type="paragraph" w:customStyle="1" w:styleId="Para2-1">
    <w:name w:val="Para 2 - &quot;1&quot;"/>
    <w:basedOn w:val="Para1-A"/>
    <w:rsid w:val="00FE012A"/>
    <w:pPr>
      <w:numPr>
        <w:ilvl w:val="3"/>
      </w:numPr>
      <w:tabs>
        <w:tab w:val="num" w:pos="720"/>
      </w:tabs>
      <w:ind w:left="720" w:hanging="360"/>
    </w:pPr>
  </w:style>
  <w:style w:type="paragraph" w:customStyle="1" w:styleId="Para3-a">
    <w:name w:val="Para 3 - &quot;a&quot;"/>
    <w:basedOn w:val="Para2-1"/>
    <w:rsid w:val="00FE012A"/>
    <w:pPr>
      <w:numPr>
        <w:ilvl w:val="4"/>
      </w:numPr>
      <w:tabs>
        <w:tab w:val="num" w:pos="720"/>
      </w:tabs>
      <w:ind w:left="720" w:hanging="360"/>
    </w:pPr>
  </w:style>
  <w:style w:type="paragraph" w:customStyle="1" w:styleId="Para4-1">
    <w:name w:val="Para 4 - &quot;1)&quot;"/>
    <w:basedOn w:val="Para3-a"/>
    <w:rsid w:val="00FE012A"/>
    <w:pPr>
      <w:numPr>
        <w:ilvl w:val="5"/>
      </w:numPr>
      <w:tabs>
        <w:tab w:val="num" w:pos="720"/>
      </w:tabs>
      <w:ind w:left="720" w:hanging="360"/>
    </w:pPr>
  </w:style>
  <w:style w:type="paragraph" w:customStyle="1" w:styleId="Para5-a">
    <w:name w:val="Para 5 - &quot;a)&quot;"/>
    <w:basedOn w:val="Para4-1"/>
    <w:rsid w:val="00FE012A"/>
    <w:pPr>
      <w:numPr>
        <w:ilvl w:val="6"/>
      </w:numPr>
      <w:tabs>
        <w:tab w:val="num" w:pos="720"/>
      </w:tabs>
      <w:ind w:left="720" w:hanging="360"/>
    </w:pPr>
  </w:style>
  <w:style w:type="paragraph" w:customStyle="1" w:styleId="Para6-1">
    <w:name w:val="Para 6 - &quot;1)&quot;"/>
    <w:basedOn w:val="Normal"/>
    <w:rsid w:val="00FE012A"/>
    <w:pPr>
      <w:tabs>
        <w:tab w:val="left" w:pos="1440"/>
        <w:tab w:val="left" w:pos="1800"/>
        <w:tab w:val="left" w:pos="2160"/>
        <w:tab w:val="left" w:pos="2520"/>
        <w:tab w:val="left" w:pos="2610"/>
        <w:tab w:val="num" w:pos="2880"/>
      </w:tabs>
      <w:suppressAutoHyphens/>
      <w:spacing w:after="0" w:line="360" w:lineRule="auto"/>
      <w:ind w:left="2880" w:hanging="720"/>
    </w:pPr>
  </w:style>
  <w:style w:type="paragraph" w:customStyle="1" w:styleId="PART">
    <w:name w:val="PART"/>
    <w:basedOn w:val="Normal"/>
    <w:rsid w:val="0003101C"/>
    <w:pPr>
      <w:numPr>
        <w:numId w:val="72"/>
      </w:numPr>
    </w:pPr>
    <w:rPr>
      <w:b/>
      <w:caps/>
    </w:rPr>
  </w:style>
  <w:style w:type="character" w:customStyle="1" w:styleId="ArticleBChar">
    <w:name w:val="ArticleB Char"/>
    <w:link w:val="ArticleB"/>
    <w:rsid w:val="00532F62"/>
    <w:rPr>
      <w:rFonts w:ascii="Courier New" w:hAnsi="Courier New"/>
      <w:b/>
      <w:caps/>
    </w:rPr>
  </w:style>
  <w:style w:type="paragraph" w:customStyle="1" w:styleId="Para7-a">
    <w:name w:val="Para 7 - &quot;a&quot;"/>
    <w:basedOn w:val="Para6-1"/>
    <w:rsid w:val="00FE012A"/>
    <w:pPr>
      <w:numPr>
        <w:ilvl w:val="8"/>
      </w:numPr>
      <w:tabs>
        <w:tab w:val="num" w:pos="2880"/>
      </w:tabs>
      <w:ind w:left="2880" w:hanging="720"/>
    </w:pPr>
  </w:style>
  <w:style w:type="paragraph" w:customStyle="1" w:styleId="Level1">
    <w:name w:val="Level 1"/>
    <w:basedOn w:val="SpecNormal"/>
    <w:rsid w:val="0003101C"/>
    <w:pPr>
      <w:numPr>
        <w:ilvl w:val="2"/>
        <w:numId w:val="72"/>
      </w:numPr>
    </w:pPr>
  </w:style>
  <w:style w:type="paragraph" w:customStyle="1" w:styleId="Level2">
    <w:name w:val="Level 2"/>
    <w:basedOn w:val="Level1"/>
    <w:rsid w:val="0003101C"/>
    <w:pPr>
      <w:numPr>
        <w:ilvl w:val="3"/>
      </w:numPr>
    </w:pPr>
  </w:style>
  <w:style w:type="paragraph" w:customStyle="1" w:styleId="Level3">
    <w:name w:val="Level 3"/>
    <w:basedOn w:val="Level2"/>
    <w:rsid w:val="0003101C"/>
    <w:pPr>
      <w:numPr>
        <w:ilvl w:val="4"/>
      </w:numPr>
    </w:pPr>
  </w:style>
  <w:style w:type="paragraph" w:customStyle="1" w:styleId="Level4">
    <w:name w:val="Level 4"/>
    <w:basedOn w:val="Level3"/>
    <w:rsid w:val="0003101C"/>
    <w:pPr>
      <w:numPr>
        <w:ilvl w:val="5"/>
      </w:numPr>
    </w:pPr>
  </w:style>
  <w:style w:type="paragraph" w:customStyle="1" w:styleId="Level5">
    <w:name w:val="Level 5"/>
    <w:basedOn w:val="Level4"/>
    <w:rsid w:val="0003101C"/>
    <w:pPr>
      <w:numPr>
        <w:ilvl w:val="6"/>
      </w:numPr>
    </w:pPr>
  </w:style>
  <w:style w:type="paragraph" w:customStyle="1" w:styleId="Level6">
    <w:name w:val="Level 6"/>
    <w:basedOn w:val="Normal"/>
    <w:rsid w:val="0003101C"/>
    <w:pPr>
      <w:numPr>
        <w:ilvl w:val="7"/>
        <w:numId w:val="72"/>
      </w:numPr>
      <w:tabs>
        <w:tab w:val="left" w:pos="1440"/>
        <w:tab w:val="left" w:pos="1800"/>
        <w:tab w:val="left" w:pos="2160"/>
        <w:tab w:val="left" w:pos="2520"/>
        <w:tab w:val="left" w:pos="2610"/>
      </w:tabs>
      <w:suppressAutoHyphens/>
      <w:spacing w:after="0" w:line="360" w:lineRule="auto"/>
    </w:pPr>
  </w:style>
  <w:style w:type="paragraph" w:customStyle="1" w:styleId="Level7">
    <w:name w:val="Level 7"/>
    <w:basedOn w:val="Level6"/>
    <w:rsid w:val="0003101C"/>
    <w:pPr>
      <w:numPr>
        <w:ilvl w:val="8"/>
      </w:numPr>
    </w:pPr>
  </w:style>
  <w:style w:type="character" w:styleId="Hyperlink">
    <w:name w:val="Hyperlink"/>
    <w:rsid w:val="000C4F6F"/>
    <w:rPr>
      <w:color w:val="0000FF"/>
      <w:u w:val="single"/>
    </w:rPr>
  </w:style>
  <w:style w:type="paragraph" w:styleId="BalloonText">
    <w:name w:val="Balloon Text"/>
    <w:basedOn w:val="Normal"/>
    <w:link w:val="BalloonTextChar"/>
    <w:rsid w:val="008050F6"/>
    <w:pPr>
      <w:spacing w:after="0"/>
    </w:pPr>
    <w:rPr>
      <w:rFonts w:ascii="Tahoma" w:hAnsi="Tahoma" w:cs="Tahoma"/>
      <w:sz w:val="16"/>
      <w:szCs w:val="16"/>
    </w:rPr>
  </w:style>
  <w:style w:type="character" w:customStyle="1" w:styleId="BalloonTextChar">
    <w:name w:val="Balloon Text Char"/>
    <w:basedOn w:val="DefaultParagraphFont"/>
    <w:link w:val="BalloonText"/>
    <w:rsid w:val="008050F6"/>
    <w:rPr>
      <w:rFonts w:ascii="Tahoma" w:hAnsi="Tahoma" w:cs="Tahoma"/>
      <w:sz w:val="16"/>
      <w:szCs w:val="16"/>
    </w:rPr>
  </w:style>
  <w:style w:type="character" w:styleId="CommentReference">
    <w:name w:val="annotation reference"/>
    <w:basedOn w:val="DefaultParagraphFont"/>
    <w:semiHidden/>
    <w:unhideWhenUsed/>
    <w:rsid w:val="0031511D"/>
    <w:rPr>
      <w:sz w:val="16"/>
      <w:szCs w:val="16"/>
    </w:rPr>
  </w:style>
  <w:style w:type="paragraph" w:styleId="CommentText">
    <w:name w:val="annotation text"/>
    <w:basedOn w:val="Normal"/>
    <w:link w:val="CommentTextChar"/>
    <w:semiHidden/>
    <w:unhideWhenUsed/>
    <w:rsid w:val="0031511D"/>
  </w:style>
  <w:style w:type="character" w:customStyle="1" w:styleId="CommentTextChar">
    <w:name w:val="Comment Text Char"/>
    <w:basedOn w:val="DefaultParagraphFont"/>
    <w:link w:val="CommentText"/>
    <w:semiHidden/>
    <w:rsid w:val="0031511D"/>
    <w:rPr>
      <w:rFonts w:ascii="Courier New" w:hAnsi="Courier New"/>
    </w:rPr>
  </w:style>
  <w:style w:type="paragraph" w:styleId="CommentSubject">
    <w:name w:val="annotation subject"/>
    <w:basedOn w:val="CommentText"/>
    <w:next w:val="CommentText"/>
    <w:link w:val="CommentSubjectChar"/>
    <w:semiHidden/>
    <w:unhideWhenUsed/>
    <w:rsid w:val="0031511D"/>
    <w:rPr>
      <w:b/>
      <w:bCs/>
    </w:rPr>
  </w:style>
  <w:style w:type="character" w:customStyle="1" w:styleId="CommentSubjectChar">
    <w:name w:val="Comment Subject Char"/>
    <w:basedOn w:val="CommentTextChar"/>
    <w:link w:val="CommentSubject"/>
    <w:semiHidden/>
    <w:rsid w:val="0031511D"/>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4177">
      <w:bodyDiv w:val="1"/>
      <w:marLeft w:val="0"/>
      <w:marRight w:val="0"/>
      <w:marTop w:val="0"/>
      <w:marBottom w:val="0"/>
      <w:divBdr>
        <w:top w:val="none" w:sz="0" w:space="0" w:color="auto"/>
        <w:left w:val="none" w:sz="0" w:space="0" w:color="auto"/>
        <w:bottom w:val="none" w:sz="0" w:space="0" w:color="auto"/>
        <w:right w:val="none" w:sz="0" w:space="0" w:color="auto"/>
      </w:divBdr>
      <w:divsChild>
        <w:div w:id="1230924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A Master Spec Fonts">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0DA7C1FC2D347AB0D49F18B193D14" ma:contentTypeVersion="4" ma:contentTypeDescription="Create a new document." ma:contentTypeScope="" ma:versionID="c9fbed8a6ec227751793b2267ba9f24a">
  <xsd:schema xmlns:xsd="http://www.w3.org/2001/XMLSchema" xmlns:xs="http://www.w3.org/2001/XMLSchema" xmlns:p="http://schemas.microsoft.com/office/2006/metadata/properties" xmlns:ns2="3e2b0617-4342-45c8-8b62-4db96e8bc30b" xmlns:ns3="3769b61d-e40f-4c29-a3b7-3d81c1f0b5d9" targetNamespace="http://schemas.microsoft.com/office/2006/metadata/properties" ma:root="true" ma:fieldsID="22e6e975ccda8d837173d2b0cc936fbc" ns2:_="" ns3:_="">
    <xsd:import namespace="3e2b0617-4342-45c8-8b62-4db96e8bc30b"/>
    <xsd:import namespace="3769b61d-e40f-4c29-a3b7-3d81c1f0b5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17-4342-45c8-8b62-4db96e8b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69b61d-e40f-4c29-a3b7-3d81c1f0b5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C9C6D8-F7F1-41AC-93C1-C5790DB66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17-4342-45c8-8b62-4db96e8bc30b"/>
    <ds:schemaRef ds:uri="3769b61d-e40f-4c29-a3b7-3d81c1f0b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FE07B-09ED-4570-92DE-6E927CF23183}">
  <ds:schemaRefs>
    <ds:schemaRef ds:uri="http://schemas.microsoft.com/sharepoint/v3/contenttype/forms"/>
  </ds:schemaRefs>
</ds:datastoreItem>
</file>

<file path=customXml/itemProps3.xml><?xml version="1.0" encoding="utf-8"?>
<ds:datastoreItem xmlns:ds="http://schemas.openxmlformats.org/officeDocument/2006/customXml" ds:itemID="{70869DCF-7BD0-4F7F-B52D-5B34A05056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27 05 26 - Grounding and Bonding for Communications Systems</vt:lpstr>
    </vt:vector>
  </TitlesOfParts>
  <Manager/>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05 26 - Grounding and Bonding for Communications Systems</dc:title>
  <dc:subject/>
  <dc:creator/>
  <cp:keywords/>
  <dc:description>Published by Department of Veterans Affairs - Office of Construction and Facilities Management - Facilities Standards Service</dc:description>
  <cp:lastModifiedBy/>
  <cp:revision>1</cp:revision>
  <dcterms:created xsi:type="dcterms:W3CDTF">2022-11-15T17:48:00Z</dcterms:created>
  <dcterms:modified xsi:type="dcterms:W3CDTF">2022-11-18T17:25:00Z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0x0101007BE0DA7C1FC2D347AB0D49F18B193D14</vt:lpwstr>
  </property>
</Properties>
</file>