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2970D" w14:textId="1DC3F32F" w:rsidR="000D5546" w:rsidRPr="00925CC1" w:rsidRDefault="00925CC1" w:rsidP="000D0D98">
      <w:pPr>
        <w:pStyle w:val="SpecTitle"/>
        <w:outlineLvl w:val="0"/>
      </w:pPr>
      <w:bookmarkStart w:id="0" w:name="_GoBack"/>
      <w:bookmarkEnd w:id="0"/>
      <w:r w:rsidRPr="00925CC1">
        <w:t>SE</w:t>
      </w:r>
      <w:r w:rsidR="000D0D98" w:rsidRPr="000D6ED9">
        <w:t xml:space="preserve">CTION 10 </w:t>
      </w:r>
      <w:r w:rsidR="000D0D98">
        <w:t>75</w:t>
      </w:r>
      <w:r w:rsidR="000D0D98" w:rsidRPr="000D6ED9">
        <w:t xml:space="preserve"> </w:t>
      </w:r>
      <w:r w:rsidR="000D0D98">
        <w:t>00</w:t>
      </w:r>
      <w:r w:rsidR="000D0D98" w:rsidRPr="000D6ED9">
        <w:br/>
      </w:r>
      <w:r w:rsidR="000D0D98">
        <w:t>FLAGPOLES</w:t>
      </w:r>
      <w:r w:rsidR="0073332F">
        <w:t>`</w:t>
      </w:r>
    </w:p>
    <w:p w14:paraId="6FAA6235" w14:textId="77777777" w:rsidR="000D0D98" w:rsidRDefault="000D0D98" w:rsidP="000D0D98">
      <w:pPr>
        <w:pStyle w:val="SpecNormal"/>
      </w:pPr>
    </w:p>
    <w:p w14:paraId="2587C636" w14:textId="6D039E22" w:rsidR="000D5546" w:rsidRPr="005E744A" w:rsidRDefault="00925CC1" w:rsidP="000D0D98">
      <w:pPr>
        <w:pStyle w:val="SpecNote"/>
        <w:outlineLvl w:val="9"/>
      </w:pPr>
      <w:r w:rsidRPr="005E744A">
        <w:t>SPEC WRITER NOTE: Delete text between // </w:t>
      </w:r>
      <w:r w:rsidR="00AE4A81">
        <w:t xml:space="preserve"> </w:t>
      </w:r>
      <w:r w:rsidRPr="005E744A">
        <w:t> // not applicable to project. Edit remaining text to suit project.</w:t>
      </w:r>
    </w:p>
    <w:p w14:paraId="64CBD6FD" w14:textId="77777777" w:rsidR="000D5546" w:rsidRPr="00925CC1" w:rsidRDefault="000D5546" w:rsidP="000D0D98">
      <w:pPr>
        <w:pStyle w:val="PART"/>
      </w:pPr>
      <w:r w:rsidRPr="00925CC1">
        <w:t>GENERAL</w:t>
      </w:r>
    </w:p>
    <w:p w14:paraId="7B038BC9" w14:textId="77777777" w:rsidR="004E40E8" w:rsidRPr="00925CC1" w:rsidRDefault="004E40E8" w:rsidP="000D0D98">
      <w:pPr>
        <w:pStyle w:val="ArticleB"/>
        <w:outlineLvl w:val="1"/>
      </w:pPr>
      <w:r w:rsidRPr="00925CC1">
        <w:t>SUMMARY</w:t>
      </w:r>
    </w:p>
    <w:p w14:paraId="5216A317" w14:textId="77777777" w:rsidR="004E40E8" w:rsidRPr="00925CC1" w:rsidRDefault="00925CC1" w:rsidP="000D0D98">
      <w:pPr>
        <w:pStyle w:val="Level1"/>
      </w:pPr>
      <w:r w:rsidRPr="00925CC1">
        <w:t>Section Includes:</w:t>
      </w:r>
    </w:p>
    <w:p w14:paraId="497B99F9" w14:textId="77777777" w:rsidR="005735B6" w:rsidRPr="00925CC1" w:rsidRDefault="005735B6" w:rsidP="000D0D98">
      <w:pPr>
        <w:pStyle w:val="Level2"/>
      </w:pPr>
      <w:r w:rsidRPr="00925CC1">
        <w:t xml:space="preserve">Fixed high dimensional, ground set, uniform conical taper, seamless tube </w:t>
      </w:r>
      <w:proofErr w:type="gramStart"/>
      <w:r w:rsidRPr="00925CC1">
        <w:t>flag pole</w:t>
      </w:r>
      <w:proofErr w:type="gramEnd"/>
      <w:r w:rsidRPr="00925CC1">
        <w:t>.</w:t>
      </w:r>
    </w:p>
    <w:p w14:paraId="25CEBF86" w14:textId="6D4FF3F9" w:rsidR="00816E39" w:rsidRPr="00925CC1" w:rsidRDefault="00816E39" w:rsidP="000D0D98">
      <w:pPr>
        <w:pStyle w:val="ArticleB"/>
        <w:outlineLvl w:val="1"/>
      </w:pPr>
      <w:r w:rsidRPr="00925CC1">
        <w:t xml:space="preserve">RELATED </w:t>
      </w:r>
      <w:r w:rsidR="000D0D98">
        <w:t>WORK</w:t>
      </w:r>
    </w:p>
    <w:p w14:paraId="079637E6" w14:textId="77777777" w:rsidR="00816E39" w:rsidRDefault="00816E39" w:rsidP="000D0D98">
      <w:pPr>
        <w:pStyle w:val="SpecNote"/>
        <w:outlineLvl w:val="9"/>
      </w:pPr>
      <w:r w:rsidRPr="005E744A">
        <w:t>SPEC WRITER NOTE</w:t>
      </w:r>
      <w:r w:rsidR="00925CC1" w:rsidRPr="005E744A">
        <w:t xml:space="preserve">: </w:t>
      </w:r>
      <w:r w:rsidRPr="005E744A">
        <w:t>Update and retain references only when specified elsewhere in this section.</w:t>
      </w:r>
    </w:p>
    <w:p w14:paraId="722BC8AC" w14:textId="77777777" w:rsidR="000D0D98" w:rsidRPr="005E744A" w:rsidRDefault="000D0D98" w:rsidP="000D0D98">
      <w:pPr>
        <w:pStyle w:val="SpecNormal"/>
      </w:pPr>
    </w:p>
    <w:p w14:paraId="28EB1938" w14:textId="3FE642B5" w:rsidR="002E225E" w:rsidRPr="00925CC1" w:rsidRDefault="000D0D98" w:rsidP="000D0D98">
      <w:pPr>
        <w:pStyle w:val="Level1"/>
      </w:pPr>
      <w:r w:rsidRPr="00925CC1">
        <w:t>Section 03 30 00, CAST</w:t>
      </w:r>
      <w:r w:rsidRPr="00925CC1">
        <w:noBreakHyphen/>
        <w:t>IN</w:t>
      </w:r>
      <w:r w:rsidRPr="00925CC1">
        <w:noBreakHyphen/>
        <w:t>PLACE CONCRETE</w:t>
      </w:r>
      <w:r>
        <w:t xml:space="preserve">: </w:t>
      </w:r>
      <w:r w:rsidR="002E225E" w:rsidRPr="00925CC1">
        <w:t>Concrete for Ground Set Flagpole.</w:t>
      </w:r>
    </w:p>
    <w:p w14:paraId="5E3348B1" w14:textId="433CA7EB" w:rsidR="00216D7B" w:rsidRPr="00925CC1" w:rsidRDefault="00925CC1" w:rsidP="000D0D98">
      <w:pPr>
        <w:pStyle w:val="Level1"/>
      </w:pPr>
      <w:r w:rsidRPr="00925CC1">
        <w:t>Section 09 06 00</w:t>
      </w:r>
      <w:r w:rsidR="00216D7B" w:rsidRPr="00925CC1">
        <w:t>, SCHEDULE FOR FINISHES</w:t>
      </w:r>
      <w:r w:rsidR="000D0D98">
        <w:t xml:space="preserve">: </w:t>
      </w:r>
      <w:r w:rsidR="000D0D98" w:rsidRPr="00925CC1">
        <w:t>Flagpole Finish Color:</w:t>
      </w:r>
    </w:p>
    <w:p w14:paraId="707895D9" w14:textId="4BF5FFCA" w:rsidR="000D5546" w:rsidRPr="00925CC1" w:rsidRDefault="000D0D98" w:rsidP="000D0D98">
      <w:pPr>
        <w:pStyle w:val="Level1"/>
      </w:pPr>
      <w:r w:rsidRPr="00925CC1">
        <w:t>Section 31 20 00, EARTHWORK</w:t>
      </w:r>
      <w:r>
        <w:t>:</w:t>
      </w:r>
      <w:r w:rsidRPr="00925CC1">
        <w:t xml:space="preserve"> </w:t>
      </w:r>
      <w:r w:rsidR="000D5546" w:rsidRPr="00925CC1">
        <w:t xml:space="preserve">Excavation </w:t>
      </w:r>
      <w:r w:rsidR="002E225E" w:rsidRPr="00925CC1">
        <w:t>and Backfill</w:t>
      </w:r>
      <w:r w:rsidR="000D5546" w:rsidRPr="00925CC1">
        <w:t>.</w:t>
      </w:r>
    </w:p>
    <w:p w14:paraId="5D19A715" w14:textId="77777777" w:rsidR="00325F07" w:rsidRPr="00925CC1" w:rsidRDefault="00325F07" w:rsidP="000D0D98">
      <w:pPr>
        <w:pStyle w:val="ArticleB"/>
        <w:outlineLvl w:val="1"/>
      </w:pPr>
      <w:r w:rsidRPr="00925CC1">
        <w:t>APPLICABLE PUBLICATIONS</w:t>
      </w:r>
    </w:p>
    <w:p w14:paraId="3C2BB735" w14:textId="77777777" w:rsidR="00325F07" w:rsidRPr="00925CC1" w:rsidRDefault="00325F07" w:rsidP="000D0D98">
      <w:pPr>
        <w:pStyle w:val="Level1"/>
      </w:pPr>
      <w:r w:rsidRPr="00925CC1">
        <w:t>Comply with references to extent specified in this section.</w:t>
      </w:r>
    </w:p>
    <w:p w14:paraId="74203947" w14:textId="77777777" w:rsidR="00F87DE1" w:rsidRPr="00925CC1" w:rsidRDefault="00F87DE1" w:rsidP="000D0D98">
      <w:pPr>
        <w:pStyle w:val="Level1"/>
      </w:pPr>
      <w:r w:rsidRPr="00925CC1">
        <w:t>American Society of Civil Engineers/Structural Engineering Institute (ASCE/SEI)</w:t>
      </w:r>
      <w:r w:rsidR="00925CC1" w:rsidRPr="00925CC1">
        <w:t>:</w:t>
      </w:r>
    </w:p>
    <w:p w14:paraId="13424E82" w14:textId="7FF27797" w:rsidR="004D7DDA" w:rsidRPr="00925CC1" w:rsidRDefault="004D7DDA" w:rsidP="000D0D98">
      <w:pPr>
        <w:pStyle w:val="Pubs"/>
      </w:pPr>
      <w:r w:rsidRPr="00925CC1">
        <w:t>7</w:t>
      </w:r>
      <w:r w:rsidR="00925CC1" w:rsidRPr="00925CC1">
        <w:noBreakHyphen/>
      </w:r>
      <w:r w:rsidR="00E84B3A">
        <w:t>16</w:t>
      </w:r>
      <w:r w:rsidR="00660A89">
        <w:tab/>
      </w:r>
      <w:r w:rsidRPr="00925CC1">
        <w:t xml:space="preserve">Minimum Design Loads </w:t>
      </w:r>
      <w:r w:rsidR="00803AE5" w:rsidRPr="00925CC1">
        <w:t>f</w:t>
      </w:r>
      <w:r w:rsidRPr="00925CC1">
        <w:t>or Buildings and Other Structures.</w:t>
      </w:r>
    </w:p>
    <w:p w14:paraId="71CA927D" w14:textId="77777777" w:rsidR="00325F07" w:rsidRPr="00925CC1" w:rsidRDefault="00925CC1" w:rsidP="000D0D98">
      <w:pPr>
        <w:pStyle w:val="Level1"/>
      </w:pPr>
      <w:r w:rsidRPr="00925CC1">
        <w:t>ASTM </w:t>
      </w:r>
      <w:r w:rsidR="00325F07" w:rsidRPr="00925CC1">
        <w:t>International (ASTM)</w:t>
      </w:r>
      <w:r w:rsidRPr="00925CC1">
        <w:t>:</w:t>
      </w:r>
    </w:p>
    <w:p w14:paraId="0362A745" w14:textId="4AD1B13D" w:rsidR="0086049B" w:rsidRPr="00925CC1" w:rsidRDefault="0086049B" w:rsidP="000D0D98">
      <w:pPr>
        <w:pStyle w:val="Pubs"/>
      </w:pPr>
      <w:r w:rsidRPr="00925CC1">
        <w:t>A240/A240M</w:t>
      </w:r>
      <w:r w:rsidR="00925CC1" w:rsidRPr="00925CC1">
        <w:noBreakHyphen/>
      </w:r>
      <w:r w:rsidR="007B165E">
        <w:t>20</w:t>
      </w:r>
      <w:r w:rsidR="00660A89">
        <w:tab/>
      </w:r>
      <w:r w:rsidRPr="00925CC1">
        <w:t>Chromium and Chromium</w:t>
      </w:r>
      <w:r w:rsidR="00925CC1" w:rsidRPr="00925CC1">
        <w:noBreakHyphen/>
      </w:r>
      <w:r w:rsidRPr="00925CC1">
        <w:t>Nickel Stainless Steel Plate, Sheet, and Strip for Pressure Vessels and for General Applications.</w:t>
      </w:r>
    </w:p>
    <w:p w14:paraId="7AB7BE3B" w14:textId="66BF0889" w:rsidR="00A9063D" w:rsidRPr="00925CC1" w:rsidRDefault="00A9063D" w:rsidP="000D0D98">
      <w:pPr>
        <w:pStyle w:val="Pubs"/>
      </w:pPr>
      <w:r w:rsidRPr="00925CC1">
        <w:t>B209</w:t>
      </w:r>
      <w:r w:rsidR="00925CC1" w:rsidRPr="00925CC1">
        <w:noBreakHyphen/>
      </w:r>
      <w:r w:rsidRPr="00925CC1">
        <w:t>14</w:t>
      </w:r>
      <w:r w:rsidR="00660A89">
        <w:tab/>
      </w:r>
      <w:r w:rsidRPr="00925CC1">
        <w:t>Aluminum and Aluminum</w:t>
      </w:r>
      <w:r w:rsidR="00925CC1" w:rsidRPr="00925CC1">
        <w:noBreakHyphen/>
      </w:r>
      <w:r w:rsidRPr="00925CC1">
        <w:t>Alloy Sheet and Plate.</w:t>
      </w:r>
    </w:p>
    <w:p w14:paraId="7609D82A" w14:textId="5EA201F3" w:rsidR="00A9063D" w:rsidRPr="00925CC1" w:rsidRDefault="00A9063D" w:rsidP="000D0D98">
      <w:pPr>
        <w:pStyle w:val="Pubs"/>
      </w:pPr>
      <w:r w:rsidRPr="00925CC1">
        <w:t>B209M</w:t>
      </w:r>
      <w:r w:rsidR="00925CC1" w:rsidRPr="00925CC1">
        <w:noBreakHyphen/>
      </w:r>
      <w:r w:rsidRPr="00925CC1">
        <w:t>14</w:t>
      </w:r>
      <w:r w:rsidR="00660A89">
        <w:tab/>
      </w:r>
      <w:r w:rsidRPr="00925CC1">
        <w:t>Aluminum and Aluminum</w:t>
      </w:r>
      <w:r w:rsidR="00925CC1" w:rsidRPr="00925CC1">
        <w:noBreakHyphen/>
      </w:r>
      <w:r w:rsidRPr="00925CC1">
        <w:t>Alloy Sheet and Plate (Metric).</w:t>
      </w:r>
    </w:p>
    <w:p w14:paraId="72B6B179" w14:textId="006CA8D3" w:rsidR="00C17AD0" w:rsidRPr="00925CC1" w:rsidRDefault="00C17AD0" w:rsidP="000D0D98">
      <w:pPr>
        <w:pStyle w:val="Pubs"/>
      </w:pPr>
      <w:r w:rsidRPr="00925CC1">
        <w:t>B241/B241M</w:t>
      </w:r>
      <w:r w:rsidR="00925CC1" w:rsidRPr="00925CC1">
        <w:noBreakHyphen/>
      </w:r>
      <w:r w:rsidR="00E84B3A">
        <w:t>16</w:t>
      </w:r>
      <w:r w:rsidR="00660A89">
        <w:tab/>
      </w:r>
      <w:r w:rsidRPr="00925CC1">
        <w:t>Aluminum and Aluminum</w:t>
      </w:r>
      <w:r w:rsidR="00925CC1" w:rsidRPr="00925CC1">
        <w:noBreakHyphen/>
      </w:r>
      <w:r w:rsidRPr="00925CC1">
        <w:t>Alloy Seamless Pipe and Seamless Extruded Tube</w:t>
      </w:r>
      <w:r w:rsidR="007368CA" w:rsidRPr="00925CC1">
        <w:t>.</w:t>
      </w:r>
    </w:p>
    <w:p w14:paraId="65C376A6" w14:textId="12DA5F75" w:rsidR="00E833A4" w:rsidRPr="00925CC1" w:rsidRDefault="00E833A4" w:rsidP="000D0D98">
      <w:pPr>
        <w:pStyle w:val="Pubs"/>
      </w:pPr>
      <w:r w:rsidRPr="00925CC1">
        <w:t>C33/C33M</w:t>
      </w:r>
      <w:r w:rsidR="00925CC1" w:rsidRPr="00925CC1">
        <w:noBreakHyphen/>
      </w:r>
      <w:r w:rsidR="00E84B3A">
        <w:t>18</w:t>
      </w:r>
      <w:r w:rsidR="00660A89">
        <w:tab/>
      </w:r>
      <w:r w:rsidRPr="00925CC1">
        <w:t>Concrete Aggregates.</w:t>
      </w:r>
    </w:p>
    <w:p w14:paraId="16ABBCB6" w14:textId="07A7B979" w:rsidR="00DF034F" w:rsidRPr="00925CC1" w:rsidRDefault="00DF034F" w:rsidP="000D0D98">
      <w:pPr>
        <w:pStyle w:val="Pubs"/>
      </w:pPr>
      <w:r w:rsidRPr="00925CC1">
        <w:t>C920</w:t>
      </w:r>
      <w:r w:rsidR="00925CC1" w:rsidRPr="00925CC1">
        <w:noBreakHyphen/>
      </w:r>
      <w:r w:rsidR="00E84B3A">
        <w:t>18</w:t>
      </w:r>
      <w:r w:rsidR="00660A89">
        <w:tab/>
      </w:r>
      <w:r w:rsidRPr="00925CC1">
        <w:t>Elastomeric Joint Sealants.</w:t>
      </w:r>
    </w:p>
    <w:p w14:paraId="55735600" w14:textId="77777777" w:rsidR="00337472" w:rsidRPr="00925CC1" w:rsidRDefault="00337472" w:rsidP="000D0D98">
      <w:pPr>
        <w:pStyle w:val="Level1"/>
      </w:pPr>
      <w:r w:rsidRPr="00925CC1">
        <w:t>Master Painters Institute (MPI)</w:t>
      </w:r>
      <w:r w:rsidR="00925CC1" w:rsidRPr="00925CC1">
        <w:t>:</w:t>
      </w:r>
    </w:p>
    <w:p w14:paraId="44B72D91" w14:textId="3A1023C5" w:rsidR="00337472" w:rsidRPr="00925CC1" w:rsidRDefault="00337472" w:rsidP="000D0D98">
      <w:pPr>
        <w:pStyle w:val="Pubs"/>
      </w:pPr>
      <w:r w:rsidRPr="00925CC1">
        <w:t>No. 35</w:t>
      </w:r>
      <w:r w:rsidR="00EC7C48">
        <w:t>(2020)</w:t>
      </w:r>
      <w:r w:rsidR="00660A89">
        <w:tab/>
      </w:r>
      <w:r w:rsidRPr="00925CC1">
        <w:t>Bituminous Coating.</w:t>
      </w:r>
    </w:p>
    <w:p w14:paraId="425BFF46" w14:textId="77777777" w:rsidR="003B1041" w:rsidRPr="00925CC1" w:rsidRDefault="003B1041" w:rsidP="000D0D98">
      <w:pPr>
        <w:pStyle w:val="Level1"/>
      </w:pPr>
      <w:r w:rsidRPr="00925CC1">
        <w:t xml:space="preserve">National Architectural Metal </w:t>
      </w:r>
      <w:proofErr w:type="gramStart"/>
      <w:r w:rsidRPr="00925CC1">
        <w:t>Manufacturers(</w:t>
      </w:r>
      <w:proofErr w:type="gramEnd"/>
      <w:r w:rsidRPr="00925CC1">
        <w:t>NAAMM)</w:t>
      </w:r>
      <w:r w:rsidR="00925CC1" w:rsidRPr="00925CC1">
        <w:t>:</w:t>
      </w:r>
    </w:p>
    <w:p w14:paraId="5E5CF3F9" w14:textId="5EFE2E07" w:rsidR="003B1041" w:rsidRPr="00925CC1" w:rsidRDefault="003B1041" w:rsidP="000D0D98">
      <w:pPr>
        <w:pStyle w:val="Pubs"/>
      </w:pPr>
      <w:r w:rsidRPr="00925CC1">
        <w:t>AMP 500</w:t>
      </w:r>
      <w:r w:rsidR="00925CC1" w:rsidRPr="00925CC1">
        <w:noBreakHyphen/>
      </w:r>
      <w:r w:rsidRPr="00925CC1">
        <w:t>06</w:t>
      </w:r>
      <w:r w:rsidR="00660A89">
        <w:tab/>
      </w:r>
      <w:r w:rsidRPr="00925CC1">
        <w:t>Metal Finish</w:t>
      </w:r>
      <w:r w:rsidR="00FF76C9" w:rsidRPr="00925CC1">
        <w:t>es</w:t>
      </w:r>
      <w:r w:rsidRPr="00925CC1">
        <w:t xml:space="preserve"> Manual.</w:t>
      </w:r>
    </w:p>
    <w:p w14:paraId="2F08859A" w14:textId="01987D2B" w:rsidR="00E66276" w:rsidRPr="00925CC1" w:rsidRDefault="00E66276" w:rsidP="000D0D98">
      <w:pPr>
        <w:pStyle w:val="Pubs"/>
      </w:pPr>
      <w:r w:rsidRPr="00925CC1">
        <w:lastRenderedPageBreak/>
        <w:t>FP 1001</w:t>
      </w:r>
      <w:r w:rsidR="00925CC1" w:rsidRPr="00925CC1">
        <w:noBreakHyphen/>
      </w:r>
      <w:r w:rsidRPr="00925CC1">
        <w:t>07</w:t>
      </w:r>
      <w:r w:rsidR="00660A89">
        <w:tab/>
      </w:r>
      <w:r w:rsidRPr="00925CC1">
        <w:t>Guide Specifications for Design of Metal Flagpoles.</w:t>
      </w:r>
    </w:p>
    <w:p w14:paraId="74FA3F3B" w14:textId="77777777" w:rsidR="005735B6" w:rsidRPr="00925CC1" w:rsidRDefault="000D5546" w:rsidP="000D0D98">
      <w:pPr>
        <w:pStyle w:val="ArticleB"/>
        <w:outlineLvl w:val="1"/>
      </w:pPr>
      <w:r w:rsidRPr="00925CC1">
        <w:t>SUBMITTALS</w:t>
      </w:r>
    </w:p>
    <w:p w14:paraId="3F58B5EA" w14:textId="77777777" w:rsidR="00325F07" w:rsidRPr="00925CC1" w:rsidRDefault="00325F07" w:rsidP="000D0D98">
      <w:pPr>
        <w:pStyle w:val="Level1"/>
      </w:pPr>
      <w:r w:rsidRPr="00925CC1">
        <w:t>Submittal Procedures</w:t>
      </w:r>
      <w:r w:rsidR="00925CC1" w:rsidRPr="00925CC1">
        <w:t>: Section 01 33 23</w:t>
      </w:r>
      <w:r w:rsidRPr="00925CC1">
        <w:t>, SHOP DRAWINGS, PRODUCT DATA, AND SAMPLES.</w:t>
      </w:r>
    </w:p>
    <w:p w14:paraId="4947B909" w14:textId="77777777" w:rsidR="00325F07" w:rsidRPr="00925CC1" w:rsidRDefault="00325F07" w:rsidP="000D0D98">
      <w:pPr>
        <w:pStyle w:val="Level1"/>
      </w:pPr>
      <w:r w:rsidRPr="00925CC1">
        <w:t>Submittal Drawings</w:t>
      </w:r>
      <w:r w:rsidR="00925CC1" w:rsidRPr="00925CC1">
        <w:t>:</w:t>
      </w:r>
    </w:p>
    <w:p w14:paraId="5F925EBE" w14:textId="77777777" w:rsidR="00325F07" w:rsidRPr="00925CC1" w:rsidRDefault="003C00E7" w:rsidP="000D0D98">
      <w:pPr>
        <w:pStyle w:val="Level2"/>
      </w:pPr>
      <w:r w:rsidRPr="00925CC1">
        <w:t>Show</w:t>
      </w:r>
      <w:r w:rsidR="00325F07" w:rsidRPr="00925CC1">
        <w:t xml:space="preserve"> size </w:t>
      </w:r>
      <w:r w:rsidR="00803AE5" w:rsidRPr="00925CC1">
        <w:t xml:space="preserve">and </w:t>
      </w:r>
      <w:r w:rsidR="00325F07" w:rsidRPr="00925CC1">
        <w:t>installation details for flagpole, base, and finial ball.</w:t>
      </w:r>
    </w:p>
    <w:p w14:paraId="0D497C03" w14:textId="77777777" w:rsidR="00325F07" w:rsidRPr="00925CC1" w:rsidRDefault="00325F07" w:rsidP="000D0D98">
      <w:pPr>
        <w:pStyle w:val="Level1"/>
      </w:pPr>
      <w:r w:rsidRPr="00925CC1">
        <w:t>Manufacturer's Literature and Data</w:t>
      </w:r>
      <w:r w:rsidR="00925CC1" w:rsidRPr="00925CC1">
        <w:t>:</w:t>
      </w:r>
    </w:p>
    <w:p w14:paraId="57274286" w14:textId="77777777" w:rsidR="00325F07" w:rsidRPr="00925CC1" w:rsidRDefault="00325F07" w:rsidP="000D0D98">
      <w:pPr>
        <w:pStyle w:val="Level2"/>
      </w:pPr>
      <w:r w:rsidRPr="00925CC1">
        <w:t>Description of each product.</w:t>
      </w:r>
    </w:p>
    <w:p w14:paraId="182FFACE" w14:textId="77777777" w:rsidR="00933716" w:rsidRPr="00925CC1" w:rsidRDefault="00933716" w:rsidP="000D0D98">
      <w:pPr>
        <w:pStyle w:val="Level2"/>
      </w:pPr>
      <w:r w:rsidRPr="00925CC1">
        <w:t>Installation instructions.</w:t>
      </w:r>
    </w:p>
    <w:p w14:paraId="03B56870" w14:textId="77777777" w:rsidR="00933716" w:rsidRPr="00925CC1" w:rsidRDefault="00933716" w:rsidP="000D0D98">
      <w:pPr>
        <w:pStyle w:val="Level1"/>
      </w:pPr>
      <w:r w:rsidRPr="00925CC1">
        <w:t>Qualifications</w:t>
      </w:r>
      <w:r w:rsidR="00925CC1" w:rsidRPr="00925CC1">
        <w:t xml:space="preserve">: </w:t>
      </w:r>
      <w:r w:rsidRPr="00925CC1">
        <w:t>Substantiate qualifications comply with specifications.</w:t>
      </w:r>
    </w:p>
    <w:p w14:paraId="61743B9F" w14:textId="77777777" w:rsidR="00933716" w:rsidRPr="00925CC1" w:rsidRDefault="00925CC1" w:rsidP="000D0D98">
      <w:pPr>
        <w:pStyle w:val="Level2"/>
      </w:pPr>
      <w:r>
        <w:t>Installer // with project experience list //.</w:t>
      </w:r>
    </w:p>
    <w:p w14:paraId="43201FAC" w14:textId="77777777" w:rsidR="00CD1DD8" w:rsidRPr="00925CC1" w:rsidRDefault="00CD1DD8" w:rsidP="000D0D98">
      <w:pPr>
        <w:pStyle w:val="Level1"/>
      </w:pPr>
      <w:r w:rsidRPr="00925CC1">
        <w:t>Delegated Design Drawings and Calculations</w:t>
      </w:r>
      <w:r w:rsidR="00925CC1" w:rsidRPr="00925CC1">
        <w:t xml:space="preserve">: </w:t>
      </w:r>
      <w:r w:rsidRPr="00925CC1">
        <w:t>Signed and sealed by responsible design professional.</w:t>
      </w:r>
    </w:p>
    <w:p w14:paraId="426BEC51" w14:textId="77777777" w:rsidR="004A5FFB" w:rsidRPr="00925CC1" w:rsidRDefault="004A5FFB" w:rsidP="000D0D98">
      <w:pPr>
        <w:pStyle w:val="ArticleB"/>
        <w:outlineLvl w:val="1"/>
      </w:pPr>
      <w:r w:rsidRPr="00925CC1">
        <w:t>QUALITY ASSURANCE</w:t>
      </w:r>
    </w:p>
    <w:p w14:paraId="4155A94E" w14:textId="77777777" w:rsidR="004A5FFB" w:rsidRPr="00925CC1" w:rsidRDefault="004A5FFB" w:rsidP="000D0D98">
      <w:pPr>
        <w:pStyle w:val="Level1"/>
      </w:pPr>
      <w:r w:rsidRPr="00925CC1">
        <w:t>Installer Qualifications</w:t>
      </w:r>
      <w:r w:rsidR="00925CC1" w:rsidRPr="00925CC1">
        <w:t>:</w:t>
      </w:r>
    </w:p>
    <w:p w14:paraId="0E4CF2ED" w14:textId="77777777" w:rsidR="004A5FFB" w:rsidRPr="00925CC1" w:rsidRDefault="004A5FFB" w:rsidP="000D0D98">
      <w:pPr>
        <w:pStyle w:val="Level2"/>
      </w:pPr>
      <w:r w:rsidRPr="00925CC1">
        <w:t>Installed specified products with satisfactory service on five similar installations for minimum five years.</w:t>
      </w:r>
    </w:p>
    <w:p w14:paraId="39101C8E" w14:textId="77777777" w:rsidR="00933716" w:rsidRPr="00925CC1" w:rsidRDefault="00925CC1" w:rsidP="000D0D98">
      <w:pPr>
        <w:pStyle w:val="Level3"/>
      </w:pPr>
      <w:r>
        <w:t>// Project Experience List: Provide contact names and addresses for completed projects. //</w:t>
      </w:r>
    </w:p>
    <w:p w14:paraId="3A243EBD" w14:textId="77777777" w:rsidR="002226D3" w:rsidRPr="00925CC1" w:rsidRDefault="002226D3" w:rsidP="000D0D98">
      <w:pPr>
        <w:pStyle w:val="ArticleB"/>
        <w:outlineLvl w:val="1"/>
      </w:pPr>
      <w:r w:rsidRPr="00925CC1">
        <w:t>DELIVERY</w:t>
      </w:r>
    </w:p>
    <w:p w14:paraId="1B87B99F" w14:textId="77777777" w:rsidR="002226D3" w:rsidRPr="00925CC1" w:rsidRDefault="002226D3" w:rsidP="000D0D98">
      <w:pPr>
        <w:pStyle w:val="Level1"/>
      </w:pPr>
      <w:r w:rsidRPr="00925CC1">
        <w:t>Deliver products in manufacturer's original sealed packaging.</w:t>
      </w:r>
    </w:p>
    <w:p w14:paraId="40E8BDE3" w14:textId="77777777" w:rsidR="002226D3" w:rsidRPr="00925CC1" w:rsidRDefault="002226D3" w:rsidP="000D0D98">
      <w:pPr>
        <w:pStyle w:val="Level1"/>
      </w:pPr>
      <w:r w:rsidRPr="00925CC1">
        <w:t>Before installation, return or dispose of products within distorted, damaged, or opened packaging.</w:t>
      </w:r>
    </w:p>
    <w:p w14:paraId="3BC97EFD" w14:textId="77777777" w:rsidR="000F2C31" w:rsidRPr="00925CC1" w:rsidRDefault="000F2C31" w:rsidP="000D0D98">
      <w:pPr>
        <w:pStyle w:val="ArticleB"/>
        <w:outlineLvl w:val="1"/>
      </w:pPr>
      <w:r w:rsidRPr="00925CC1">
        <w:t>WARRANTY</w:t>
      </w:r>
    </w:p>
    <w:p w14:paraId="3C197B5D" w14:textId="77777777" w:rsidR="000F2C31" w:rsidRDefault="000F2C31" w:rsidP="000D0D98">
      <w:pPr>
        <w:pStyle w:val="SpecNote"/>
        <w:outlineLvl w:val="9"/>
      </w:pPr>
      <w:r w:rsidRPr="005E744A">
        <w:t>SPEC WRITER NOTE</w:t>
      </w:r>
      <w:r w:rsidR="00925CC1" w:rsidRPr="005E744A">
        <w:t xml:space="preserve">: </w:t>
      </w:r>
      <w:r w:rsidRPr="005E744A">
        <w:t xml:space="preserve">Always retain construction warranty. FAR includes Contractor's </w:t>
      </w:r>
      <w:proofErr w:type="gramStart"/>
      <w:r w:rsidRPr="005E744A">
        <w:t>one year</w:t>
      </w:r>
      <w:proofErr w:type="gramEnd"/>
      <w:r w:rsidRPr="005E744A">
        <w:t xml:space="preserve"> labor and material warranty.</w:t>
      </w:r>
    </w:p>
    <w:p w14:paraId="3762B9AE" w14:textId="77777777" w:rsidR="000D0D98" w:rsidRPr="005E744A" w:rsidRDefault="000D0D98" w:rsidP="000D0D98">
      <w:pPr>
        <w:pStyle w:val="SpecNormal"/>
      </w:pPr>
    </w:p>
    <w:p w14:paraId="389E7541" w14:textId="77777777" w:rsidR="000F2C31" w:rsidRPr="00925CC1" w:rsidRDefault="000F2C31" w:rsidP="000D0D98">
      <w:pPr>
        <w:pStyle w:val="Level1"/>
      </w:pPr>
      <w:r w:rsidRPr="00925CC1">
        <w:t>Construction Warranty</w:t>
      </w:r>
      <w:r w:rsidR="00925CC1" w:rsidRPr="00925CC1">
        <w:t xml:space="preserve">: </w:t>
      </w:r>
      <w:r w:rsidRPr="00925CC1">
        <w:t>FAR clause 52.246</w:t>
      </w:r>
      <w:r w:rsidR="00925CC1" w:rsidRPr="00925CC1">
        <w:noBreakHyphen/>
      </w:r>
      <w:r w:rsidRPr="00925CC1">
        <w:t>21, "Warranty of Construction."</w:t>
      </w:r>
    </w:p>
    <w:p w14:paraId="3205099E" w14:textId="77777777" w:rsidR="005735B6" w:rsidRPr="00925CC1" w:rsidRDefault="000D5546" w:rsidP="000D0D98">
      <w:pPr>
        <w:pStyle w:val="PART"/>
      </w:pPr>
      <w:r w:rsidRPr="00925CC1">
        <w:t>PRODUCTS</w:t>
      </w:r>
    </w:p>
    <w:p w14:paraId="064EC56C" w14:textId="77777777" w:rsidR="001B44BD" w:rsidRPr="00925CC1" w:rsidRDefault="001B44BD" w:rsidP="000D0D98">
      <w:pPr>
        <w:pStyle w:val="ArticleB"/>
        <w:outlineLvl w:val="1"/>
      </w:pPr>
      <w:r w:rsidRPr="00925CC1">
        <w:t>SYSTEM PERFORMANCE</w:t>
      </w:r>
    </w:p>
    <w:p w14:paraId="16F87D9A" w14:textId="77777777" w:rsidR="001B44BD" w:rsidRPr="00925CC1" w:rsidRDefault="001B44BD" w:rsidP="000D0D98">
      <w:pPr>
        <w:pStyle w:val="Level1"/>
      </w:pPr>
      <w:r w:rsidRPr="00925CC1">
        <w:t>Delegated Design</w:t>
      </w:r>
      <w:r w:rsidR="00925CC1" w:rsidRPr="00925CC1">
        <w:t xml:space="preserve">: </w:t>
      </w:r>
      <w:r w:rsidRPr="00925CC1">
        <w:t xml:space="preserve">Prepare submittal documents including design calculations and drawings signed and sealed by registered design professional, licensed in state where </w:t>
      </w:r>
      <w:r w:rsidR="008423AE" w:rsidRPr="00925CC1">
        <w:t>work</w:t>
      </w:r>
      <w:r w:rsidRPr="00925CC1">
        <w:t xml:space="preserve"> is located.</w:t>
      </w:r>
    </w:p>
    <w:p w14:paraId="55F74DB8" w14:textId="77777777" w:rsidR="001B44BD" w:rsidRPr="00925CC1" w:rsidRDefault="001B44BD" w:rsidP="000D0D98">
      <w:pPr>
        <w:pStyle w:val="Level1"/>
      </w:pPr>
      <w:r w:rsidRPr="00925CC1">
        <w:t>Design flagpole assemblies complying with specified performance</w:t>
      </w:r>
      <w:r w:rsidR="00925CC1" w:rsidRPr="00925CC1">
        <w:t>:</w:t>
      </w:r>
    </w:p>
    <w:p w14:paraId="0B6D5E58" w14:textId="77777777" w:rsidR="001B44BD" w:rsidRPr="00925CC1" w:rsidRDefault="001B44BD" w:rsidP="000D0D98">
      <w:pPr>
        <w:pStyle w:val="Level2"/>
      </w:pPr>
      <w:r w:rsidRPr="00925CC1">
        <w:lastRenderedPageBreak/>
        <w:t>Wind Loads</w:t>
      </w:r>
      <w:r w:rsidR="00925CC1" w:rsidRPr="00925CC1">
        <w:t xml:space="preserve">: </w:t>
      </w:r>
      <w:r w:rsidRPr="00925CC1">
        <w:t xml:space="preserve"> </w:t>
      </w:r>
      <w:r w:rsidR="00925CC1" w:rsidRPr="00925CC1">
        <w:t>NAAMM </w:t>
      </w:r>
      <w:r w:rsidRPr="00925CC1">
        <w:t>FP 1001.</w:t>
      </w:r>
    </w:p>
    <w:p w14:paraId="7DC908EB" w14:textId="77777777" w:rsidR="001B44BD" w:rsidRPr="00925CC1" w:rsidRDefault="001B44BD" w:rsidP="000D0D98">
      <w:pPr>
        <w:pStyle w:val="Level2"/>
      </w:pPr>
      <w:r w:rsidRPr="00925CC1">
        <w:t>Seismic Loads</w:t>
      </w:r>
      <w:r w:rsidR="00925CC1" w:rsidRPr="00925CC1">
        <w:t xml:space="preserve">: </w:t>
      </w:r>
      <w:r w:rsidR="004D7DDA" w:rsidRPr="00925CC1">
        <w:t xml:space="preserve"> </w:t>
      </w:r>
      <w:r w:rsidR="00925CC1" w:rsidRPr="00925CC1">
        <w:t>ASCE/SEI </w:t>
      </w:r>
      <w:r w:rsidRPr="00925CC1">
        <w:t>7.</w:t>
      </w:r>
    </w:p>
    <w:p w14:paraId="24680CFE" w14:textId="77777777" w:rsidR="001B44BD" w:rsidRDefault="001B44BD" w:rsidP="000D0D98">
      <w:pPr>
        <w:pStyle w:val="SpecNote"/>
        <w:outlineLvl w:val="9"/>
      </w:pPr>
      <w:r w:rsidRPr="005E744A">
        <w:t>SPEC WRITER NOTE</w:t>
      </w:r>
      <w:r w:rsidR="00925CC1" w:rsidRPr="005E744A">
        <w:t xml:space="preserve">: </w:t>
      </w:r>
      <w:r w:rsidRPr="005E744A">
        <w:t>Make material requirements agree with applicable requirements specified in the referenced Applicable Publications.</w:t>
      </w:r>
      <w:r w:rsidR="007F75F6" w:rsidRPr="005E744A">
        <w:t xml:space="preserve"> </w:t>
      </w:r>
      <w:r w:rsidRPr="005E744A">
        <w:t>Update and specify only that which applies to the project.</w:t>
      </w:r>
    </w:p>
    <w:p w14:paraId="617A251F" w14:textId="77777777" w:rsidR="000D0D98" w:rsidRPr="005E744A" w:rsidRDefault="000D0D98" w:rsidP="000D0D98">
      <w:pPr>
        <w:pStyle w:val="SpecNormal"/>
      </w:pPr>
    </w:p>
    <w:p w14:paraId="46C73C39" w14:textId="77777777" w:rsidR="005735B6" w:rsidRPr="00925CC1" w:rsidRDefault="000D5546" w:rsidP="000D0D98">
      <w:pPr>
        <w:pStyle w:val="ArticleB"/>
        <w:outlineLvl w:val="1"/>
      </w:pPr>
      <w:r w:rsidRPr="00925CC1">
        <w:t>MATERIALS</w:t>
      </w:r>
    </w:p>
    <w:p w14:paraId="645E2947" w14:textId="77777777" w:rsidR="005735B6" w:rsidRPr="00925CC1" w:rsidRDefault="000D5546" w:rsidP="000D0D98">
      <w:pPr>
        <w:pStyle w:val="Level1"/>
      </w:pPr>
      <w:r w:rsidRPr="00925CC1">
        <w:t>Aluminum, Extruded</w:t>
      </w:r>
      <w:r w:rsidR="00925CC1" w:rsidRPr="00925CC1">
        <w:t>: ASTM </w:t>
      </w:r>
      <w:r w:rsidRPr="00925CC1">
        <w:t>B241</w:t>
      </w:r>
      <w:r w:rsidR="005B0F8C" w:rsidRPr="00925CC1">
        <w:t>/B241M</w:t>
      </w:r>
      <w:r w:rsidRPr="00925CC1">
        <w:t xml:space="preserve">, </w:t>
      </w:r>
      <w:r w:rsidR="00C17AD0" w:rsidRPr="00925CC1">
        <w:t>Alloy</w:t>
      </w:r>
      <w:r w:rsidRPr="00925CC1">
        <w:t xml:space="preserve"> 6063</w:t>
      </w:r>
      <w:r w:rsidR="00925CC1" w:rsidRPr="00925CC1">
        <w:t xml:space="preserve"> - </w:t>
      </w:r>
      <w:r w:rsidRPr="00925CC1">
        <w:t>T6.</w:t>
      </w:r>
    </w:p>
    <w:p w14:paraId="0B626914" w14:textId="77777777" w:rsidR="005735B6" w:rsidRPr="00925CC1" w:rsidRDefault="00925CC1" w:rsidP="000D0D98">
      <w:pPr>
        <w:pStyle w:val="Level1"/>
      </w:pPr>
      <w:r>
        <w:t>Aluminum, Plate and Sheet: // ASTM B209M // ASTM B209 //, Alloy ll00.</w:t>
      </w:r>
    </w:p>
    <w:p w14:paraId="5965E766" w14:textId="77777777" w:rsidR="005735B6" w:rsidRPr="00925CC1" w:rsidRDefault="000D5546" w:rsidP="000D0D98">
      <w:pPr>
        <w:pStyle w:val="Level1"/>
      </w:pPr>
      <w:r w:rsidRPr="00925CC1">
        <w:t>Stainless Steel</w:t>
      </w:r>
      <w:r w:rsidR="00925CC1" w:rsidRPr="00925CC1">
        <w:t>: ASTM </w:t>
      </w:r>
      <w:r w:rsidR="0086049B" w:rsidRPr="00925CC1">
        <w:t>A240</w:t>
      </w:r>
      <w:r w:rsidR="005B0F8C" w:rsidRPr="00925CC1">
        <w:t>/A240M</w:t>
      </w:r>
      <w:r w:rsidRPr="00925CC1">
        <w:t xml:space="preserve">, </w:t>
      </w:r>
      <w:r w:rsidR="00C17AD0" w:rsidRPr="00925CC1">
        <w:t xml:space="preserve">Type </w:t>
      </w:r>
      <w:r w:rsidRPr="00925CC1">
        <w:t>304.</w:t>
      </w:r>
    </w:p>
    <w:p w14:paraId="356B2AAB" w14:textId="77777777" w:rsidR="00445D3E" w:rsidRPr="00925CC1" w:rsidRDefault="00445D3E" w:rsidP="000D0D98">
      <w:pPr>
        <w:pStyle w:val="ArticleB"/>
        <w:outlineLvl w:val="1"/>
      </w:pPr>
      <w:r w:rsidRPr="00925CC1">
        <w:t>PRODUCTS</w:t>
      </w:r>
      <w:r w:rsidR="00925CC1" w:rsidRPr="00925CC1">
        <w:t xml:space="preserve"> - </w:t>
      </w:r>
      <w:r w:rsidRPr="00925CC1">
        <w:t>GENERAL</w:t>
      </w:r>
    </w:p>
    <w:p w14:paraId="6B50AA33" w14:textId="77777777" w:rsidR="00445D3E" w:rsidRPr="00925CC1" w:rsidRDefault="00445D3E" w:rsidP="000D0D98">
      <w:pPr>
        <w:pStyle w:val="Level1"/>
      </w:pPr>
      <w:r w:rsidRPr="00925CC1">
        <w:t>Basis of Design</w:t>
      </w:r>
      <w:r w:rsidR="00925CC1" w:rsidRPr="00925CC1">
        <w:t>: Section 09 06 00</w:t>
      </w:r>
      <w:r w:rsidRPr="00925CC1">
        <w:t>, SCHEDULE FOR FINISHES.</w:t>
      </w:r>
    </w:p>
    <w:p w14:paraId="109E5CB1" w14:textId="77777777" w:rsidR="005735B6" w:rsidRPr="00925CC1" w:rsidRDefault="000D5546" w:rsidP="000D0D98">
      <w:pPr>
        <w:pStyle w:val="ArticleB"/>
        <w:outlineLvl w:val="1"/>
      </w:pPr>
      <w:r w:rsidRPr="00925CC1">
        <w:t>FABRICATION</w:t>
      </w:r>
    </w:p>
    <w:p w14:paraId="2656B703" w14:textId="77777777" w:rsidR="007C5E06" w:rsidRDefault="00822FB1" w:rsidP="000D0D98">
      <w:pPr>
        <w:pStyle w:val="SpecNote"/>
        <w:outlineLvl w:val="9"/>
      </w:pPr>
      <w:r w:rsidRPr="005E744A">
        <w:t>SPEC WRITER NOTE</w:t>
      </w:r>
      <w:r w:rsidR="00925CC1" w:rsidRPr="005E744A">
        <w:t xml:space="preserve">: </w:t>
      </w:r>
      <w:r w:rsidRPr="005E744A">
        <w:t>C</w:t>
      </w:r>
      <w:r w:rsidR="002947B1" w:rsidRPr="005E744A">
        <w:t>oordinate flagpole height</w:t>
      </w:r>
      <w:r w:rsidRPr="005E744A">
        <w:t xml:space="preserve"> with the number of sections required for fabrication and shipping. Between 9 m and 12 m (30 feet and 40</w:t>
      </w:r>
      <w:r w:rsidR="00925CC1" w:rsidRPr="005E744A">
        <w:t> feet)</w:t>
      </w:r>
      <w:r w:rsidRPr="005E744A">
        <w:t>, flagpoles can be one or two pieces. Two</w:t>
      </w:r>
      <w:r w:rsidR="00925CC1" w:rsidRPr="005E744A">
        <w:noBreakHyphen/>
      </w:r>
      <w:r w:rsidRPr="005E744A">
        <w:t>pieces are easier to ship but there may be a preference for one piece. Over 12</w:t>
      </w:r>
      <w:r w:rsidR="002947B1" w:rsidRPr="005E744A">
        <w:t> </w:t>
      </w:r>
      <w:r w:rsidRPr="005E744A">
        <w:t>m (40</w:t>
      </w:r>
      <w:r w:rsidR="00925CC1" w:rsidRPr="005E744A">
        <w:t> feet)</w:t>
      </w:r>
      <w:r w:rsidRPr="005E744A">
        <w:t xml:space="preserve">, flagpoles are two pieces and over </w:t>
      </w:r>
      <w:r w:rsidR="002947B1" w:rsidRPr="005E744A">
        <w:t>15 </w:t>
      </w:r>
      <w:r w:rsidRPr="005E744A">
        <w:t>m (50</w:t>
      </w:r>
      <w:r w:rsidR="00925CC1" w:rsidRPr="005E744A">
        <w:t> feet)</w:t>
      </w:r>
      <w:r w:rsidRPr="005E744A">
        <w:t>, they are three pieces.</w:t>
      </w:r>
    </w:p>
    <w:p w14:paraId="25EEF918" w14:textId="77777777" w:rsidR="000D0D98" w:rsidRPr="005E744A" w:rsidRDefault="000D0D98" w:rsidP="000D0D98">
      <w:pPr>
        <w:pStyle w:val="SpecNormal"/>
      </w:pPr>
    </w:p>
    <w:p w14:paraId="67B7B738" w14:textId="77777777" w:rsidR="000859B2" w:rsidRPr="00925CC1" w:rsidRDefault="000D5546" w:rsidP="000D0D98">
      <w:pPr>
        <w:pStyle w:val="Level1"/>
      </w:pPr>
      <w:r w:rsidRPr="00925CC1">
        <w:t>Fabricate flagpole of seamless extruded aluminum tube, uniform conical taper of approximately 1 in 70 (</w:t>
      </w:r>
      <w:r w:rsidR="006B7DE0" w:rsidRPr="00925CC1">
        <w:t xml:space="preserve">1 </w:t>
      </w:r>
      <w:r w:rsidRPr="00925CC1">
        <w:t xml:space="preserve">inch in every </w:t>
      </w:r>
      <w:r w:rsidR="006B7DE0" w:rsidRPr="00925CC1">
        <w:t>72</w:t>
      </w:r>
      <w:r w:rsidR="00925CC1" w:rsidRPr="00925CC1">
        <w:t> inches)</w:t>
      </w:r>
      <w:r w:rsidRPr="00925CC1">
        <w:t>.</w:t>
      </w:r>
    </w:p>
    <w:p w14:paraId="0DFCC3FA" w14:textId="77777777" w:rsidR="000859B2" w:rsidRPr="00925CC1" w:rsidRDefault="000859B2" w:rsidP="000D0D98">
      <w:pPr>
        <w:pStyle w:val="Level2"/>
      </w:pPr>
      <w:r w:rsidRPr="00925CC1">
        <w:t xml:space="preserve">Maximum </w:t>
      </w:r>
      <w:r w:rsidR="000D5546" w:rsidRPr="00925CC1">
        <w:t>Taper</w:t>
      </w:r>
      <w:r w:rsidR="00925CC1" w:rsidRPr="00925CC1">
        <w:t xml:space="preserve">: </w:t>
      </w:r>
      <w:r w:rsidRPr="00925CC1">
        <w:t xml:space="preserve"> </w:t>
      </w:r>
      <w:r w:rsidR="000D5546" w:rsidRPr="00925CC1">
        <w:t xml:space="preserve">50 percent of </w:t>
      </w:r>
      <w:r w:rsidRPr="00925CC1">
        <w:t xml:space="preserve">flagpole </w:t>
      </w:r>
      <w:r w:rsidR="000D5546" w:rsidRPr="00925CC1">
        <w:t xml:space="preserve">outside </w:t>
      </w:r>
      <w:r w:rsidR="002A3507" w:rsidRPr="00925CC1">
        <w:t xml:space="preserve">base </w:t>
      </w:r>
      <w:r w:rsidR="000D5546" w:rsidRPr="00925CC1">
        <w:t>diameter.</w:t>
      </w:r>
    </w:p>
    <w:p w14:paraId="34F6FF20" w14:textId="77777777" w:rsidR="000D5546" w:rsidRPr="00925CC1" w:rsidRDefault="000859B2" w:rsidP="000D0D98">
      <w:pPr>
        <w:pStyle w:val="Level2"/>
      </w:pPr>
      <w:r w:rsidRPr="00925CC1">
        <w:t>Sectional Flagpoles</w:t>
      </w:r>
      <w:r w:rsidR="00925CC1" w:rsidRPr="00925CC1">
        <w:t xml:space="preserve">: </w:t>
      </w:r>
      <w:r w:rsidR="006E319A" w:rsidRPr="00925CC1">
        <w:t xml:space="preserve">Provide </w:t>
      </w:r>
      <w:r w:rsidR="000D5546" w:rsidRPr="00925CC1">
        <w:t>self</w:t>
      </w:r>
      <w:r w:rsidR="00925CC1" w:rsidRPr="00925CC1">
        <w:noBreakHyphen/>
      </w:r>
      <w:r w:rsidR="000D5546" w:rsidRPr="00925CC1">
        <w:t>aligning sleeves for field joint.</w:t>
      </w:r>
    </w:p>
    <w:p w14:paraId="02A63609" w14:textId="77777777" w:rsidR="005735B6" w:rsidRPr="00925CC1" w:rsidRDefault="000D5546" w:rsidP="000D0D98">
      <w:pPr>
        <w:pStyle w:val="Level1"/>
      </w:pPr>
      <w:r w:rsidRPr="00925CC1">
        <w:t>Base</w:t>
      </w:r>
      <w:r w:rsidR="00925CC1" w:rsidRPr="00925CC1">
        <w:t xml:space="preserve">: </w:t>
      </w:r>
      <w:r w:rsidRPr="00925CC1">
        <w:t xml:space="preserve">Aluminum plate or stainless steel, of stock design </w:t>
      </w:r>
      <w:r w:rsidR="000859B2" w:rsidRPr="00925CC1">
        <w:t>as indicated on drawings</w:t>
      </w:r>
      <w:r w:rsidRPr="00925CC1">
        <w:t>.</w:t>
      </w:r>
    </w:p>
    <w:p w14:paraId="3D73AEB8" w14:textId="77777777" w:rsidR="000859B2" w:rsidRPr="00925CC1" w:rsidRDefault="000D5546" w:rsidP="000D0D98">
      <w:pPr>
        <w:pStyle w:val="Level1"/>
      </w:pPr>
      <w:r w:rsidRPr="00925CC1">
        <w:t>Finial Ball</w:t>
      </w:r>
      <w:r w:rsidR="00925CC1" w:rsidRPr="00925CC1">
        <w:t xml:space="preserve">: </w:t>
      </w:r>
      <w:r w:rsidRPr="00925CC1">
        <w:t>2</w:t>
      </w:r>
      <w:r w:rsidR="00925CC1" w:rsidRPr="00925CC1">
        <w:t> mm (</w:t>
      </w:r>
      <w:r w:rsidRPr="00925CC1">
        <w:t>0.</w:t>
      </w:r>
      <w:r w:rsidR="006B7DE0" w:rsidRPr="00925CC1">
        <w:t>08</w:t>
      </w:r>
      <w:r w:rsidR="00925CC1" w:rsidRPr="00925CC1">
        <w:t> inch)</w:t>
      </w:r>
      <w:r w:rsidRPr="00925CC1">
        <w:t xml:space="preserve"> thick spun aluminum sphere, with seams welded flush and watertight. Mount ball on threaded rod to fit truck.</w:t>
      </w:r>
    </w:p>
    <w:p w14:paraId="1A028C36" w14:textId="77777777" w:rsidR="000D5546" w:rsidRPr="00925CC1" w:rsidRDefault="000859B2" w:rsidP="000D0D98">
      <w:pPr>
        <w:pStyle w:val="Level2"/>
      </w:pPr>
      <w:r w:rsidRPr="00925CC1">
        <w:t xml:space="preserve">Ball </w:t>
      </w:r>
      <w:r w:rsidR="000D5546" w:rsidRPr="00925CC1">
        <w:t>Diameter</w:t>
      </w:r>
      <w:r w:rsidR="00925CC1" w:rsidRPr="00925CC1">
        <w:t xml:space="preserve">: </w:t>
      </w:r>
      <w:r w:rsidRPr="00925CC1">
        <w:t xml:space="preserve">Match flagpole butt </w:t>
      </w:r>
      <w:r w:rsidR="00C31693" w:rsidRPr="00925CC1">
        <w:t>diameter</w:t>
      </w:r>
      <w:r w:rsidR="000D5546" w:rsidRPr="00925CC1">
        <w:t>.</w:t>
      </w:r>
    </w:p>
    <w:p w14:paraId="6EC9A30B" w14:textId="77777777" w:rsidR="002947B1" w:rsidRDefault="002947B1" w:rsidP="000D0D98">
      <w:pPr>
        <w:pStyle w:val="SpecNote"/>
        <w:outlineLvl w:val="9"/>
      </w:pPr>
      <w:r w:rsidRPr="005E744A">
        <w:t>SPEC WRITER NOTE</w:t>
      </w:r>
      <w:r w:rsidR="00925CC1" w:rsidRPr="005E744A">
        <w:t xml:space="preserve">: </w:t>
      </w:r>
      <w:r w:rsidR="0040283C" w:rsidRPr="005E744A">
        <w:t>Truck, halyards, and cleats in the following paragraphs are for an e</w:t>
      </w:r>
      <w:r w:rsidRPr="005E744A">
        <w:t>xternal</w:t>
      </w:r>
      <w:r w:rsidR="0040283C" w:rsidRPr="005E744A">
        <w:t xml:space="preserve"> system, which is most</w:t>
      </w:r>
      <w:r w:rsidRPr="005E744A">
        <w:t xml:space="preserve"> common</w:t>
      </w:r>
      <w:r w:rsidR="0040283C" w:rsidRPr="005E744A">
        <w:t>.</w:t>
      </w:r>
    </w:p>
    <w:p w14:paraId="5BD6D799" w14:textId="77777777" w:rsidR="000D0D98" w:rsidRPr="005E744A" w:rsidRDefault="000D0D98" w:rsidP="000D0D98">
      <w:pPr>
        <w:pStyle w:val="SpecNormal"/>
      </w:pPr>
    </w:p>
    <w:p w14:paraId="4880DC60" w14:textId="77777777" w:rsidR="005735B6" w:rsidRPr="00925CC1" w:rsidRDefault="000D5546" w:rsidP="000D0D98">
      <w:pPr>
        <w:pStyle w:val="Level1"/>
      </w:pPr>
      <w:r w:rsidRPr="00925CC1">
        <w:t>Truck</w:t>
      </w:r>
      <w:r w:rsidR="00925CC1" w:rsidRPr="00925CC1">
        <w:t xml:space="preserve">: </w:t>
      </w:r>
      <w:r w:rsidRPr="00925CC1">
        <w:t>Equip pole with extra heavy, revolving, non</w:t>
      </w:r>
      <w:r w:rsidR="00925CC1" w:rsidRPr="00925CC1">
        <w:noBreakHyphen/>
      </w:r>
      <w:r w:rsidRPr="00925CC1">
        <w:t>fouling, ball bearing type truck with cast aluminum body. Fit truck with two cast aluminum, nylon bushed sheaves on stainless steel axles.</w:t>
      </w:r>
    </w:p>
    <w:p w14:paraId="129320A0" w14:textId="77777777" w:rsidR="005735B6" w:rsidRPr="00925CC1" w:rsidRDefault="000D5546" w:rsidP="000D0D98">
      <w:pPr>
        <w:pStyle w:val="Level1"/>
      </w:pPr>
      <w:r w:rsidRPr="00925CC1">
        <w:lastRenderedPageBreak/>
        <w:t>Halyards</w:t>
      </w:r>
      <w:r w:rsidR="00925CC1" w:rsidRPr="00925CC1">
        <w:t xml:space="preserve">: </w:t>
      </w:r>
      <w:r w:rsidRPr="00925CC1">
        <w:t>Two sets of 9</w:t>
      </w:r>
      <w:r w:rsidR="00925CC1" w:rsidRPr="00925CC1">
        <w:t> </w:t>
      </w:r>
      <w:proofErr w:type="gramStart"/>
      <w:r w:rsidR="00925CC1" w:rsidRPr="00925CC1">
        <w:t>mm</w:t>
      </w:r>
      <w:proofErr w:type="gramEnd"/>
      <w:r w:rsidR="00925CC1" w:rsidRPr="00925CC1">
        <w:t xml:space="preserve"> (</w:t>
      </w:r>
      <w:r w:rsidRPr="00925CC1">
        <w:t>3/8</w:t>
      </w:r>
      <w:r w:rsidR="00925CC1" w:rsidRPr="00925CC1">
        <w:t> inch)</w:t>
      </w:r>
      <w:r w:rsidRPr="00925CC1">
        <w:t xml:space="preserve"> diameter, nylon braided rope </w:t>
      </w:r>
      <w:r w:rsidR="000859B2" w:rsidRPr="00925CC1">
        <w:t xml:space="preserve">with minimum </w:t>
      </w:r>
      <w:r w:rsidRPr="00925CC1">
        <w:t>two bronze swivel snaps for each halyard.</w:t>
      </w:r>
    </w:p>
    <w:p w14:paraId="3157541F" w14:textId="77777777" w:rsidR="005735B6" w:rsidRPr="00925CC1" w:rsidRDefault="000D5546" w:rsidP="000D0D98">
      <w:pPr>
        <w:pStyle w:val="Level1"/>
      </w:pPr>
      <w:r w:rsidRPr="00925CC1">
        <w:t>Cleats</w:t>
      </w:r>
      <w:r w:rsidR="00925CC1" w:rsidRPr="00925CC1">
        <w:t xml:space="preserve">: </w:t>
      </w:r>
      <w:r w:rsidRPr="00925CC1">
        <w:t xml:space="preserve">Two aluminum cleats </w:t>
      </w:r>
      <w:r w:rsidR="000859B2" w:rsidRPr="00925CC1">
        <w:t xml:space="preserve">minimum </w:t>
      </w:r>
      <w:r w:rsidR="006B7DE0" w:rsidRPr="00925CC1">
        <w:t>225</w:t>
      </w:r>
      <w:r w:rsidR="00925CC1" w:rsidRPr="00925CC1">
        <w:t> mm (</w:t>
      </w:r>
      <w:r w:rsidR="006B7DE0" w:rsidRPr="00925CC1">
        <w:t>9</w:t>
      </w:r>
      <w:r w:rsidR="00925CC1" w:rsidRPr="00925CC1">
        <w:t> inches)</w:t>
      </w:r>
      <w:r w:rsidRPr="00925CC1">
        <w:t xml:space="preserve"> </w:t>
      </w:r>
      <w:r w:rsidR="000859B2" w:rsidRPr="00925CC1">
        <w:t>long</w:t>
      </w:r>
      <w:r w:rsidRPr="00925CC1">
        <w:t>. Secure cleats to pole with two 9</w:t>
      </w:r>
      <w:r w:rsidR="00925CC1" w:rsidRPr="00925CC1">
        <w:t> mm (</w:t>
      </w:r>
      <w:r w:rsidRPr="00925CC1">
        <w:t>3/8</w:t>
      </w:r>
      <w:r w:rsidR="00925CC1" w:rsidRPr="00925CC1">
        <w:t> inch)</w:t>
      </w:r>
      <w:r w:rsidR="00F13952" w:rsidRPr="00925CC1">
        <w:t xml:space="preserve"> </w:t>
      </w:r>
      <w:r w:rsidRPr="00925CC1">
        <w:t>flat head aluminum machine screws.</w:t>
      </w:r>
    </w:p>
    <w:p w14:paraId="7E42F35D" w14:textId="77777777" w:rsidR="00F13952" w:rsidRPr="00925CC1" w:rsidRDefault="00BB1A3D" w:rsidP="000D0D98">
      <w:pPr>
        <w:pStyle w:val="Level1"/>
      </w:pPr>
      <w:r w:rsidRPr="00925CC1">
        <w:t>Foundation Sleeve</w:t>
      </w:r>
      <w:r w:rsidR="00925CC1" w:rsidRPr="00925CC1">
        <w:t xml:space="preserve">: </w:t>
      </w:r>
      <w:r w:rsidRPr="00925CC1">
        <w:t xml:space="preserve"> G</w:t>
      </w:r>
      <w:r w:rsidR="00F13952" w:rsidRPr="00925CC1">
        <w:t>alvanized, corrugated steel</w:t>
      </w:r>
      <w:r w:rsidRPr="00925CC1">
        <w:t xml:space="preserve">, </w:t>
      </w:r>
      <w:r w:rsidR="00F13952" w:rsidRPr="00925CC1">
        <w:t xml:space="preserve">length </w:t>
      </w:r>
      <w:r w:rsidRPr="00925CC1">
        <w:t>as indicated on drawings,</w:t>
      </w:r>
      <w:r w:rsidR="00F13952" w:rsidRPr="00925CC1">
        <w:t xml:space="preserve"> welded to steel base plate.</w:t>
      </w:r>
    </w:p>
    <w:p w14:paraId="697F2946" w14:textId="77777777" w:rsidR="0066390E" w:rsidRPr="00925CC1" w:rsidRDefault="0066390E" w:rsidP="000D0D98">
      <w:pPr>
        <w:pStyle w:val="Level2"/>
      </w:pPr>
      <w:r w:rsidRPr="00925CC1">
        <w:t>Weld lightning ground rod of 19</w:t>
      </w:r>
      <w:r w:rsidR="00925CC1" w:rsidRPr="00925CC1">
        <w:t> mm (</w:t>
      </w:r>
      <w:r w:rsidRPr="00925CC1">
        <w:t>3/4</w:t>
      </w:r>
      <w:r w:rsidR="00925CC1" w:rsidRPr="00925CC1">
        <w:t> inch)</w:t>
      </w:r>
      <w:r w:rsidRPr="00925CC1">
        <w:t xml:space="preserve"> diameter galvanized steel to base plate at bottom of sleeve.</w:t>
      </w:r>
    </w:p>
    <w:p w14:paraId="4E5F5140" w14:textId="77777777" w:rsidR="00742A50" w:rsidRPr="00925CC1" w:rsidRDefault="00742A50" w:rsidP="000D0D98">
      <w:pPr>
        <w:pStyle w:val="Level1"/>
      </w:pPr>
      <w:r w:rsidRPr="00925CC1">
        <w:t>Flashing Collar</w:t>
      </w:r>
      <w:r w:rsidR="00925CC1" w:rsidRPr="00925CC1">
        <w:t xml:space="preserve">: </w:t>
      </w:r>
      <w:r w:rsidRPr="00925CC1">
        <w:t>Material and finish to match flagpole.</w:t>
      </w:r>
    </w:p>
    <w:p w14:paraId="39BCD087" w14:textId="77777777" w:rsidR="005735B6" w:rsidRPr="00925CC1" w:rsidRDefault="000D5546" w:rsidP="000D0D98">
      <w:pPr>
        <w:pStyle w:val="ArticleB"/>
        <w:outlineLvl w:val="1"/>
      </w:pPr>
      <w:r w:rsidRPr="00925CC1">
        <w:t>FINISH</w:t>
      </w:r>
      <w:r w:rsidR="00BB1A3D" w:rsidRPr="00925CC1">
        <w:t>ES</w:t>
      </w:r>
    </w:p>
    <w:p w14:paraId="1B98A170" w14:textId="77777777" w:rsidR="005735B6" w:rsidRPr="00925CC1" w:rsidRDefault="000D5546" w:rsidP="000D0D98">
      <w:pPr>
        <w:pStyle w:val="Level1"/>
      </w:pPr>
      <w:r w:rsidRPr="00925CC1">
        <w:t xml:space="preserve">Finish </w:t>
      </w:r>
      <w:r w:rsidR="00BB1A3D" w:rsidRPr="00925CC1">
        <w:t xml:space="preserve">flagpole </w:t>
      </w:r>
      <w:r w:rsidRPr="00925CC1">
        <w:t>exposed surfaces.</w:t>
      </w:r>
    </w:p>
    <w:p w14:paraId="497609B9" w14:textId="77777777" w:rsidR="00BB1A3D" w:rsidRPr="00925CC1" w:rsidRDefault="00BB1A3D" w:rsidP="000D0D98">
      <w:pPr>
        <w:pStyle w:val="Level1"/>
      </w:pPr>
      <w:r w:rsidRPr="00925CC1">
        <w:t>Stainless Steel</w:t>
      </w:r>
      <w:r w:rsidR="00925CC1" w:rsidRPr="00925CC1">
        <w:t>: NAAMM </w:t>
      </w:r>
      <w:r w:rsidRPr="00925CC1">
        <w:t>AMP 500</w:t>
      </w:r>
      <w:r w:rsidR="00925CC1" w:rsidRPr="00925CC1">
        <w:t xml:space="preserve">; </w:t>
      </w:r>
      <w:r w:rsidRPr="00925CC1">
        <w:t>No. 4 polished finish.</w:t>
      </w:r>
    </w:p>
    <w:p w14:paraId="505FD559" w14:textId="77777777" w:rsidR="00BB1A3D" w:rsidRPr="00925CC1" w:rsidRDefault="00BB1A3D" w:rsidP="000D0D98">
      <w:pPr>
        <w:pStyle w:val="Level1"/>
      </w:pPr>
      <w:r w:rsidRPr="00925CC1">
        <w:t>Aluminum Anodized Finish</w:t>
      </w:r>
      <w:r w:rsidR="00925CC1" w:rsidRPr="00925CC1">
        <w:t xml:space="preserve">: </w:t>
      </w:r>
      <w:r w:rsidRPr="00925CC1">
        <w:t xml:space="preserve"> </w:t>
      </w:r>
      <w:r w:rsidR="00925CC1" w:rsidRPr="00925CC1">
        <w:t>NAAMM </w:t>
      </w:r>
      <w:r w:rsidRPr="00925CC1">
        <w:t>AMP 500.</w:t>
      </w:r>
    </w:p>
    <w:p w14:paraId="07889AB1" w14:textId="77777777" w:rsidR="00BB1A3D" w:rsidRPr="00925CC1" w:rsidRDefault="00BB1A3D" w:rsidP="000D0D98">
      <w:pPr>
        <w:pStyle w:val="Level2"/>
      </w:pPr>
      <w:r w:rsidRPr="00925CC1">
        <w:t>Color Anodized Finish</w:t>
      </w:r>
      <w:r w:rsidR="00925CC1" w:rsidRPr="00925CC1">
        <w:t xml:space="preserve">: </w:t>
      </w:r>
      <w:r w:rsidRPr="00925CC1">
        <w:t>AA</w:t>
      </w:r>
      <w:r w:rsidR="00925CC1" w:rsidRPr="00925CC1">
        <w:noBreakHyphen/>
      </w:r>
      <w:r w:rsidRPr="00925CC1">
        <w:t>C22A42 or AA</w:t>
      </w:r>
      <w:r w:rsidR="00925CC1" w:rsidRPr="00925CC1">
        <w:noBreakHyphen/>
      </w:r>
      <w:r w:rsidRPr="00925CC1">
        <w:t>C22A44</w:t>
      </w:r>
      <w:r w:rsidR="00925CC1" w:rsidRPr="00925CC1">
        <w:t xml:space="preserve">; </w:t>
      </w:r>
      <w:r w:rsidRPr="00925CC1">
        <w:t>Class I Architectural, 0.018</w:t>
      </w:r>
      <w:r w:rsidR="00925CC1" w:rsidRPr="00925CC1">
        <w:t> mm (</w:t>
      </w:r>
      <w:r w:rsidRPr="00925CC1">
        <w:t>0.7</w:t>
      </w:r>
      <w:r w:rsidR="00925CC1" w:rsidRPr="00925CC1">
        <w:t> mil)</w:t>
      </w:r>
      <w:r w:rsidRPr="00925CC1">
        <w:t xml:space="preserve"> thick.</w:t>
      </w:r>
    </w:p>
    <w:p w14:paraId="1EA3263C" w14:textId="77777777" w:rsidR="00423658" w:rsidRPr="00925CC1" w:rsidRDefault="00423658" w:rsidP="000D0D98">
      <w:pPr>
        <w:pStyle w:val="Level1"/>
      </w:pPr>
      <w:r w:rsidRPr="00925CC1">
        <w:t>Aluminum Satin Finish</w:t>
      </w:r>
      <w:r w:rsidR="00925CC1" w:rsidRPr="00925CC1">
        <w:t xml:space="preserve">: </w:t>
      </w:r>
      <w:r w:rsidRPr="00925CC1">
        <w:t xml:space="preserve"> </w:t>
      </w:r>
      <w:r w:rsidR="00925CC1" w:rsidRPr="00925CC1">
        <w:t>NAAMM </w:t>
      </w:r>
      <w:r w:rsidRPr="00925CC1">
        <w:t>AMP 500</w:t>
      </w:r>
      <w:r w:rsidR="00EC2B82" w:rsidRPr="00925CC1">
        <w:t>.</w:t>
      </w:r>
    </w:p>
    <w:p w14:paraId="73FE8C88" w14:textId="77777777" w:rsidR="00EC2B82" w:rsidRPr="00925CC1" w:rsidRDefault="00EC2B82" w:rsidP="000D0D98">
      <w:pPr>
        <w:pStyle w:val="Level2"/>
      </w:pPr>
      <w:r w:rsidRPr="00925CC1">
        <w:t>Mechanical Finish</w:t>
      </w:r>
      <w:r w:rsidR="00925CC1" w:rsidRPr="00925CC1">
        <w:t xml:space="preserve">: </w:t>
      </w:r>
      <w:r w:rsidRPr="00925CC1">
        <w:t>AA</w:t>
      </w:r>
      <w:r w:rsidR="00925CC1" w:rsidRPr="00925CC1">
        <w:noBreakHyphen/>
      </w:r>
      <w:r w:rsidRPr="00925CC1">
        <w:t>M32</w:t>
      </w:r>
      <w:r w:rsidR="00DC0B5A" w:rsidRPr="00925CC1">
        <w:t>3</w:t>
      </w:r>
      <w:r w:rsidRPr="00925CC1">
        <w:t xml:space="preserve"> Directional Textured, </w:t>
      </w:r>
      <w:r w:rsidR="00DC0B5A" w:rsidRPr="00925CC1">
        <w:t>Coarse</w:t>
      </w:r>
      <w:r w:rsidRPr="00925CC1">
        <w:t xml:space="preserve"> Satin</w:t>
      </w:r>
      <w:r w:rsidR="00A9163D" w:rsidRPr="00925CC1">
        <w:t xml:space="preserve"> and AA</w:t>
      </w:r>
      <w:r w:rsidR="00925CC1" w:rsidRPr="00925CC1">
        <w:noBreakHyphen/>
      </w:r>
      <w:r w:rsidR="00A9163D" w:rsidRPr="00925CC1">
        <w:t>M20, Buffed</w:t>
      </w:r>
      <w:r w:rsidR="00DC0B5A" w:rsidRPr="00925CC1">
        <w:t>.</w:t>
      </w:r>
    </w:p>
    <w:p w14:paraId="07623B37" w14:textId="77777777" w:rsidR="005735B6" w:rsidRPr="00925CC1" w:rsidRDefault="000D5546" w:rsidP="000D0D98">
      <w:pPr>
        <w:pStyle w:val="Level1"/>
      </w:pPr>
      <w:r w:rsidRPr="00925CC1">
        <w:t xml:space="preserve">Flagpole </w:t>
      </w:r>
      <w:r w:rsidR="00F13952" w:rsidRPr="00925CC1">
        <w:t>Shaft</w:t>
      </w:r>
      <w:r w:rsidR="00925CC1" w:rsidRPr="00925CC1">
        <w:t xml:space="preserve">: </w:t>
      </w:r>
      <w:r w:rsidRPr="00925CC1">
        <w:t>Satin aluminum</w:t>
      </w:r>
      <w:r w:rsidR="00423658" w:rsidRPr="00925CC1">
        <w:t xml:space="preserve"> finish</w:t>
      </w:r>
      <w:r w:rsidRPr="00925CC1">
        <w:t>, then heavily waxed.</w:t>
      </w:r>
    </w:p>
    <w:p w14:paraId="5E865F8E" w14:textId="77777777" w:rsidR="005735B6" w:rsidRPr="00925CC1" w:rsidRDefault="000D5546" w:rsidP="000D0D98">
      <w:pPr>
        <w:pStyle w:val="Level1"/>
      </w:pPr>
      <w:r w:rsidRPr="00925CC1">
        <w:t xml:space="preserve">Finial </w:t>
      </w:r>
      <w:r w:rsidR="00F13952" w:rsidRPr="00925CC1">
        <w:t>Ball</w:t>
      </w:r>
      <w:r w:rsidR="00925CC1" w:rsidRPr="00925CC1">
        <w:t xml:space="preserve">: </w:t>
      </w:r>
      <w:r w:rsidRPr="00925CC1">
        <w:t xml:space="preserve">Gold </w:t>
      </w:r>
      <w:r w:rsidR="00423658" w:rsidRPr="00925CC1">
        <w:t xml:space="preserve">color </w:t>
      </w:r>
      <w:r w:rsidRPr="00925CC1">
        <w:t>anodized aluminum, then heavily waxed.</w:t>
      </w:r>
    </w:p>
    <w:p w14:paraId="640CBBBA" w14:textId="77777777" w:rsidR="005735B6" w:rsidRPr="00925CC1" w:rsidRDefault="000D5546" w:rsidP="000D0D98">
      <w:pPr>
        <w:pStyle w:val="Level1"/>
      </w:pPr>
      <w:r w:rsidRPr="00925CC1">
        <w:t xml:space="preserve">Base and </w:t>
      </w:r>
      <w:r w:rsidR="00F13952" w:rsidRPr="00925CC1">
        <w:t>Cleats</w:t>
      </w:r>
      <w:r w:rsidR="00925CC1" w:rsidRPr="00925CC1">
        <w:t xml:space="preserve">: </w:t>
      </w:r>
      <w:r w:rsidRPr="00925CC1">
        <w:t>Finish to match flagpole.</w:t>
      </w:r>
    </w:p>
    <w:p w14:paraId="578AB30C" w14:textId="77777777" w:rsidR="00E833A4" w:rsidRPr="00925CC1" w:rsidRDefault="00E833A4" w:rsidP="000D0D98">
      <w:pPr>
        <w:pStyle w:val="ArticleB"/>
        <w:outlineLvl w:val="1"/>
      </w:pPr>
      <w:r w:rsidRPr="00925CC1">
        <w:t>ACCESSORIES</w:t>
      </w:r>
    </w:p>
    <w:p w14:paraId="7F03C373" w14:textId="35FBD5D5" w:rsidR="00E833A4" w:rsidRPr="00925CC1" w:rsidRDefault="00E833A4" w:rsidP="000D0D98">
      <w:pPr>
        <w:pStyle w:val="Level1"/>
      </w:pPr>
      <w:r w:rsidRPr="00925CC1">
        <w:t>Sand</w:t>
      </w:r>
      <w:r w:rsidR="00925CC1" w:rsidRPr="00925CC1">
        <w:t>: ASTM </w:t>
      </w:r>
      <w:r w:rsidRPr="00925CC1">
        <w:t>C33/C33M.</w:t>
      </w:r>
    </w:p>
    <w:p w14:paraId="4E6E08CA" w14:textId="19470C4C" w:rsidR="00DF034F" w:rsidRPr="00925CC1" w:rsidRDefault="00DF034F" w:rsidP="000D0D98">
      <w:pPr>
        <w:pStyle w:val="Level1"/>
      </w:pPr>
      <w:r w:rsidRPr="00925CC1">
        <w:t>Sealant</w:t>
      </w:r>
      <w:r w:rsidR="00925CC1" w:rsidRPr="00925CC1">
        <w:t>:</w:t>
      </w:r>
      <w:r w:rsidRPr="00925CC1">
        <w:t xml:space="preserve"> </w:t>
      </w:r>
      <w:r w:rsidR="00925CC1" w:rsidRPr="00925CC1">
        <w:t>ASTM </w:t>
      </w:r>
      <w:r w:rsidRPr="00925CC1">
        <w:t>C920, elastomeric type recommended by flagpole manufacturer.</w:t>
      </w:r>
    </w:p>
    <w:p w14:paraId="6E540A84" w14:textId="77777777" w:rsidR="00E833A4" w:rsidRPr="00925CC1" w:rsidRDefault="00E833A4" w:rsidP="000D0D98">
      <w:pPr>
        <w:pStyle w:val="Level1"/>
      </w:pPr>
      <w:r w:rsidRPr="00925CC1">
        <w:t>Bituminous Paint</w:t>
      </w:r>
      <w:r w:rsidR="00925CC1" w:rsidRPr="00925CC1">
        <w:t>: MPI </w:t>
      </w:r>
      <w:r w:rsidR="00337472" w:rsidRPr="00925CC1">
        <w:t>No. 35</w:t>
      </w:r>
      <w:r w:rsidR="003A19A3" w:rsidRPr="00925CC1">
        <w:t>.</w:t>
      </w:r>
    </w:p>
    <w:p w14:paraId="292461B1" w14:textId="77777777" w:rsidR="000D5546" w:rsidRPr="00925CC1" w:rsidRDefault="000D5546" w:rsidP="000D0D98">
      <w:pPr>
        <w:pStyle w:val="PART"/>
      </w:pPr>
      <w:r w:rsidRPr="00925CC1">
        <w:t>EXECUTION</w:t>
      </w:r>
    </w:p>
    <w:p w14:paraId="73C480F7" w14:textId="77777777" w:rsidR="00875986" w:rsidRPr="00925CC1" w:rsidRDefault="00875986" w:rsidP="000D0D98">
      <w:pPr>
        <w:pStyle w:val="ArticleB"/>
        <w:outlineLvl w:val="1"/>
      </w:pPr>
      <w:r w:rsidRPr="00925CC1">
        <w:t>PREPARATION</w:t>
      </w:r>
    </w:p>
    <w:p w14:paraId="54947060" w14:textId="77777777" w:rsidR="00875986" w:rsidRPr="00925CC1" w:rsidRDefault="00875986" w:rsidP="000D0D98">
      <w:pPr>
        <w:pStyle w:val="Level1"/>
      </w:pPr>
      <w:r w:rsidRPr="00925CC1">
        <w:t>Examine and verify substrate suitability for product installation.</w:t>
      </w:r>
    </w:p>
    <w:p w14:paraId="5DA7FB66" w14:textId="77777777" w:rsidR="00670C99" w:rsidRPr="00925CC1" w:rsidRDefault="00875986" w:rsidP="000D0D98">
      <w:pPr>
        <w:pStyle w:val="Level1"/>
      </w:pPr>
      <w:r w:rsidRPr="00925CC1">
        <w:t xml:space="preserve">Excavate flagpole foundations </w:t>
      </w:r>
      <w:r w:rsidR="00E833A4" w:rsidRPr="00925CC1">
        <w:t xml:space="preserve">as specified in </w:t>
      </w:r>
      <w:r w:rsidR="00925CC1" w:rsidRPr="00925CC1">
        <w:t>Section 31 20 00</w:t>
      </w:r>
      <w:r w:rsidR="00E833A4" w:rsidRPr="00925CC1">
        <w:t>, EARTHWORK.</w:t>
      </w:r>
    </w:p>
    <w:p w14:paraId="106460CF" w14:textId="77777777" w:rsidR="00670C99" w:rsidRPr="00925CC1" w:rsidRDefault="006E319A" w:rsidP="000D0D98">
      <w:pPr>
        <w:pStyle w:val="Level1"/>
      </w:pPr>
      <w:r w:rsidRPr="00925CC1">
        <w:t xml:space="preserve">Provide </w:t>
      </w:r>
      <w:r w:rsidR="00670C99" w:rsidRPr="00925CC1">
        <w:t xml:space="preserve">foundation tube </w:t>
      </w:r>
      <w:r w:rsidR="007D51B0" w:rsidRPr="00925CC1">
        <w:t>for installation as work of</w:t>
      </w:r>
      <w:r w:rsidR="00670C99" w:rsidRPr="00925CC1">
        <w:t xml:space="preserve"> </w:t>
      </w:r>
      <w:r w:rsidR="00925CC1" w:rsidRPr="00925CC1">
        <w:t>Section 03 30 00</w:t>
      </w:r>
      <w:r w:rsidR="00670C99" w:rsidRPr="00925CC1">
        <w:t>, CAST</w:t>
      </w:r>
      <w:r w:rsidR="00925CC1" w:rsidRPr="00925CC1">
        <w:noBreakHyphen/>
      </w:r>
      <w:r w:rsidR="00670C99" w:rsidRPr="00925CC1">
        <w:t>IN</w:t>
      </w:r>
      <w:r w:rsidR="00925CC1" w:rsidRPr="00925CC1">
        <w:noBreakHyphen/>
      </w:r>
      <w:r w:rsidR="00670C99" w:rsidRPr="00925CC1">
        <w:t>PLACE CONCRETE for installation in flagpole footing.</w:t>
      </w:r>
    </w:p>
    <w:p w14:paraId="75E29620" w14:textId="77777777" w:rsidR="00875986" w:rsidRPr="00925CC1" w:rsidRDefault="00E833A4" w:rsidP="000D0D98">
      <w:pPr>
        <w:pStyle w:val="Level1"/>
      </w:pPr>
      <w:r w:rsidRPr="00925CC1">
        <w:t>Place</w:t>
      </w:r>
      <w:r w:rsidR="00875986" w:rsidRPr="00925CC1">
        <w:t xml:space="preserve"> concrete as specified in </w:t>
      </w:r>
      <w:r w:rsidR="00925CC1" w:rsidRPr="00925CC1">
        <w:t>Section 03 30 00</w:t>
      </w:r>
      <w:r w:rsidR="00875986" w:rsidRPr="00925CC1">
        <w:t>, CAST</w:t>
      </w:r>
      <w:r w:rsidR="00925CC1" w:rsidRPr="00925CC1">
        <w:noBreakHyphen/>
      </w:r>
      <w:r w:rsidR="00875986" w:rsidRPr="00925CC1">
        <w:t>IN</w:t>
      </w:r>
      <w:r w:rsidR="00925CC1" w:rsidRPr="00925CC1">
        <w:noBreakHyphen/>
      </w:r>
      <w:r w:rsidR="00875986" w:rsidRPr="00925CC1">
        <w:t>PLACE CONCRETE.</w:t>
      </w:r>
    </w:p>
    <w:p w14:paraId="10A63AEB" w14:textId="77777777" w:rsidR="005735B6" w:rsidRPr="00925CC1" w:rsidRDefault="000D5546" w:rsidP="000D0D98">
      <w:pPr>
        <w:pStyle w:val="ArticleB"/>
        <w:outlineLvl w:val="1"/>
      </w:pPr>
      <w:r w:rsidRPr="00925CC1">
        <w:lastRenderedPageBreak/>
        <w:t>INSTALLATION</w:t>
      </w:r>
    </w:p>
    <w:p w14:paraId="542F156C" w14:textId="77777777" w:rsidR="00423658" w:rsidRPr="00925CC1" w:rsidRDefault="00925CC1" w:rsidP="000D0D98">
      <w:pPr>
        <w:pStyle w:val="Level1"/>
      </w:pPr>
      <w:r>
        <w:t>Install products according to manufacturer's instructions // and approved submittal drawings //.</w:t>
      </w:r>
    </w:p>
    <w:p w14:paraId="2D55B816" w14:textId="77777777" w:rsidR="00423658" w:rsidRPr="00925CC1" w:rsidRDefault="00423658" w:rsidP="000D0D98">
      <w:pPr>
        <w:pStyle w:val="Level2"/>
      </w:pPr>
      <w:r w:rsidRPr="00925CC1">
        <w:t>When manufacturer's instructions deviate from specifications, submit proposed resolution for Contracting Officer's Representative consideration.</w:t>
      </w:r>
    </w:p>
    <w:p w14:paraId="4C83F464" w14:textId="77777777" w:rsidR="00337472" w:rsidRPr="00925CC1" w:rsidRDefault="00337472" w:rsidP="000D0D98">
      <w:pPr>
        <w:pStyle w:val="Level1"/>
      </w:pPr>
      <w:r w:rsidRPr="00925CC1">
        <w:t>Coat flagpole section within foundation sleeve with bituminous paint.</w:t>
      </w:r>
    </w:p>
    <w:p w14:paraId="7D437658" w14:textId="77777777" w:rsidR="005735B6" w:rsidRPr="00925CC1" w:rsidRDefault="00337472" w:rsidP="000D0D98">
      <w:pPr>
        <w:pStyle w:val="Level1"/>
      </w:pPr>
      <w:r w:rsidRPr="00925CC1">
        <w:t xml:space="preserve">Install </w:t>
      </w:r>
      <w:r w:rsidR="000D5546" w:rsidRPr="00925CC1">
        <w:t xml:space="preserve">flagpoles </w:t>
      </w:r>
      <w:r w:rsidRPr="00925CC1">
        <w:t>centered in foundation sleeve</w:t>
      </w:r>
      <w:r w:rsidR="000D5546" w:rsidRPr="00925CC1">
        <w:t>.</w:t>
      </w:r>
    </w:p>
    <w:p w14:paraId="201FFBE4" w14:textId="77777777" w:rsidR="00AA20CF" w:rsidRPr="00925CC1" w:rsidRDefault="000D5546" w:rsidP="000D0D98">
      <w:pPr>
        <w:pStyle w:val="Level1"/>
      </w:pPr>
      <w:r w:rsidRPr="00925CC1">
        <w:t xml:space="preserve">Fill space between pole and metal sleeve to within </w:t>
      </w:r>
      <w:r w:rsidR="00963F31" w:rsidRPr="00925CC1">
        <w:t>50</w:t>
      </w:r>
      <w:r w:rsidR="00925CC1" w:rsidRPr="00925CC1">
        <w:t> mm (</w:t>
      </w:r>
      <w:r w:rsidR="00963F31" w:rsidRPr="00925CC1">
        <w:t>2</w:t>
      </w:r>
      <w:r w:rsidR="00925CC1" w:rsidRPr="00925CC1">
        <w:t> inches)</w:t>
      </w:r>
      <w:r w:rsidRPr="00925CC1">
        <w:t xml:space="preserve"> of top with sand and </w:t>
      </w:r>
      <w:r w:rsidR="00AA20CF" w:rsidRPr="00925CC1">
        <w:t>compact.</w:t>
      </w:r>
    </w:p>
    <w:p w14:paraId="060F1F4A" w14:textId="77777777" w:rsidR="005735B6" w:rsidRPr="00925CC1" w:rsidRDefault="00AA20CF" w:rsidP="000D0D98">
      <w:pPr>
        <w:pStyle w:val="Level1"/>
      </w:pPr>
      <w:r w:rsidRPr="00925CC1">
        <w:t xml:space="preserve">Fill </w:t>
      </w:r>
      <w:r w:rsidR="00423658" w:rsidRPr="00925CC1">
        <w:t xml:space="preserve">remainder </w:t>
      </w:r>
      <w:r w:rsidR="000D5546" w:rsidRPr="00925CC1">
        <w:t xml:space="preserve">of space with </w:t>
      </w:r>
      <w:r w:rsidRPr="00925CC1">
        <w:t xml:space="preserve">sealant </w:t>
      </w:r>
      <w:r w:rsidR="00742A50" w:rsidRPr="00925CC1">
        <w:t xml:space="preserve">and install flashing collar </w:t>
      </w:r>
      <w:r w:rsidR="000D5546" w:rsidRPr="00925CC1">
        <w:t xml:space="preserve">as </w:t>
      </w:r>
      <w:r w:rsidR="00423658" w:rsidRPr="00925CC1">
        <w:t>indicated on drawings</w:t>
      </w:r>
      <w:r w:rsidR="000D5546" w:rsidRPr="00925CC1">
        <w:t>.</w:t>
      </w:r>
    </w:p>
    <w:p w14:paraId="0D301BF9" w14:textId="118E5521" w:rsidR="005735B6" w:rsidRPr="00660A89" w:rsidRDefault="00925CC1" w:rsidP="000D0D98">
      <w:pPr>
        <w:pStyle w:val="SpecNormalCentered"/>
      </w:pPr>
      <w:r w:rsidRPr="00660A89">
        <w:t xml:space="preserve">- </w:t>
      </w:r>
      <w:r w:rsidRPr="00660A89">
        <w:noBreakHyphen/>
        <w:t xml:space="preserve"> E N D - </w:t>
      </w:r>
      <w:r w:rsidRPr="00660A89">
        <w:noBreakHyphen/>
      </w:r>
    </w:p>
    <w:sectPr w:rsidR="005735B6" w:rsidRPr="00660A89" w:rsidSect="00925C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A67EA" w14:textId="77777777" w:rsidR="005A77A3" w:rsidRDefault="005A77A3">
      <w:pPr>
        <w:spacing w:line="20" w:lineRule="exact"/>
      </w:pPr>
    </w:p>
  </w:endnote>
  <w:endnote w:type="continuationSeparator" w:id="0">
    <w:p w14:paraId="0A34386E" w14:textId="77777777" w:rsidR="005A77A3" w:rsidRDefault="005A77A3">
      <w:r>
        <w:t xml:space="preserve"> </w:t>
      </w:r>
    </w:p>
  </w:endnote>
  <w:endnote w:type="continuationNotice" w:id="1">
    <w:p w14:paraId="218B2B0D" w14:textId="77777777" w:rsidR="005A77A3" w:rsidRDefault="005A77A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921AD" w14:textId="77777777" w:rsidR="00174B18" w:rsidRDefault="00174B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9287" w14:textId="77777777" w:rsidR="00A849F8" w:rsidRPr="00925CC1" w:rsidRDefault="00925CC1" w:rsidP="000D0D98">
    <w:pPr>
      <w:pStyle w:val="Footer"/>
    </w:pPr>
    <w:r>
      <w:t xml:space="preserve">10 75 00 - </w:t>
    </w:r>
    <w:r>
      <w:fldChar w:fldCharType="begin"/>
    </w:r>
    <w:r>
      <w:instrText xml:space="preserve"> PAGE  \* MERGEFORMAT </w:instrText>
    </w:r>
    <w:r>
      <w:fldChar w:fldCharType="separate"/>
    </w:r>
    <w:r w:rsidR="00AE4A81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E9981" w14:textId="77777777" w:rsidR="00174B18" w:rsidRDefault="0017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29ACC3" w14:textId="77777777" w:rsidR="005A77A3" w:rsidRDefault="005A77A3">
      <w:r>
        <w:separator/>
      </w:r>
    </w:p>
  </w:footnote>
  <w:footnote w:type="continuationSeparator" w:id="0">
    <w:p w14:paraId="56C50076" w14:textId="77777777" w:rsidR="005A77A3" w:rsidRDefault="005A7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4AADB" w14:textId="77777777" w:rsidR="00174B18" w:rsidRDefault="00174B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4F288" w14:textId="33A3F08A" w:rsidR="00A849F8" w:rsidRPr="003F2632" w:rsidRDefault="0073332F" w:rsidP="000D0D98">
    <w:pPr>
      <w:pStyle w:val="Header"/>
    </w:pPr>
    <w:r>
      <w:t>0</w:t>
    </w:r>
    <w:r w:rsidR="00174B18">
      <w:t>1</w:t>
    </w:r>
    <w:r>
      <w:t>-0</w:t>
    </w:r>
    <w:r w:rsidR="00174B18">
      <w:t>1</w:t>
    </w:r>
    <w:r>
      <w:t>-2</w:t>
    </w:r>
    <w:r w:rsidR="00174B18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02CEE" w14:textId="77777777" w:rsidR="00174B18" w:rsidRDefault="00174B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6BA50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E30284"/>
    <w:multiLevelType w:val="multilevel"/>
    <w:tmpl w:val="1DA8292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D216D32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9E02C7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  <w:num w:numId="19">
    <w:abstractNumId w:val="10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0C2"/>
    <w:rsid w:val="00041F1C"/>
    <w:rsid w:val="000859B2"/>
    <w:rsid w:val="000A5D26"/>
    <w:rsid w:val="000B4E02"/>
    <w:rsid w:val="000D0D98"/>
    <w:rsid w:val="000D5546"/>
    <w:rsid w:val="000E6B3B"/>
    <w:rsid w:val="000F2C31"/>
    <w:rsid w:val="00133A00"/>
    <w:rsid w:val="00167B9D"/>
    <w:rsid w:val="00174B18"/>
    <w:rsid w:val="001B44BD"/>
    <w:rsid w:val="00216D7B"/>
    <w:rsid w:val="002226D3"/>
    <w:rsid w:val="002350E3"/>
    <w:rsid w:val="0027005D"/>
    <w:rsid w:val="00271B64"/>
    <w:rsid w:val="00277F34"/>
    <w:rsid w:val="002947B1"/>
    <w:rsid w:val="00297219"/>
    <w:rsid w:val="002A3507"/>
    <w:rsid w:val="002D4CBE"/>
    <w:rsid w:val="002E225E"/>
    <w:rsid w:val="002E51A2"/>
    <w:rsid w:val="00320107"/>
    <w:rsid w:val="00325F07"/>
    <w:rsid w:val="00333570"/>
    <w:rsid w:val="00337472"/>
    <w:rsid w:val="00345389"/>
    <w:rsid w:val="003A19A3"/>
    <w:rsid w:val="003B1041"/>
    <w:rsid w:val="003C00E7"/>
    <w:rsid w:val="003D4E87"/>
    <w:rsid w:val="003E60DD"/>
    <w:rsid w:val="003F2632"/>
    <w:rsid w:val="003F7017"/>
    <w:rsid w:val="0040283C"/>
    <w:rsid w:val="00423658"/>
    <w:rsid w:val="0042438E"/>
    <w:rsid w:val="00445D3E"/>
    <w:rsid w:val="00457DE4"/>
    <w:rsid w:val="004A3306"/>
    <w:rsid w:val="004A5FFB"/>
    <w:rsid w:val="004B3B1E"/>
    <w:rsid w:val="004D7DDA"/>
    <w:rsid w:val="004E40E8"/>
    <w:rsid w:val="00510A66"/>
    <w:rsid w:val="0052148C"/>
    <w:rsid w:val="00556AFD"/>
    <w:rsid w:val="005735B6"/>
    <w:rsid w:val="0058081B"/>
    <w:rsid w:val="005A77A3"/>
    <w:rsid w:val="005B0E6D"/>
    <w:rsid w:val="005B0F8C"/>
    <w:rsid w:val="005D62B1"/>
    <w:rsid w:val="005E744A"/>
    <w:rsid w:val="0061461B"/>
    <w:rsid w:val="00623E14"/>
    <w:rsid w:val="00660A89"/>
    <w:rsid w:val="0066390E"/>
    <w:rsid w:val="00670C99"/>
    <w:rsid w:val="00690724"/>
    <w:rsid w:val="006969F1"/>
    <w:rsid w:val="006B7DE0"/>
    <w:rsid w:val="006E319A"/>
    <w:rsid w:val="0073332F"/>
    <w:rsid w:val="007368CA"/>
    <w:rsid w:val="00742A50"/>
    <w:rsid w:val="007B165E"/>
    <w:rsid w:val="007C5E06"/>
    <w:rsid w:val="007D51B0"/>
    <w:rsid w:val="007F75F6"/>
    <w:rsid w:val="00803AE5"/>
    <w:rsid w:val="00816E39"/>
    <w:rsid w:val="00822FB1"/>
    <w:rsid w:val="008423AE"/>
    <w:rsid w:val="0086049B"/>
    <w:rsid w:val="008635F6"/>
    <w:rsid w:val="00875986"/>
    <w:rsid w:val="008765C6"/>
    <w:rsid w:val="008A4C00"/>
    <w:rsid w:val="008B4531"/>
    <w:rsid w:val="00910AD5"/>
    <w:rsid w:val="00925CC1"/>
    <w:rsid w:val="00933716"/>
    <w:rsid w:val="0094349A"/>
    <w:rsid w:val="009512EF"/>
    <w:rsid w:val="009533B1"/>
    <w:rsid w:val="00960F86"/>
    <w:rsid w:val="00963F31"/>
    <w:rsid w:val="009A4871"/>
    <w:rsid w:val="009B26C6"/>
    <w:rsid w:val="00A05388"/>
    <w:rsid w:val="00A27245"/>
    <w:rsid w:val="00A507F9"/>
    <w:rsid w:val="00A849F8"/>
    <w:rsid w:val="00A9063D"/>
    <w:rsid w:val="00A9163D"/>
    <w:rsid w:val="00AA20CF"/>
    <w:rsid w:val="00AD0EF1"/>
    <w:rsid w:val="00AD5A9E"/>
    <w:rsid w:val="00AE4437"/>
    <w:rsid w:val="00AE4A81"/>
    <w:rsid w:val="00B53E5C"/>
    <w:rsid w:val="00BB1A3D"/>
    <w:rsid w:val="00BB2296"/>
    <w:rsid w:val="00C00588"/>
    <w:rsid w:val="00C17AD0"/>
    <w:rsid w:val="00C2039A"/>
    <w:rsid w:val="00C232FA"/>
    <w:rsid w:val="00C30484"/>
    <w:rsid w:val="00C31693"/>
    <w:rsid w:val="00C540AD"/>
    <w:rsid w:val="00C64B14"/>
    <w:rsid w:val="00CD1DD8"/>
    <w:rsid w:val="00CF0095"/>
    <w:rsid w:val="00D43614"/>
    <w:rsid w:val="00D55190"/>
    <w:rsid w:val="00D66205"/>
    <w:rsid w:val="00D87615"/>
    <w:rsid w:val="00D94D29"/>
    <w:rsid w:val="00DB3ADE"/>
    <w:rsid w:val="00DB71DE"/>
    <w:rsid w:val="00DC0B5A"/>
    <w:rsid w:val="00DF0107"/>
    <w:rsid w:val="00DF034F"/>
    <w:rsid w:val="00DF657F"/>
    <w:rsid w:val="00E32B71"/>
    <w:rsid w:val="00E640C2"/>
    <w:rsid w:val="00E66276"/>
    <w:rsid w:val="00E75CB1"/>
    <w:rsid w:val="00E833A4"/>
    <w:rsid w:val="00E84B3A"/>
    <w:rsid w:val="00EC2B82"/>
    <w:rsid w:val="00EC7C48"/>
    <w:rsid w:val="00F12A22"/>
    <w:rsid w:val="00F13952"/>
    <w:rsid w:val="00F528CD"/>
    <w:rsid w:val="00F55500"/>
    <w:rsid w:val="00F64F7C"/>
    <w:rsid w:val="00F87DE1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7373C0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4437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AE4437"/>
    <w:pPr>
      <w:keepNext/>
      <w:numPr>
        <w:numId w:val="3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AE4437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E4437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5CC1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25CC1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5CC1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25CC1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25CC1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25CC1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25CC1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925CC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925CC1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925CC1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925CC1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925CC1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925CC1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925CC1"/>
    <w:rPr>
      <w:rFonts w:ascii="Calibri Light" w:hAnsi="Calibri Light"/>
      <w:sz w:val="22"/>
      <w:szCs w:val="22"/>
    </w:rPr>
  </w:style>
  <w:style w:type="paragraph" w:styleId="Header">
    <w:name w:val="header"/>
    <w:basedOn w:val="SpecNormal"/>
    <w:link w:val="HeaderChar"/>
    <w:rsid w:val="00AE4437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73332F"/>
    <w:rPr>
      <w:rFonts w:ascii="Courier New" w:hAnsi="Courier New"/>
    </w:rPr>
  </w:style>
  <w:style w:type="paragraph" w:styleId="Footer">
    <w:name w:val="footer"/>
    <w:basedOn w:val="Header"/>
    <w:link w:val="FooterChar"/>
    <w:rsid w:val="00AE4437"/>
    <w:pPr>
      <w:jc w:val="center"/>
    </w:pPr>
  </w:style>
  <w:style w:type="character" w:customStyle="1" w:styleId="FooterChar">
    <w:name w:val="Footer Char"/>
    <w:basedOn w:val="DefaultParagraphFont"/>
    <w:link w:val="Footer"/>
    <w:rsid w:val="0073332F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AE4437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AE4437"/>
    <w:pPr>
      <w:numPr>
        <w:ilvl w:val="1"/>
        <w:numId w:val="41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AE4437"/>
    <w:pPr>
      <w:suppressAutoHyphens/>
    </w:pPr>
  </w:style>
  <w:style w:type="character" w:customStyle="1" w:styleId="SpecNormalChar1">
    <w:name w:val="SpecNormal Char1"/>
    <w:link w:val="SpecNormal"/>
    <w:rsid w:val="00AE4437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AE4437"/>
    <w:pPr>
      <w:numPr>
        <w:ilvl w:val="2"/>
        <w:numId w:val="41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AE4437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AE4437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AE4437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AE4437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AE4437"/>
    <w:rPr>
      <w:rFonts w:ascii="Courier New" w:hAnsi="Courier New"/>
    </w:rPr>
  </w:style>
  <w:style w:type="paragraph" w:customStyle="1" w:styleId="Level4">
    <w:name w:val="Level4"/>
    <w:basedOn w:val="Level3"/>
    <w:rsid w:val="00AE4437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AE4437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AE4437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AE4437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AE4437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AE4437"/>
    <w:pPr>
      <w:jc w:val="center"/>
    </w:pPr>
  </w:style>
  <w:style w:type="paragraph" w:customStyle="1" w:styleId="SpecNote">
    <w:name w:val="SpecNote"/>
    <w:basedOn w:val="SpecNormal"/>
    <w:link w:val="SpecNoteChar1"/>
    <w:rsid w:val="00AE4437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AE4437"/>
    <w:rPr>
      <w:rFonts w:ascii="Courier New" w:hAnsi="Courier New"/>
    </w:rPr>
  </w:style>
  <w:style w:type="paragraph" w:customStyle="1" w:styleId="SpecNoteNumbered">
    <w:name w:val="SpecNote Numbered"/>
    <w:basedOn w:val="SpecNote"/>
    <w:rsid w:val="00AE4437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AE4437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AE4437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AE4437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AE44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44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5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5</TotalTime>
  <Pages>5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 75 00 - FLAGPOLES</vt:lpstr>
    </vt:vector>
  </TitlesOfParts>
  <Company>Department of Veterans Affairs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 75 00 - FLAGPOLES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2020-08-27T15:29:00Z</cp:lastPrinted>
  <dcterms:created xsi:type="dcterms:W3CDTF">2020-12-14T15:11:00Z</dcterms:created>
  <dcterms:modified xsi:type="dcterms:W3CDTF">2020-12-15T00:18:00Z</dcterms:modified>
</cp:coreProperties>
</file>