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A2B80" w14:textId="40F0B6E3" w:rsidR="008172C4" w:rsidRPr="005546D9" w:rsidRDefault="005546D9" w:rsidP="00CD1811">
      <w:pPr>
        <w:pStyle w:val="SpecTitle"/>
        <w:outlineLvl w:val="0"/>
      </w:pPr>
      <w:bookmarkStart w:id="0" w:name="_GoBack"/>
      <w:bookmarkEnd w:id="0"/>
      <w:r w:rsidRPr="005546D9">
        <w:t>S</w:t>
      </w:r>
      <w:r w:rsidR="00862DC7" w:rsidRPr="000D6ED9">
        <w:t xml:space="preserve">ECTION 10 </w:t>
      </w:r>
      <w:r w:rsidR="00862DC7">
        <w:t>28</w:t>
      </w:r>
      <w:r w:rsidR="00862DC7" w:rsidRPr="000D6ED9">
        <w:t xml:space="preserve"> </w:t>
      </w:r>
      <w:r w:rsidR="00CB6726">
        <w:t>00</w:t>
      </w:r>
      <w:r w:rsidR="00862DC7" w:rsidRPr="000D6ED9">
        <w:br/>
      </w:r>
      <w:r w:rsidR="00862DC7">
        <w:t>TOILET, BATH, AND LAUNDRY ACCESSORIES</w:t>
      </w:r>
    </w:p>
    <w:p w14:paraId="3227873C" w14:textId="77777777" w:rsidR="00862DC7" w:rsidRDefault="00862DC7" w:rsidP="00862DC7">
      <w:pPr>
        <w:pStyle w:val="SpecNormal"/>
      </w:pPr>
    </w:p>
    <w:p w14:paraId="5C11CCB0" w14:textId="77777777" w:rsidR="001663D1" w:rsidRPr="00FF245F" w:rsidRDefault="001663D1" w:rsidP="00CD1811">
      <w:pPr>
        <w:pStyle w:val="SpecNote"/>
        <w:outlineLvl w:val="9"/>
      </w:pPr>
      <w:r w:rsidRPr="00FF245F">
        <w:t>SPEC WRITER NOTE</w:t>
      </w:r>
      <w:r w:rsidR="005546D9" w:rsidRPr="00FF245F">
        <w:t>:</w:t>
      </w:r>
    </w:p>
    <w:p w14:paraId="31E651A8" w14:textId="65ADEB8C" w:rsidR="00A71A13" w:rsidRPr="00FF245F" w:rsidRDefault="005546D9" w:rsidP="00862DC7">
      <w:pPr>
        <w:pStyle w:val="SpecNoteNumbered"/>
      </w:pPr>
      <w:r w:rsidRPr="00FF245F">
        <w:t>1.</w:t>
      </w:r>
      <w:r w:rsidRPr="00FF245F">
        <w:tab/>
        <w:t>Delete text between //</w:t>
      </w:r>
      <w:r w:rsidR="00862DC7">
        <w:t xml:space="preserve">  </w:t>
      </w:r>
      <w:r w:rsidRPr="00FF245F">
        <w:t> // not applicable to project. Edit remaining text to suit project.</w:t>
      </w:r>
    </w:p>
    <w:p w14:paraId="6BD76C13" w14:textId="77777777" w:rsidR="00A71A13" w:rsidRPr="00FF245F" w:rsidRDefault="001B0910" w:rsidP="00862DC7">
      <w:pPr>
        <w:pStyle w:val="SpecNoteNumbered"/>
      </w:pPr>
      <w:r w:rsidRPr="00FF245F">
        <w:t>2</w:t>
      </w:r>
      <w:r w:rsidR="00FB184F" w:rsidRPr="00FF245F">
        <w:t>.</w:t>
      </w:r>
      <w:r w:rsidRPr="00FF245F">
        <w:tab/>
      </w:r>
      <w:r w:rsidR="008172C4" w:rsidRPr="00FF245F">
        <w:t>Use this section for custom fabricated items in spaces listed.</w:t>
      </w:r>
    </w:p>
    <w:p w14:paraId="425A1122" w14:textId="77777777" w:rsidR="00A71A13" w:rsidRPr="00FF245F" w:rsidRDefault="001B0910" w:rsidP="00862DC7">
      <w:pPr>
        <w:pStyle w:val="SpecNoteNumbered"/>
      </w:pPr>
      <w:r w:rsidRPr="00FF245F">
        <w:t>3</w:t>
      </w:r>
      <w:r w:rsidR="00FB184F" w:rsidRPr="00FF245F">
        <w:t>.</w:t>
      </w:r>
      <w:r w:rsidRPr="00FF245F">
        <w:tab/>
      </w:r>
      <w:r w:rsidR="008172C4" w:rsidRPr="00FF245F">
        <w:t>Add items custom designed for these spaces.</w:t>
      </w:r>
      <w:r w:rsidR="00F17710" w:rsidRPr="00FF245F">
        <w:t xml:space="preserve"> </w:t>
      </w:r>
      <w:r w:rsidR="008172C4" w:rsidRPr="00FF245F">
        <w:t>Verify items are detailed.</w:t>
      </w:r>
    </w:p>
    <w:p w14:paraId="1450257D" w14:textId="77777777" w:rsidR="001663D1" w:rsidRPr="00FF245F" w:rsidRDefault="001B0910" w:rsidP="00862DC7">
      <w:pPr>
        <w:pStyle w:val="SpecNoteNumbered"/>
      </w:pPr>
      <w:r w:rsidRPr="00FF245F">
        <w:t>4</w:t>
      </w:r>
      <w:r w:rsidR="00FB184F" w:rsidRPr="00FF245F">
        <w:t>.</w:t>
      </w:r>
      <w:r w:rsidRPr="00FF245F">
        <w:tab/>
      </w:r>
      <w:r w:rsidR="008172C4" w:rsidRPr="00FF245F">
        <w:t>Verify drawings show location and position of accessory items.</w:t>
      </w:r>
      <w:r w:rsidR="00F17710" w:rsidRPr="00FF245F">
        <w:t xml:space="preserve"> </w:t>
      </w:r>
      <w:r w:rsidR="008172C4" w:rsidRPr="00FF245F">
        <w:t xml:space="preserve">Location of these items may be scheduled at end of this </w:t>
      </w:r>
      <w:proofErr w:type="gramStart"/>
      <w:r w:rsidR="008172C4" w:rsidRPr="00FF245F">
        <w:t>section,</w:t>
      </w:r>
      <w:proofErr w:type="gramEnd"/>
      <w:r w:rsidR="008172C4" w:rsidRPr="00FF245F">
        <w:t xml:space="preserve"> however </w:t>
      </w:r>
      <w:r w:rsidR="00FB184F" w:rsidRPr="00FF245F">
        <w:t xml:space="preserve">accessories </w:t>
      </w:r>
      <w:r w:rsidR="008172C4" w:rsidRPr="00FF245F">
        <w:t>must be shown on floor plans</w:t>
      </w:r>
      <w:r w:rsidR="002D62A5" w:rsidRPr="00FF245F">
        <w:t>.</w:t>
      </w:r>
    </w:p>
    <w:p w14:paraId="61BAE19C" w14:textId="77777777" w:rsidR="001663D1" w:rsidRPr="00FF245F" w:rsidRDefault="001B0910" w:rsidP="00862DC7">
      <w:pPr>
        <w:pStyle w:val="SpecNoteNumbered"/>
      </w:pPr>
      <w:r w:rsidRPr="00FF245F">
        <w:t>5</w:t>
      </w:r>
      <w:r w:rsidR="00FB184F" w:rsidRPr="00FF245F">
        <w:t>.</w:t>
      </w:r>
      <w:r w:rsidRPr="00FF245F">
        <w:tab/>
      </w:r>
      <w:r w:rsidR="008172C4" w:rsidRPr="00FF245F">
        <w:t>Show on room elevations dimension/location of accessories, including length and configuration of grab bars, towel bars, mirror sizes, and shelves.</w:t>
      </w:r>
    </w:p>
    <w:p w14:paraId="596DF629" w14:textId="77777777" w:rsidR="008172C4" w:rsidRDefault="001B0910" w:rsidP="00862DC7">
      <w:pPr>
        <w:pStyle w:val="SpecNoteNumbered"/>
      </w:pPr>
      <w:r w:rsidRPr="00FF245F">
        <w:t>6</w:t>
      </w:r>
      <w:r w:rsidR="00FB184F" w:rsidRPr="00FF245F">
        <w:t>.</w:t>
      </w:r>
      <w:r w:rsidRPr="00FF245F">
        <w:tab/>
      </w:r>
      <w:r w:rsidR="008172C4" w:rsidRPr="00FF245F">
        <w:t xml:space="preserve">Coordinate terminology used in this section </w:t>
      </w:r>
      <w:r w:rsidR="00FB184F" w:rsidRPr="00FF245F">
        <w:t xml:space="preserve">with </w:t>
      </w:r>
      <w:r w:rsidR="008172C4" w:rsidRPr="00FF245F">
        <w:t>drawings.</w:t>
      </w:r>
    </w:p>
    <w:p w14:paraId="317BD2C1" w14:textId="77777777" w:rsidR="00862DC7" w:rsidRPr="00FF245F" w:rsidRDefault="00862DC7" w:rsidP="00862DC7">
      <w:pPr>
        <w:pStyle w:val="SpecNoteNumbered"/>
      </w:pPr>
    </w:p>
    <w:p w14:paraId="6A897096" w14:textId="77777777" w:rsidR="001663D1" w:rsidRPr="005546D9" w:rsidRDefault="008172C4" w:rsidP="00862DC7">
      <w:pPr>
        <w:pStyle w:val="PART"/>
      </w:pPr>
      <w:r w:rsidRPr="005546D9">
        <w:t>GENERAL</w:t>
      </w:r>
    </w:p>
    <w:p w14:paraId="35B127B3" w14:textId="77777777" w:rsidR="001663D1" w:rsidRDefault="008172C4" w:rsidP="00CD1811">
      <w:pPr>
        <w:pStyle w:val="ArticleB"/>
        <w:outlineLvl w:val="1"/>
      </w:pPr>
      <w:r w:rsidRPr="005546D9">
        <w:t>DESCRIPTION</w:t>
      </w:r>
    </w:p>
    <w:p w14:paraId="684CC582" w14:textId="77777777" w:rsidR="006223DA" w:rsidRPr="005546D9" w:rsidRDefault="006223DA" w:rsidP="00862DC7">
      <w:pPr>
        <w:pStyle w:val="Level1"/>
      </w:pPr>
      <w:r w:rsidRPr="005546D9">
        <w:t>SUMMARY</w:t>
      </w:r>
      <w:r w:rsidR="005546D9" w:rsidRPr="005546D9">
        <w:t>:</w:t>
      </w:r>
    </w:p>
    <w:p w14:paraId="6441F101" w14:textId="77777777" w:rsidR="006223DA" w:rsidRPr="005546D9" w:rsidRDefault="005546D9" w:rsidP="00862DC7">
      <w:pPr>
        <w:pStyle w:val="Level2"/>
      </w:pPr>
      <w:r w:rsidRPr="005546D9">
        <w:t xml:space="preserve">Section Includes: </w:t>
      </w:r>
      <w:r w:rsidR="00A47F1B" w:rsidRPr="005546D9">
        <w:t>Toilet and bath accessories at dressing rooms, toilets, baths, locker rooms and other areas indicated on drawings.</w:t>
      </w:r>
    </w:p>
    <w:p w14:paraId="50C798F7" w14:textId="0A3253F1" w:rsidR="00591A4D" w:rsidRPr="005546D9" w:rsidRDefault="00591A4D" w:rsidP="00CD1811">
      <w:pPr>
        <w:pStyle w:val="ArticleB"/>
        <w:outlineLvl w:val="1"/>
      </w:pPr>
      <w:r w:rsidRPr="005546D9">
        <w:t xml:space="preserve">RELATED </w:t>
      </w:r>
      <w:r w:rsidR="00862DC7">
        <w:t>WORK</w:t>
      </w:r>
    </w:p>
    <w:p w14:paraId="14442143" w14:textId="77777777" w:rsidR="00591A4D" w:rsidRDefault="00591A4D" w:rsidP="00CD1811">
      <w:pPr>
        <w:pStyle w:val="SpecNote"/>
        <w:outlineLvl w:val="9"/>
      </w:pPr>
      <w:r w:rsidRPr="00FF245F">
        <w:t>SPEC WRITER NOTE</w:t>
      </w:r>
      <w:r w:rsidR="005546D9" w:rsidRPr="00FF245F">
        <w:t xml:space="preserve">: </w:t>
      </w:r>
      <w:r w:rsidRPr="00FF245F">
        <w:t>Update and retain references only when specified elsewhere in this section.</w:t>
      </w:r>
    </w:p>
    <w:p w14:paraId="7650F44D" w14:textId="77777777" w:rsidR="00862DC7" w:rsidRPr="00FF245F" w:rsidRDefault="00862DC7" w:rsidP="00862DC7">
      <w:pPr>
        <w:pStyle w:val="SpecNormal"/>
      </w:pPr>
    </w:p>
    <w:p w14:paraId="14BCBF8A" w14:textId="075FE0DF" w:rsidR="006D35AF" w:rsidRPr="005546D9" w:rsidRDefault="005546D9" w:rsidP="00862DC7">
      <w:pPr>
        <w:pStyle w:val="Level1"/>
      </w:pPr>
      <w:r w:rsidRPr="005546D9">
        <w:t>Section 09 06 00</w:t>
      </w:r>
      <w:r w:rsidR="008172C4" w:rsidRPr="005546D9">
        <w:t>, SCHEDULE FOR FINISHES</w:t>
      </w:r>
      <w:r w:rsidR="00862DC7">
        <w:t xml:space="preserve">: </w:t>
      </w:r>
      <w:r w:rsidR="00862DC7" w:rsidRPr="005546D9">
        <w:t>Color of finishes</w:t>
      </w:r>
      <w:r w:rsidR="00603B34" w:rsidRPr="005546D9">
        <w:t>.</w:t>
      </w:r>
    </w:p>
    <w:p w14:paraId="280CCD74" w14:textId="6A40927A" w:rsidR="001663D1" w:rsidRPr="005546D9" w:rsidRDefault="00862DC7" w:rsidP="00862DC7">
      <w:pPr>
        <w:pStyle w:val="Level1"/>
      </w:pPr>
      <w:r w:rsidRPr="005546D9">
        <w:t>Section 09 30 13, CERAMIC/PORCELAIN TILING</w:t>
      </w:r>
      <w:r>
        <w:t>:</w:t>
      </w:r>
      <w:r w:rsidRPr="005546D9">
        <w:t xml:space="preserve"> </w:t>
      </w:r>
      <w:r w:rsidR="008172C4" w:rsidRPr="005546D9">
        <w:t xml:space="preserve">Ceramic </w:t>
      </w:r>
      <w:r w:rsidR="00A47F1B" w:rsidRPr="005546D9">
        <w:t xml:space="preserve">Toilet </w:t>
      </w:r>
      <w:r w:rsidR="00554217" w:rsidRPr="005546D9">
        <w:t xml:space="preserve">and </w:t>
      </w:r>
      <w:r w:rsidR="00A47F1B" w:rsidRPr="005546D9">
        <w:t>Bath Accessories</w:t>
      </w:r>
      <w:r w:rsidR="00603B34" w:rsidRPr="005546D9">
        <w:t>.</w:t>
      </w:r>
    </w:p>
    <w:p w14:paraId="0E329716" w14:textId="17EA215E" w:rsidR="00CB6E8C" w:rsidRPr="005546D9" w:rsidRDefault="00862DC7" w:rsidP="00862DC7">
      <w:pPr>
        <w:pStyle w:val="Level1"/>
      </w:pPr>
      <w:r w:rsidRPr="005546D9">
        <w:t xml:space="preserve">Section 10 21 23, CUBICLE CURTAIN </w:t>
      </w:r>
      <w:proofErr w:type="spellStart"/>
      <w:proofErr w:type="gramStart"/>
      <w:r w:rsidRPr="005546D9">
        <w:t>TRACKS</w:t>
      </w:r>
      <w:r>
        <w:t>:</w:t>
      </w:r>
      <w:r w:rsidR="008172C4" w:rsidRPr="005546D9">
        <w:t>Shower</w:t>
      </w:r>
      <w:proofErr w:type="spellEnd"/>
      <w:proofErr w:type="gramEnd"/>
      <w:r w:rsidR="008172C4" w:rsidRPr="005546D9">
        <w:t xml:space="preserve"> </w:t>
      </w:r>
      <w:r w:rsidR="00A47F1B" w:rsidRPr="005546D9">
        <w:t>Curtain Break Away Pendant Chain Hooks</w:t>
      </w:r>
      <w:r w:rsidR="008172C4" w:rsidRPr="005546D9">
        <w:t>.</w:t>
      </w:r>
    </w:p>
    <w:p w14:paraId="45DAE675" w14:textId="77777777" w:rsidR="00591A4D" w:rsidRPr="005546D9" w:rsidRDefault="00591A4D" w:rsidP="00CD1811">
      <w:pPr>
        <w:pStyle w:val="ArticleB"/>
        <w:outlineLvl w:val="1"/>
      </w:pPr>
      <w:r w:rsidRPr="005546D9">
        <w:t>APPLICABLE PUBLICATIONS</w:t>
      </w:r>
    </w:p>
    <w:p w14:paraId="79C7EA92" w14:textId="77777777" w:rsidR="00591A4D" w:rsidRPr="005546D9" w:rsidRDefault="00591A4D" w:rsidP="00862DC7">
      <w:pPr>
        <w:pStyle w:val="Level1"/>
      </w:pPr>
      <w:r w:rsidRPr="005546D9">
        <w:t>Comply with references to extent specified in this section.</w:t>
      </w:r>
    </w:p>
    <w:p w14:paraId="057EDB9A" w14:textId="77777777" w:rsidR="00315F0D" w:rsidRPr="005546D9" w:rsidRDefault="00315F0D" w:rsidP="00862DC7">
      <w:pPr>
        <w:pStyle w:val="Level1"/>
      </w:pPr>
      <w:r w:rsidRPr="005546D9">
        <w:t>American Society of Mechanical Engineers (ASME)</w:t>
      </w:r>
      <w:r w:rsidR="005546D9" w:rsidRPr="005546D9">
        <w:t>:</w:t>
      </w:r>
    </w:p>
    <w:p w14:paraId="6EBB6075" w14:textId="6351ADB6" w:rsidR="00315F0D" w:rsidRPr="005546D9" w:rsidRDefault="00315F0D" w:rsidP="00862DC7">
      <w:pPr>
        <w:pStyle w:val="Level2"/>
      </w:pPr>
      <w:r w:rsidRPr="005546D9">
        <w:t>B18.6.4</w:t>
      </w:r>
      <w:r w:rsidR="005546D9" w:rsidRPr="005546D9">
        <w:noBreakHyphen/>
      </w:r>
      <w:r w:rsidR="00087FD5" w:rsidRPr="005546D9">
        <w:t>98(R2005)</w:t>
      </w:r>
      <w:r w:rsidR="00FE0631">
        <w:tab/>
      </w:r>
      <w:r w:rsidR="00A26C9D" w:rsidRPr="005546D9">
        <w:t>Thread Forming and Thread Cutting Tapping Screws and Metallic Drive Screws</w:t>
      </w:r>
      <w:r w:rsidR="00085F93" w:rsidRPr="005546D9">
        <w:t xml:space="preserve"> inch</w:t>
      </w:r>
      <w:r w:rsidRPr="005546D9">
        <w:t>.</w:t>
      </w:r>
    </w:p>
    <w:p w14:paraId="25706D94" w14:textId="77777777" w:rsidR="00490D61" w:rsidRPr="005546D9" w:rsidRDefault="00490D61" w:rsidP="00862DC7">
      <w:pPr>
        <w:pStyle w:val="Level1"/>
      </w:pPr>
      <w:r w:rsidRPr="005546D9">
        <w:t>American Welding Society (AWS)</w:t>
      </w:r>
      <w:r w:rsidR="005546D9" w:rsidRPr="005546D9">
        <w:t>:</w:t>
      </w:r>
    </w:p>
    <w:p w14:paraId="65289105" w14:textId="5757EB5F" w:rsidR="00490D61" w:rsidRPr="005546D9" w:rsidRDefault="00490D61" w:rsidP="00862DC7">
      <w:pPr>
        <w:pStyle w:val="Pubs"/>
      </w:pPr>
      <w:r w:rsidRPr="005546D9">
        <w:t>D10.4</w:t>
      </w:r>
      <w:r w:rsidR="005546D9" w:rsidRPr="005546D9">
        <w:noBreakHyphen/>
      </w:r>
      <w:r w:rsidRPr="005546D9">
        <w:t>86(2000)</w:t>
      </w:r>
      <w:r w:rsidR="00FE0631">
        <w:tab/>
      </w:r>
      <w:r w:rsidRPr="005546D9">
        <w:t>Welding Austenitic Chromium</w:t>
      </w:r>
      <w:r w:rsidR="005546D9" w:rsidRPr="005546D9">
        <w:noBreakHyphen/>
      </w:r>
      <w:r w:rsidRPr="005546D9">
        <w:t>Nickle Stainless Steel Piping and Tubing.</w:t>
      </w:r>
    </w:p>
    <w:p w14:paraId="605046E1" w14:textId="77777777" w:rsidR="00591A4D" w:rsidRPr="005546D9" w:rsidRDefault="005546D9" w:rsidP="00862DC7">
      <w:pPr>
        <w:pStyle w:val="Level1"/>
      </w:pPr>
      <w:r w:rsidRPr="005546D9">
        <w:lastRenderedPageBreak/>
        <w:t>ASTM </w:t>
      </w:r>
      <w:r w:rsidR="00591A4D" w:rsidRPr="005546D9">
        <w:t>International (ASTM)</w:t>
      </w:r>
      <w:r w:rsidRPr="005546D9">
        <w:t>:</w:t>
      </w:r>
    </w:p>
    <w:p w14:paraId="02BC0C52" w14:textId="5BE86833" w:rsidR="00FF6BD7" w:rsidRPr="005546D9" w:rsidRDefault="00FF6BD7" w:rsidP="00862DC7">
      <w:pPr>
        <w:pStyle w:val="Pubs"/>
      </w:pPr>
      <w:r w:rsidRPr="005546D9">
        <w:t>A269/A269M</w:t>
      </w:r>
      <w:r w:rsidR="005546D9" w:rsidRPr="005546D9">
        <w:noBreakHyphen/>
      </w:r>
      <w:r w:rsidRPr="005546D9">
        <w:t>15</w:t>
      </w:r>
      <w:proofErr w:type="gramStart"/>
      <w:r w:rsidR="00165465">
        <w:t>a(</w:t>
      </w:r>
      <w:proofErr w:type="gramEnd"/>
      <w:r w:rsidR="00165465">
        <w:t>2019)</w:t>
      </w:r>
      <w:r w:rsidR="00FE0631">
        <w:tab/>
      </w:r>
      <w:r w:rsidRPr="005546D9">
        <w:t>Seamless and Welded Austenitic Stainless Steel Tubing for General Service.</w:t>
      </w:r>
    </w:p>
    <w:p w14:paraId="03314C75" w14:textId="23050506" w:rsidR="00FF6BD7" w:rsidRPr="005546D9" w:rsidRDefault="00FF6BD7" w:rsidP="00862DC7">
      <w:pPr>
        <w:pStyle w:val="Pubs"/>
      </w:pPr>
      <w:r w:rsidRPr="005546D9">
        <w:t>A312/A312M</w:t>
      </w:r>
      <w:r w:rsidR="005546D9" w:rsidRPr="005546D9">
        <w:noBreakHyphen/>
      </w:r>
      <w:r w:rsidRPr="005546D9">
        <w:t>1</w:t>
      </w:r>
      <w:r w:rsidR="00165465">
        <w:t>9</w:t>
      </w:r>
      <w:r w:rsidR="00FE0631">
        <w:tab/>
      </w:r>
      <w:r w:rsidRPr="005546D9">
        <w:t xml:space="preserve">Seamless, Welded, and Heavily Cold Worked Austenitic </w:t>
      </w:r>
      <w:proofErr w:type="gramStart"/>
      <w:r w:rsidRPr="005546D9">
        <w:t>Stainless Steel</w:t>
      </w:r>
      <w:proofErr w:type="gramEnd"/>
      <w:r w:rsidRPr="005546D9">
        <w:t xml:space="preserve"> Pipes.</w:t>
      </w:r>
    </w:p>
    <w:p w14:paraId="154ECD7F" w14:textId="74EACB46" w:rsidR="00761800" w:rsidRPr="005546D9" w:rsidRDefault="00761800" w:rsidP="00862DC7">
      <w:pPr>
        <w:pStyle w:val="Pubs"/>
      </w:pPr>
      <w:r w:rsidRPr="005546D9">
        <w:t>A653/A653M</w:t>
      </w:r>
      <w:r w:rsidR="005546D9" w:rsidRPr="005546D9">
        <w:noBreakHyphen/>
      </w:r>
      <w:r w:rsidR="00165465">
        <w:t>20</w:t>
      </w:r>
      <w:r w:rsidR="00FE0631">
        <w:tab/>
      </w:r>
      <w:r w:rsidRPr="005546D9">
        <w:t>Steel Sheet, Zinc</w:t>
      </w:r>
      <w:r w:rsidR="005546D9" w:rsidRPr="005546D9">
        <w:noBreakHyphen/>
      </w:r>
      <w:r w:rsidRPr="005546D9">
        <w:t>Coated (Galvanized) or Zinc</w:t>
      </w:r>
      <w:r w:rsidR="005546D9" w:rsidRPr="005546D9">
        <w:noBreakHyphen/>
      </w:r>
      <w:r w:rsidRPr="005546D9">
        <w:t>Iron Alloy</w:t>
      </w:r>
      <w:r w:rsidR="005546D9" w:rsidRPr="005546D9">
        <w:noBreakHyphen/>
      </w:r>
      <w:r w:rsidRPr="005546D9">
        <w:t>Coated (</w:t>
      </w:r>
      <w:proofErr w:type="spellStart"/>
      <w:r w:rsidRPr="005546D9">
        <w:t>Galvannealed</w:t>
      </w:r>
      <w:proofErr w:type="spellEnd"/>
      <w:r w:rsidRPr="005546D9">
        <w:t>) by the Hot</w:t>
      </w:r>
      <w:r w:rsidR="005546D9" w:rsidRPr="005546D9">
        <w:noBreakHyphen/>
      </w:r>
      <w:r w:rsidRPr="005546D9">
        <w:t>Dip Process.</w:t>
      </w:r>
    </w:p>
    <w:p w14:paraId="0B2E32F7" w14:textId="5FC498CD" w:rsidR="002A0952" w:rsidRPr="005546D9" w:rsidRDefault="002A0952" w:rsidP="00862DC7">
      <w:pPr>
        <w:pStyle w:val="Pubs"/>
      </w:pPr>
      <w:r w:rsidRPr="005546D9">
        <w:t>A666</w:t>
      </w:r>
      <w:r w:rsidR="005546D9" w:rsidRPr="005546D9">
        <w:noBreakHyphen/>
      </w:r>
      <w:r w:rsidRPr="005546D9">
        <w:t>15</w:t>
      </w:r>
      <w:r w:rsidR="00FE0631">
        <w:tab/>
      </w:r>
      <w:r w:rsidRPr="005546D9">
        <w:t>Annealed or Cold</w:t>
      </w:r>
      <w:r w:rsidR="005546D9" w:rsidRPr="005546D9">
        <w:noBreakHyphen/>
      </w:r>
      <w:r w:rsidRPr="005546D9">
        <w:t xml:space="preserve">Worked Austenitic </w:t>
      </w:r>
      <w:proofErr w:type="gramStart"/>
      <w:r w:rsidRPr="005546D9">
        <w:t>Stainless Steel</w:t>
      </w:r>
      <w:proofErr w:type="gramEnd"/>
      <w:r w:rsidRPr="005546D9">
        <w:t xml:space="preserve"> Sheet, Strip, Plate, and Flat Bar.</w:t>
      </w:r>
    </w:p>
    <w:p w14:paraId="0665D192" w14:textId="612EB410" w:rsidR="00761800" w:rsidRPr="005546D9" w:rsidRDefault="00761800" w:rsidP="00862DC7">
      <w:pPr>
        <w:pStyle w:val="Pubs"/>
      </w:pPr>
      <w:r w:rsidRPr="005546D9">
        <w:t>A1011/A1011M</w:t>
      </w:r>
      <w:r w:rsidR="005546D9" w:rsidRPr="005546D9">
        <w:noBreakHyphen/>
      </w:r>
      <w:r w:rsidRPr="005546D9">
        <w:t>1</w:t>
      </w:r>
      <w:r w:rsidR="00165465">
        <w:t>8a</w:t>
      </w:r>
      <w:r w:rsidR="00FE0631">
        <w:tab/>
      </w:r>
      <w:r w:rsidRPr="005546D9">
        <w:t>Steel, Sheet and Strip, Hot</w:t>
      </w:r>
      <w:r w:rsidR="005546D9" w:rsidRPr="005546D9">
        <w:noBreakHyphen/>
      </w:r>
      <w:r w:rsidRPr="005546D9">
        <w:t>Rolled, Carbon, Structural, High</w:t>
      </w:r>
      <w:r w:rsidR="005546D9" w:rsidRPr="005546D9">
        <w:noBreakHyphen/>
      </w:r>
      <w:r w:rsidRPr="005546D9">
        <w:t>Strength Low</w:t>
      </w:r>
      <w:r w:rsidR="005546D9" w:rsidRPr="005546D9">
        <w:noBreakHyphen/>
      </w:r>
      <w:r w:rsidRPr="005546D9">
        <w:t>Alloy, High</w:t>
      </w:r>
      <w:r w:rsidR="005546D9" w:rsidRPr="005546D9">
        <w:noBreakHyphen/>
      </w:r>
      <w:r w:rsidRPr="005546D9">
        <w:t>Strength Low</w:t>
      </w:r>
      <w:r w:rsidR="005546D9" w:rsidRPr="005546D9">
        <w:noBreakHyphen/>
      </w:r>
      <w:r w:rsidRPr="005546D9">
        <w:t>Alloy with Improved Formability, and Ultra</w:t>
      </w:r>
      <w:r w:rsidR="005546D9" w:rsidRPr="005546D9">
        <w:noBreakHyphen/>
      </w:r>
      <w:r w:rsidRPr="005546D9">
        <w:t>High Strength.</w:t>
      </w:r>
    </w:p>
    <w:p w14:paraId="0B2572ED" w14:textId="4EB265F9" w:rsidR="00C17861" w:rsidRPr="005546D9" w:rsidRDefault="00C17861" w:rsidP="00862DC7">
      <w:pPr>
        <w:pStyle w:val="Pubs"/>
      </w:pPr>
      <w:r w:rsidRPr="005546D9">
        <w:t>B30</w:t>
      </w:r>
      <w:r w:rsidR="005546D9" w:rsidRPr="005546D9">
        <w:noBreakHyphen/>
      </w:r>
      <w:r w:rsidR="00165465">
        <w:t>20</w:t>
      </w:r>
      <w:r w:rsidR="00FE0631">
        <w:tab/>
      </w:r>
      <w:r w:rsidRPr="005546D9">
        <w:t>Copper Alloys in Ingot Form.</w:t>
      </w:r>
    </w:p>
    <w:p w14:paraId="36B6A7D0" w14:textId="6E9A50A7" w:rsidR="00A74619" w:rsidRPr="005546D9" w:rsidRDefault="00A74619" w:rsidP="00862DC7">
      <w:pPr>
        <w:pStyle w:val="Pubs"/>
      </w:pPr>
      <w:r w:rsidRPr="005546D9">
        <w:t>B75/B75M</w:t>
      </w:r>
      <w:r w:rsidR="005546D9" w:rsidRPr="005546D9">
        <w:noBreakHyphen/>
      </w:r>
      <w:r w:rsidR="00165465">
        <w:t>20</w:t>
      </w:r>
      <w:r w:rsidR="00FE0631">
        <w:tab/>
      </w:r>
      <w:r w:rsidRPr="005546D9">
        <w:t>Seamless Copper Tube.</w:t>
      </w:r>
    </w:p>
    <w:p w14:paraId="1850A350" w14:textId="1E96E9C4" w:rsidR="005261C6" w:rsidRPr="005546D9" w:rsidRDefault="005261C6" w:rsidP="00862DC7">
      <w:pPr>
        <w:pStyle w:val="Pubs"/>
      </w:pPr>
      <w:r w:rsidRPr="005546D9">
        <w:t>B221</w:t>
      </w:r>
      <w:r w:rsidR="005546D9" w:rsidRPr="005546D9">
        <w:noBreakHyphen/>
      </w:r>
      <w:r w:rsidRPr="005546D9">
        <w:t>14</w:t>
      </w:r>
      <w:r w:rsidR="00FE0631">
        <w:tab/>
      </w:r>
      <w:r w:rsidRPr="005546D9">
        <w:t>Aluminum and Aluminum</w:t>
      </w:r>
      <w:r w:rsidR="005546D9" w:rsidRPr="005546D9">
        <w:noBreakHyphen/>
      </w:r>
      <w:r w:rsidRPr="005546D9">
        <w:t>Alloy Extruded Bars, Rods, Wire, Profiles, and Tubes.</w:t>
      </w:r>
    </w:p>
    <w:p w14:paraId="6895DFAB" w14:textId="3BC4AB70" w:rsidR="005261C6" w:rsidRPr="005546D9" w:rsidRDefault="005261C6" w:rsidP="00862DC7">
      <w:pPr>
        <w:pStyle w:val="Pubs"/>
      </w:pPr>
      <w:r w:rsidRPr="005546D9">
        <w:t>B221M</w:t>
      </w:r>
      <w:r w:rsidR="005546D9" w:rsidRPr="005546D9">
        <w:noBreakHyphen/>
      </w:r>
      <w:r w:rsidRPr="005546D9">
        <w:t>13</w:t>
      </w:r>
      <w:r w:rsidR="00FE0631">
        <w:tab/>
      </w:r>
      <w:r w:rsidRPr="005546D9">
        <w:t>Aluminum and Aluminum</w:t>
      </w:r>
      <w:r w:rsidR="005546D9" w:rsidRPr="005546D9">
        <w:noBreakHyphen/>
      </w:r>
      <w:r w:rsidRPr="005546D9">
        <w:t>Alloy Extruded Bars, Rods, Wire, Profiles, and Tubes (Metric).</w:t>
      </w:r>
    </w:p>
    <w:p w14:paraId="58B29862" w14:textId="3212FB91" w:rsidR="00000357" w:rsidRPr="005546D9" w:rsidRDefault="00DF1C8C" w:rsidP="00862DC7">
      <w:pPr>
        <w:pStyle w:val="Pubs"/>
      </w:pPr>
      <w:r w:rsidRPr="005546D9">
        <w:t>B456</w:t>
      </w:r>
      <w:r w:rsidR="005546D9" w:rsidRPr="005546D9">
        <w:noBreakHyphen/>
      </w:r>
      <w:r w:rsidRPr="005546D9">
        <w:t>1</w:t>
      </w:r>
      <w:r w:rsidR="00165465">
        <w:t>7</w:t>
      </w:r>
      <w:r w:rsidR="00FE0631">
        <w:tab/>
      </w:r>
      <w:r w:rsidRPr="005546D9">
        <w:t>Electrodeposited Coatings of Copper Plus Nickel Plus Chromium and Nickel Plus Chromium.</w:t>
      </w:r>
    </w:p>
    <w:p w14:paraId="568CCBB4" w14:textId="07FD5F6E" w:rsidR="00A74619" w:rsidRPr="005546D9" w:rsidRDefault="00A74619" w:rsidP="00862DC7">
      <w:pPr>
        <w:pStyle w:val="Pubs"/>
      </w:pPr>
      <w:r w:rsidRPr="005546D9">
        <w:t>B824</w:t>
      </w:r>
      <w:r w:rsidR="005546D9" w:rsidRPr="005546D9">
        <w:noBreakHyphen/>
      </w:r>
      <w:r w:rsidRPr="005546D9">
        <w:t>1</w:t>
      </w:r>
      <w:r w:rsidR="00165465">
        <w:t>7</w:t>
      </w:r>
      <w:r w:rsidR="00FE0631">
        <w:tab/>
      </w:r>
      <w:r w:rsidRPr="005546D9">
        <w:t>General Requirements for Copper Alloy Castings.</w:t>
      </w:r>
    </w:p>
    <w:p w14:paraId="726FAC01" w14:textId="7E7E497E" w:rsidR="00DF1C8C" w:rsidRPr="005546D9" w:rsidRDefault="00DF1C8C" w:rsidP="00862DC7">
      <w:pPr>
        <w:pStyle w:val="Pubs"/>
      </w:pPr>
      <w:r w:rsidRPr="005546D9">
        <w:t>C1036</w:t>
      </w:r>
      <w:r w:rsidR="005546D9" w:rsidRPr="005546D9">
        <w:noBreakHyphen/>
      </w:r>
      <w:r w:rsidRPr="005546D9">
        <w:t>1</w:t>
      </w:r>
      <w:r w:rsidR="00165465">
        <w:t>6</w:t>
      </w:r>
      <w:r w:rsidR="00FE0631">
        <w:tab/>
      </w:r>
      <w:r w:rsidRPr="005546D9">
        <w:t>Flat Glass.</w:t>
      </w:r>
    </w:p>
    <w:p w14:paraId="4126869E" w14:textId="6A6DC212" w:rsidR="00DF1C8C" w:rsidRPr="005546D9" w:rsidRDefault="00DF1C8C" w:rsidP="00862DC7">
      <w:pPr>
        <w:pStyle w:val="Pubs"/>
      </w:pPr>
      <w:r w:rsidRPr="005546D9">
        <w:t>C1048</w:t>
      </w:r>
      <w:r w:rsidR="005546D9" w:rsidRPr="005546D9">
        <w:noBreakHyphen/>
      </w:r>
      <w:r w:rsidRPr="005546D9">
        <w:t>1</w:t>
      </w:r>
      <w:r w:rsidR="00165465">
        <w:t>8</w:t>
      </w:r>
      <w:r w:rsidR="00FE0631">
        <w:tab/>
      </w:r>
      <w:r w:rsidRPr="005546D9">
        <w:t>Heat</w:t>
      </w:r>
      <w:r w:rsidR="005546D9" w:rsidRPr="005546D9">
        <w:noBreakHyphen/>
      </w:r>
      <w:r w:rsidRPr="005546D9">
        <w:t>Strengthened and Fully Tempered Flat Glass.</w:t>
      </w:r>
    </w:p>
    <w:p w14:paraId="7E0736BC" w14:textId="254273C6" w:rsidR="001B708B" w:rsidRPr="005546D9" w:rsidRDefault="001B708B" w:rsidP="00862DC7">
      <w:pPr>
        <w:pStyle w:val="Pubs"/>
      </w:pPr>
      <w:r w:rsidRPr="005546D9">
        <w:t>D</w:t>
      </w:r>
      <w:r w:rsidR="005C2ADE" w:rsidRPr="005546D9">
        <w:t>635</w:t>
      </w:r>
      <w:r w:rsidR="005546D9" w:rsidRPr="005546D9">
        <w:noBreakHyphen/>
      </w:r>
      <w:r w:rsidRPr="005546D9">
        <w:t>1</w:t>
      </w:r>
      <w:r w:rsidR="00165465">
        <w:t>8</w:t>
      </w:r>
      <w:r w:rsidR="00FE0631">
        <w:tab/>
      </w:r>
      <w:r w:rsidRPr="005546D9">
        <w:t>Rate of Burning and/or Extent and Time of Burning of Plastics in a Horizontal Position.</w:t>
      </w:r>
    </w:p>
    <w:p w14:paraId="75CBB43E" w14:textId="0A751EA8" w:rsidR="00BF0ACE" w:rsidRPr="005546D9" w:rsidRDefault="00BF0ACE" w:rsidP="00862DC7">
      <w:pPr>
        <w:pStyle w:val="Pubs"/>
      </w:pPr>
      <w:r w:rsidRPr="005546D9">
        <w:t>F446</w:t>
      </w:r>
      <w:r w:rsidR="005546D9" w:rsidRPr="005546D9">
        <w:noBreakHyphen/>
      </w:r>
      <w:r w:rsidR="00165465">
        <w:t>19</w:t>
      </w:r>
      <w:r w:rsidR="00FE0631">
        <w:tab/>
      </w:r>
      <w:r w:rsidRPr="005546D9">
        <w:t>Grab Bars and Accessories Installed in the Bathing Area.</w:t>
      </w:r>
    </w:p>
    <w:p w14:paraId="22CEA8BC" w14:textId="77777777" w:rsidR="000F7ACA" w:rsidRPr="005546D9" w:rsidRDefault="000F7ACA" w:rsidP="00862DC7">
      <w:pPr>
        <w:pStyle w:val="Level1"/>
      </w:pPr>
      <w:r w:rsidRPr="005546D9">
        <w:t>Federal Specifications (Fed. Spec.)</w:t>
      </w:r>
      <w:r w:rsidR="005546D9" w:rsidRPr="005546D9">
        <w:t>:</w:t>
      </w:r>
    </w:p>
    <w:p w14:paraId="6D2BF1A9" w14:textId="4B953853" w:rsidR="000F7ACA" w:rsidRPr="005546D9" w:rsidRDefault="000F7ACA" w:rsidP="00862DC7">
      <w:pPr>
        <w:pStyle w:val="Pubs"/>
      </w:pPr>
      <w:r w:rsidRPr="005546D9">
        <w:t>A</w:t>
      </w:r>
      <w:r w:rsidR="005546D9" w:rsidRPr="005546D9">
        <w:noBreakHyphen/>
      </w:r>
      <w:r w:rsidRPr="005546D9">
        <w:t>A</w:t>
      </w:r>
      <w:r w:rsidR="005546D9" w:rsidRPr="005546D9">
        <w:noBreakHyphen/>
      </w:r>
      <w:r w:rsidRPr="005546D9">
        <w:t>3002</w:t>
      </w:r>
      <w:r w:rsidR="00FE0631">
        <w:tab/>
      </w:r>
      <w:r w:rsidRPr="005546D9">
        <w:t>Mirror, Glass.</w:t>
      </w:r>
    </w:p>
    <w:p w14:paraId="49E2D788" w14:textId="6F1AC8A8" w:rsidR="000F7ACA" w:rsidRPr="005546D9" w:rsidRDefault="000F7ACA" w:rsidP="00862DC7">
      <w:pPr>
        <w:pStyle w:val="Pubs"/>
      </w:pPr>
      <w:r w:rsidRPr="005546D9">
        <w:t>FF</w:t>
      </w:r>
      <w:r w:rsidR="005546D9" w:rsidRPr="005546D9">
        <w:noBreakHyphen/>
      </w:r>
      <w:r w:rsidRPr="005546D9">
        <w:t>S</w:t>
      </w:r>
      <w:r w:rsidR="005546D9" w:rsidRPr="005546D9">
        <w:noBreakHyphen/>
      </w:r>
      <w:r w:rsidRPr="005546D9">
        <w:t>107</w:t>
      </w:r>
      <w:proofErr w:type="gramStart"/>
      <w:r w:rsidRPr="005546D9">
        <w:t>C</w:t>
      </w:r>
      <w:r w:rsidR="005C2ADE" w:rsidRPr="005546D9">
        <w:t>(</w:t>
      </w:r>
      <w:proofErr w:type="gramEnd"/>
      <w:r w:rsidR="005C2ADE" w:rsidRPr="005546D9">
        <w:t>2)</w:t>
      </w:r>
      <w:r w:rsidR="00FE0631">
        <w:tab/>
      </w:r>
      <w:r w:rsidR="00396E26" w:rsidRPr="005546D9">
        <w:t>S</w:t>
      </w:r>
      <w:r w:rsidRPr="005546D9">
        <w:t>crew</w:t>
      </w:r>
      <w:r w:rsidR="00394421" w:rsidRPr="005546D9">
        <w:t>s</w:t>
      </w:r>
      <w:r w:rsidRPr="005546D9">
        <w:t>, Tapping and Drive.</w:t>
      </w:r>
    </w:p>
    <w:p w14:paraId="1E734F0E" w14:textId="38A95567" w:rsidR="008E35FD" w:rsidRPr="005546D9" w:rsidRDefault="008E35FD" w:rsidP="00862DC7">
      <w:pPr>
        <w:pStyle w:val="Pubs"/>
      </w:pPr>
      <w:r w:rsidRPr="005546D9">
        <w:t>WW</w:t>
      </w:r>
      <w:r w:rsidR="005546D9" w:rsidRPr="005546D9">
        <w:noBreakHyphen/>
      </w:r>
      <w:r w:rsidRPr="005546D9">
        <w:t>P</w:t>
      </w:r>
      <w:r w:rsidR="005546D9" w:rsidRPr="005546D9">
        <w:noBreakHyphen/>
      </w:r>
      <w:r w:rsidRPr="005546D9">
        <w:t>541/</w:t>
      </w:r>
      <w:r w:rsidR="00396E26" w:rsidRPr="005546D9">
        <w:t>8</w:t>
      </w:r>
      <w:proofErr w:type="gramStart"/>
      <w:r w:rsidR="00396E26" w:rsidRPr="005546D9">
        <w:t>B</w:t>
      </w:r>
      <w:r w:rsidR="00A36E86" w:rsidRPr="005546D9">
        <w:t>(</w:t>
      </w:r>
      <w:proofErr w:type="gramEnd"/>
      <w:r w:rsidR="00A36E86" w:rsidRPr="005546D9">
        <w:t>1)</w:t>
      </w:r>
      <w:r w:rsidR="00FE0631">
        <w:tab/>
      </w:r>
      <w:r w:rsidR="00396E26" w:rsidRPr="005546D9">
        <w:t>Plumbing Fixtures (Accessories, Land Use).</w:t>
      </w:r>
    </w:p>
    <w:p w14:paraId="48AC8CF9" w14:textId="77777777" w:rsidR="0091646B" w:rsidRPr="005546D9" w:rsidRDefault="0091646B" w:rsidP="00862DC7">
      <w:pPr>
        <w:pStyle w:val="Level1"/>
      </w:pPr>
      <w:r w:rsidRPr="005546D9">
        <w:t xml:space="preserve">National Architectural Metal </w:t>
      </w:r>
      <w:proofErr w:type="gramStart"/>
      <w:r w:rsidRPr="005546D9">
        <w:t>Manufacturers(</w:t>
      </w:r>
      <w:proofErr w:type="gramEnd"/>
      <w:r w:rsidRPr="005546D9">
        <w:t>NAAMM)</w:t>
      </w:r>
      <w:r w:rsidR="005546D9" w:rsidRPr="005546D9">
        <w:t>:</w:t>
      </w:r>
    </w:p>
    <w:p w14:paraId="1EA911D6" w14:textId="40490B76" w:rsidR="0091646B" w:rsidRPr="005546D9" w:rsidRDefault="0091646B" w:rsidP="00862DC7">
      <w:pPr>
        <w:pStyle w:val="Pubs"/>
      </w:pPr>
      <w:r w:rsidRPr="005546D9">
        <w:t>AMP 500</w:t>
      </w:r>
      <w:r w:rsidR="005546D9" w:rsidRPr="005546D9">
        <w:noBreakHyphen/>
      </w:r>
      <w:r w:rsidRPr="005546D9">
        <w:t>06</w:t>
      </w:r>
      <w:r w:rsidR="00FE0631">
        <w:tab/>
      </w:r>
      <w:r w:rsidRPr="005546D9">
        <w:t>Metal Finish</w:t>
      </w:r>
      <w:r w:rsidR="00B6406D" w:rsidRPr="005546D9">
        <w:t>es</w:t>
      </w:r>
      <w:r w:rsidRPr="005546D9">
        <w:t xml:space="preserve"> Manual.</w:t>
      </w:r>
    </w:p>
    <w:p w14:paraId="571E0F5D" w14:textId="77777777" w:rsidR="00591A4D" w:rsidRPr="005546D9" w:rsidRDefault="00591A4D" w:rsidP="00CD1811">
      <w:pPr>
        <w:pStyle w:val="ArticleB"/>
        <w:outlineLvl w:val="1"/>
      </w:pPr>
      <w:r w:rsidRPr="005546D9">
        <w:lastRenderedPageBreak/>
        <w:t>SUBMITTALS</w:t>
      </w:r>
    </w:p>
    <w:p w14:paraId="37404DB5" w14:textId="77777777" w:rsidR="00591A4D" w:rsidRPr="005546D9" w:rsidRDefault="00591A4D" w:rsidP="00862DC7">
      <w:pPr>
        <w:pStyle w:val="Level1"/>
      </w:pPr>
      <w:r w:rsidRPr="005546D9">
        <w:t>Submittal Procedures</w:t>
      </w:r>
      <w:r w:rsidR="005546D9" w:rsidRPr="005546D9">
        <w:t>: Section 01 33 23</w:t>
      </w:r>
      <w:r w:rsidRPr="005546D9">
        <w:t>, SHOP DRAWINGS, PRODUCT DATA, AND SAMPLES.</w:t>
      </w:r>
    </w:p>
    <w:p w14:paraId="38F1FA50" w14:textId="77777777" w:rsidR="00591A4D" w:rsidRPr="005546D9" w:rsidRDefault="00591A4D" w:rsidP="00862DC7">
      <w:pPr>
        <w:pStyle w:val="Level1"/>
      </w:pPr>
      <w:r w:rsidRPr="005546D9">
        <w:t>Submittal Drawings</w:t>
      </w:r>
      <w:r w:rsidR="005546D9" w:rsidRPr="005546D9">
        <w:t>:</w:t>
      </w:r>
    </w:p>
    <w:p w14:paraId="361C9592" w14:textId="77777777" w:rsidR="00591A4D" w:rsidRPr="005546D9" w:rsidRDefault="00D41260" w:rsidP="00862DC7">
      <w:pPr>
        <w:pStyle w:val="Level2"/>
      </w:pPr>
      <w:r w:rsidRPr="005546D9">
        <w:t xml:space="preserve">Show </w:t>
      </w:r>
      <w:r w:rsidR="00591A4D" w:rsidRPr="005546D9">
        <w:t xml:space="preserve">size, configuration, </w:t>
      </w:r>
      <w:r w:rsidR="00DC2B93" w:rsidRPr="005546D9">
        <w:t xml:space="preserve">and </w:t>
      </w:r>
      <w:r w:rsidR="00591A4D" w:rsidRPr="005546D9">
        <w:t>fabrication</w:t>
      </w:r>
      <w:r w:rsidR="00DC2B93" w:rsidRPr="005546D9">
        <w:t>, anchorage</w:t>
      </w:r>
      <w:r w:rsidR="00591A4D" w:rsidRPr="005546D9">
        <w:t xml:space="preserve"> and installation details.</w:t>
      </w:r>
    </w:p>
    <w:p w14:paraId="01A2D8F6" w14:textId="77777777" w:rsidR="00490D61" w:rsidRPr="005546D9" w:rsidRDefault="00490D61" w:rsidP="00862DC7">
      <w:pPr>
        <w:pStyle w:val="Level2"/>
      </w:pPr>
      <w:r w:rsidRPr="005546D9">
        <w:t>Show mounting locations and heights.</w:t>
      </w:r>
    </w:p>
    <w:p w14:paraId="5F69FD74" w14:textId="77777777" w:rsidR="00591A4D" w:rsidRPr="005546D9" w:rsidRDefault="00591A4D" w:rsidP="00862DC7">
      <w:pPr>
        <w:pStyle w:val="Level1"/>
      </w:pPr>
      <w:r w:rsidRPr="005546D9">
        <w:t>Manufacturer's Literature and Data</w:t>
      </w:r>
      <w:r w:rsidR="005546D9" w:rsidRPr="005546D9">
        <w:t>:</w:t>
      </w:r>
    </w:p>
    <w:p w14:paraId="002D2BCE" w14:textId="77777777" w:rsidR="00591A4D" w:rsidRPr="005546D9" w:rsidRDefault="00591A4D" w:rsidP="00862DC7">
      <w:pPr>
        <w:pStyle w:val="Level2"/>
      </w:pPr>
      <w:r w:rsidRPr="005546D9">
        <w:t>Description of each product.</w:t>
      </w:r>
    </w:p>
    <w:p w14:paraId="5FF6228D" w14:textId="77777777" w:rsidR="00591A4D" w:rsidRPr="005546D9" w:rsidRDefault="00591A4D" w:rsidP="00862DC7">
      <w:pPr>
        <w:pStyle w:val="Level2"/>
      </w:pPr>
      <w:r w:rsidRPr="005546D9">
        <w:t>Installation instructions.</w:t>
      </w:r>
    </w:p>
    <w:p w14:paraId="00985538" w14:textId="77777777" w:rsidR="00591A4D" w:rsidRPr="005546D9" w:rsidRDefault="00591A4D" w:rsidP="00862DC7">
      <w:pPr>
        <w:pStyle w:val="Level1"/>
      </w:pPr>
      <w:r w:rsidRPr="005546D9">
        <w:t>Samples</w:t>
      </w:r>
      <w:r w:rsidR="005546D9" w:rsidRPr="005546D9">
        <w:t>:</w:t>
      </w:r>
    </w:p>
    <w:p w14:paraId="6F09E69C" w14:textId="77777777" w:rsidR="00591A4D" w:rsidRPr="005546D9" w:rsidRDefault="00591A4D" w:rsidP="00862DC7">
      <w:pPr>
        <w:pStyle w:val="Level2"/>
      </w:pPr>
      <w:r w:rsidRPr="005546D9">
        <w:t>Full sized, complete assembly</w:t>
      </w:r>
      <w:r w:rsidR="00486462" w:rsidRPr="005546D9">
        <w:t xml:space="preserve"> of each product specified</w:t>
      </w:r>
      <w:r w:rsidRPr="005546D9">
        <w:t>.</w:t>
      </w:r>
    </w:p>
    <w:p w14:paraId="69E0E163" w14:textId="77777777" w:rsidR="00591A4D" w:rsidRPr="005546D9" w:rsidRDefault="00591A4D" w:rsidP="00862DC7">
      <w:pPr>
        <w:pStyle w:val="Level2"/>
      </w:pPr>
      <w:r w:rsidRPr="005546D9">
        <w:t>Approved samples may be incorporated into project.</w:t>
      </w:r>
    </w:p>
    <w:p w14:paraId="73337BF0" w14:textId="77777777" w:rsidR="00486462" w:rsidRPr="005546D9" w:rsidRDefault="00486462" w:rsidP="00862DC7">
      <w:pPr>
        <w:pStyle w:val="Level1"/>
      </w:pPr>
      <w:r w:rsidRPr="005546D9">
        <w:t>Certificates</w:t>
      </w:r>
      <w:r w:rsidR="005546D9" w:rsidRPr="005546D9">
        <w:t xml:space="preserve">: </w:t>
      </w:r>
      <w:r w:rsidR="00D41260" w:rsidRPr="005546D9">
        <w:t xml:space="preserve">Certify </w:t>
      </w:r>
      <w:r w:rsidRPr="005546D9">
        <w:t>each product complies with specifications.</w:t>
      </w:r>
    </w:p>
    <w:p w14:paraId="19269263" w14:textId="77777777" w:rsidR="00486462" w:rsidRPr="005546D9" w:rsidRDefault="00486462" w:rsidP="00862DC7">
      <w:pPr>
        <w:pStyle w:val="Level2"/>
      </w:pPr>
      <w:r w:rsidRPr="005546D9">
        <w:t>Soap dispensers</w:t>
      </w:r>
      <w:r w:rsidR="005546D9" w:rsidRPr="005546D9">
        <w:t xml:space="preserve">: </w:t>
      </w:r>
      <w:r w:rsidR="00BA5792" w:rsidRPr="005546D9">
        <w:t>Certify s</w:t>
      </w:r>
      <w:r w:rsidRPr="005546D9">
        <w:t>oap dispensers are fabricated of material that will not be affected by liquid soap</w:t>
      </w:r>
      <w:r w:rsidR="00BA5792" w:rsidRPr="005546D9">
        <w:t>,</w:t>
      </w:r>
      <w:r w:rsidRPr="005546D9">
        <w:t xml:space="preserve"> aseptic detergents, and </w:t>
      </w:r>
      <w:r w:rsidR="00BA5792" w:rsidRPr="005546D9">
        <w:t xml:space="preserve">hexachlorophene </w:t>
      </w:r>
      <w:r w:rsidRPr="005546D9">
        <w:t>solution</w:t>
      </w:r>
      <w:r w:rsidR="00BA5792" w:rsidRPr="005546D9">
        <w:t>s</w:t>
      </w:r>
      <w:r w:rsidRPr="005546D9">
        <w:t>.</w:t>
      </w:r>
    </w:p>
    <w:p w14:paraId="77CA9E87" w14:textId="77777777" w:rsidR="00486462" w:rsidRPr="005546D9" w:rsidRDefault="00486462" w:rsidP="00862DC7">
      <w:pPr>
        <w:pStyle w:val="Level1"/>
      </w:pPr>
      <w:r w:rsidRPr="005546D9">
        <w:t>Qualifications</w:t>
      </w:r>
      <w:r w:rsidR="005546D9" w:rsidRPr="005546D9">
        <w:t xml:space="preserve">: </w:t>
      </w:r>
      <w:r w:rsidRPr="005546D9">
        <w:t>Substantiate qualifications comply with specifications.</w:t>
      </w:r>
    </w:p>
    <w:p w14:paraId="33309495" w14:textId="77777777" w:rsidR="00486462" w:rsidRPr="005546D9" w:rsidRDefault="005546D9" w:rsidP="00862DC7">
      <w:pPr>
        <w:pStyle w:val="Level2"/>
      </w:pPr>
      <w:r>
        <w:t>Manufacturer // with project experience list //.</w:t>
      </w:r>
    </w:p>
    <w:p w14:paraId="69C0F590" w14:textId="77777777" w:rsidR="00486462" w:rsidRPr="005546D9" w:rsidRDefault="00486462" w:rsidP="00862DC7">
      <w:pPr>
        <w:pStyle w:val="Level1"/>
      </w:pPr>
      <w:r w:rsidRPr="005546D9">
        <w:t>Operation and Maintenance Data</w:t>
      </w:r>
      <w:r w:rsidR="005546D9" w:rsidRPr="005546D9">
        <w:t>:</w:t>
      </w:r>
    </w:p>
    <w:p w14:paraId="2A99828F" w14:textId="77777777" w:rsidR="00486462" w:rsidRPr="005546D9" w:rsidRDefault="00486462" w:rsidP="00862DC7">
      <w:pPr>
        <w:pStyle w:val="Level2"/>
      </w:pPr>
      <w:r w:rsidRPr="005546D9">
        <w:t>Care instructions for each exposed finish product.</w:t>
      </w:r>
    </w:p>
    <w:p w14:paraId="5E327B58" w14:textId="77777777" w:rsidR="00F86A75" w:rsidRPr="005546D9" w:rsidRDefault="00F86A75" w:rsidP="00CD1811">
      <w:pPr>
        <w:pStyle w:val="ArticleB"/>
        <w:outlineLvl w:val="1"/>
      </w:pPr>
      <w:r w:rsidRPr="005546D9">
        <w:t>QUALITY ASSURANCE</w:t>
      </w:r>
    </w:p>
    <w:p w14:paraId="51B2BF2D" w14:textId="77777777" w:rsidR="00F86A75" w:rsidRPr="005546D9" w:rsidRDefault="00F86A75" w:rsidP="00862DC7">
      <w:pPr>
        <w:pStyle w:val="Level1"/>
      </w:pPr>
      <w:r w:rsidRPr="005546D9">
        <w:t>Manufacturer Qualifications</w:t>
      </w:r>
      <w:r w:rsidR="005546D9" w:rsidRPr="005546D9">
        <w:t>:</w:t>
      </w:r>
    </w:p>
    <w:p w14:paraId="515D03E1" w14:textId="77777777" w:rsidR="00F86A75" w:rsidRPr="005546D9" w:rsidRDefault="00F86A75" w:rsidP="00862DC7">
      <w:pPr>
        <w:pStyle w:val="Level2"/>
      </w:pPr>
      <w:r w:rsidRPr="005546D9">
        <w:t>Regularly manufactures specified products.</w:t>
      </w:r>
    </w:p>
    <w:p w14:paraId="786AA31B" w14:textId="77777777" w:rsidR="00B86B69" w:rsidRPr="005546D9" w:rsidRDefault="00B86B69" w:rsidP="00CD1811">
      <w:pPr>
        <w:pStyle w:val="ArticleB"/>
        <w:outlineLvl w:val="1"/>
      </w:pPr>
      <w:r w:rsidRPr="005546D9">
        <w:t>DELIVERY</w:t>
      </w:r>
    </w:p>
    <w:p w14:paraId="2E0030E1" w14:textId="77777777" w:rsidR="00B86B69" w:rsidRPr="005546D9" w:rsidRDefault="00B86B69" w:rsidP="00862DC7">
      <w:pPr>
        <w:pStyle w:val="Level1"/>
      </w:pPr>
      <w:r w:rsidRPr="005546D9">
        <w:t>Deliver products in manufacturer's original sealed packaging.</w:t>
      </w:r>
    </w:p>
    <w:p w14:paraId="585FFB22" w14:textId="77777777" w:rsidR="00B86B69" w:rsidRPr="005546D9" w:rsidRDefault="005546D9" w:rsidP="00862DC7">
      <w:pPr>
        <w:pStyle w:val="Level1"/>
      </w:pPr>
      <w:r>
        <w:t>Mark packaging, legibly. Indicate manufacturer's name or brand, type, // color, // production run number, and manufacture date.</w:t>
      </w:r>
    </w:p>
    <w:p w14:paraId="7532278E" w14:textId="77777777" w:rsidR="00B86B69" w:rsidRPr="005546D9" w:rsidRDefault="00B86B69" w:rsidP="00862DC7">
      <w:pPr>
        <w:pStyle w:val="Level1"/>
      </w:pPr>
      <w:r w:rsidRPr="005546D9">
        <w:t>Before installation, return or dispose of products within distorted, damaged, or opened packaging.</w:t>
      </w:r>
    </w:p>
    <w:p w14:paraId="20247B7B" w14:textId="77777777" w:rsidR="00B86B69" w:rsidRPr="005546D9" w:rsidRDefault="00B86B69" w:rsidP="00CD1811">
      <w:pPr>
        <w:pStyle w:val="ArticleB"/>
        <w:outlineLvl w:val="1"/>
      </w:pPr>
      <w:r w:rsidRPr="005546D9">
        <w:t>STORAGE AND HANDLING</w:t>
      </w:r>
    </w:p>
    <w:p w14:paraId="32A1F221" w14:textId="77777777" w:rsidR="00B86B69" w:rsidRPr="005546D9" w:rsidRDefault="00B86B69" w:rsidP="00862DC7">
      <w:pPr>
        <w:pStyle w:val="Level1"/>
      </w:pPr>
      <w:r w:rsidRPr="005546D9">
        <w:t>Store products indoors in dry, weathertight facility.</w:t>
      </w:r>
    </w:p>
    <w:p w14:paraId="09D2AAAB" w14:textId="77777777" w:rsidR="00B86B69" w:rsidRPr="005546D9" w:rsidRDefault="00B86B69" w:rsidP="00862DC7">
      <w:pPr>
        <w:pStyle w:val="Level1"/>
      </w:pPr>
      <w:r w:rsidRPr="005546D9">
        <w:t>Protect products from damage during handling and construction operations.</w:t>
      </w:r>
    </w:p>
    <w:p w14:paraId="71EA0AF4" w14:textId="77777777" w:rsidR="005125F5" w:rsidRPr="005546D9" w:rsidRDefault="005125F5" w:rsidP="00CD1811">
      <w:pPr>
        <w:pStyle w:val="ArticleB"/>
        <w:outlineLvl w:val="1"/>
      </w:pPr>
      <w:r w:rsidRPr="005546D9">
        <w:t>WARRANTY</w:t>
      </w:r>
    </w:p>
    <w:p w14:paraId="3AB3329E" w14:textId="77777777" w:rsidR="005125F5" w:rsidRPr="00FF245F" w:rsidRDefault="005125F5" w:rsidP="00CD1811">
      <w:pPr>
        <w:pStyle w:val="SpecNote"/>
        <w:outlineLvl w:val="9"/>
      </w:pPr>
      <w:r w:rsidRPr="00FF245F">
        <w:t>SPEC WRITER NOTE</w:t>
      </w:r>
      <w:r w:rsidR="005546D9" w:rsidRPr="00FF245F">
        <w:t xml:space="preserve">: </w:t>
      </w:r>
      <w:r w:rsidRPr="00FF245F">
        <w:t xml:space="preserve">Always retain construction warranty. FAR includes Contractor's </w:t>
      </w:r>
      <w:proofErr w:type="gramStart"/>
      <w:r w:rsidRPr="00FF245F">
        <w:t>one year</w:t>
      </w:r>
      <w:proofErr w:type="gramEnd"/>
      <w:r w:rsidRPr="00FF245F">
        <w:t xml:space="preserve"> labor and material warranty.</w:t>
      </w:r>
    </w:p>
    <w:p w14:paraId="07A9BA88" w14:textId="77777777" w:rsidR="005125F5" w:rsidRPr="005546D9" w:rsidRDefault="005125F5" w:rsidP="00862DC7">
      <w:pPr>
        <w:pStyle w:val="Level1"/>
      </w:pPr>
      <w:r w:rsidRPr="005546D9">
        <w:lastRenderedPageBreak/>
        <w:t>Construction Warranty</w:t>
      </w:r>
      <w:r w:rsidR="005546D9" w:rsidRPr="005546D9">
        <w:t xml:space="preserve">: </w:t>
      </w:r>
      <w:r w:rsidRPr="005546D9">
        <w:t>FAR clause 52.246</w:t>
      </w:r>
      <w:r w:rsidR="005546D9" w:rsidRPr="005546D9">
        <w:noBreakHyphen/>
      </w:r>
      <w:r w:rsidRPr="005546D9">
        <w:t>21, "Warranty of Construction."</w:t>
      </w:r>
    </w:p>
    <w:p w14:paraId="1565B2CC" w14:textId="77777777" w:rsidR="001663D1" w:rsidRPr="005546D9" w:rsidRDefault="008172C4" w:rsidP="00862DC7">
      <w:pPr>
        <w:pStyle w:val="PART"/>
      </w:pPr>
      <w:r w:rsidRPr="005546D9">
        <w:t>PRODUCTS</w:t>
      </w:r>
    </w:p>
    <w:p w14:paraId="79890935" w14:textId="77777777" w:rsidR="001663D1" w:rsidRPr="005546D9" w:rsidRDefault="008172C4" w:rsidP="00CD1811">
      <w:pPr>
        <w:pStyle w:val="ArticleB"/>
        <w:outlineLvl w:val="1"/>
      </w:pPr>
      <w:r w:rsidRPr="005546D9">
        <w:t>MATERIALS</w:t>
      </w:r>
    </w:p>
    <w:p w14:paraId="193332F0" w14:textId="77777777" w:rsidR="001663D1" w:rsidRPr="005546D9" w:rsidRDefault="008172C4" w:rsidP="00862DC7">
      <w:pPr>
        <w:pStyle w:val="Level1"/>
      </w:pPr>
      <w:r w:rsidRPr="005546D9">
        <w:t>Aluminum</w:t>
      </w:r>
      <w:r w:rsidR="005546D9" w:rsidRPr="005546D9">
        <w:t>: ASTM </w:t>
      </w:r>
      <w:r w:rsidR="005261C6" w:rsidRPr="005546D9">
        <w:t>B221M (</w:t>
      </w:r>
      <w:r w:rsidR="005546D9" w:rsidRPr="005546D9">
        <w:t>ASTM </w:t>
      </w:r>
      <w:r w:rsidRPr="005546D9">
        <w:t>B221</w:t>
      </w:r>
      <w:r w:rsidR="005261C6" w:rsidRPr="005546D9">
        <w:t>)</w:t>
      </w:r>
      <w:r w:rsidRPr="005546D9">
        <w:t xml:space="preserve">, </w:t>
      </w:r>
      <w:r w:rsidR="002D6DF3" w:rsidRPr="005546D9">
        <w:t>Alloy</w:t>
      </w:r>
      <w:r w:rsidRPr="005546D9">
        <w:t xml:space="preserve"> 6063</w:t>
      </w:r>
      <w:r w:rsidR="005546D9" w:rsidRPr="005546D9">
        <w:noBreakHyphen/>
      </w:r>
      <w:r w:rsidRPr="005546D9">
        <w:t xml:space="preserve">T5 and </w:t>
      </w:r>
      <w:r w:rsidR="002D6DF3" w:rsidRPr="005546D9">
        <w:t>Alloy</w:t>
      </w:r>
      <w:r w:rsidRPr="005546D9">
        <w:t xml:space="preserve"> 6463</w:t>
      </w:r>
      <w:r w:rsidR="005546D9" w:rsidRPr="005546D9">
        <w:noBreakHyphen/>
      </w:r>
      <w:r w:rsidRPr="005546D9">
        <w:t>T5.</w:t>
      </w:r>
    </w:p>
    <w:p w14:paraId="5C35DE41" w14:textId="77777777" w:rsidR="008172C4" w:rsidRPr="005546D9" w:rsidRDefault="008172C4" w:rsidP="00862DC7">
      <w:pPr>
        <w:pStyle w:val="Level1"/>
      </w:pPr>
      <w:r w:rsidRPr="005546D9">
        <w:t>Stainless Steel</w:t>
      </w:r>
      <w:r w:rsidR="005546D9" w:rsidRPr="005546D9">
        <w:t>:</w:t>
      </w:r>
    </w:p>
    <w:p w14:paraId="199C3EE1" w14:textId="77777777" w:rsidR="001663D1" w:rsidRPr="005546D9" w:rsidRDefault="00221851" w:rsidP="00862DC7">
      <w:pPr>
        <w:pStyle w:val="Level2"/>
      </w:pPr>
      <w:r w:rsidRPr="005546D9">
        <w:t xml:space="preserve">Plate </w:t>
      </w:r>
      <w:proofErr w:type="gramStart"/>
      <w:r w:rsidR="002D6DF3" w:rsidRPr="005546D9">
        <w:t>Or</w:t>
      </w:r>
      <w:proofErr w:type="gramEnd"/>
      <w:r w:rsidR="002D6DF3" w:rsidRPr="005546D9">
        <w:t xml:space="preserve"> Sheet</w:t>
      </w:r>
      <w:r w:rsidR="005546D9" w:rsidRPr="005546D9">
        <w:t>: ASTM </w:t>
      </w:r>
      <w:r w:rsidR="002D6DF3" w:rsidRPr="005546D9">
        <w:t>A666</w:t>
      </w:r>
      <w:r w:rsidR="001663D1" w:rsidRPr="005546D9">
        <w:t>, Type 304,</w:t>
      </w:r>
      <w:r w:rsidR="00F17710" w:rsidRPr="005546D9">
        <w:t xml:space="preserve"> </w:t>
      </w:r>
      <w:r w:rsidR="002D6DF3" w:rsidRPr="005546D9">
        <w:t>0.8</w:t>
      </w:r>
      <w:r w:rsidR="005546D9" w:rsidRPr="005546D9">
        <w:t> mm (</w:t>
      </w:r>
      <w:r w:rsidR="002D6DF3" w:rsidRPr="005546D9">
        <w:t>0.031</w:t>
      </w:r>
      <w:r w:rsidR="005546D9" w:rsidRPr="005546D9">
        <w:t> inch)</w:t>
      </w:r>
      <w:r w:rsidR="001663D1" w:rsidRPr="005546D9">
        <w:t xml:space="preserve"> thick unless otherwise specified.</w:t>
      </w:r>
    </w:p>
    <w:p w14:paraId="1A24FA5C" w14:textId="77777777" w:rsidR="001663D1" w:rsidRPr="005546D9" w:rsidRDefault="008172C4" w:rsidP="00862DC7">
      <w:pPr>
        <w:pStyle w:val="Level2"/>
      </w:pPr>
      <w:r w:rsidRPr="005546D9">
        <w:t>Tubing</w:t>
      </w:r>
      <w:r w:rsidR="005546D9" w:rsidRPr="005546D9">
        <w:t>: ASTM </w:t>
      </w:r>
      <w:r w:rsidRPr="005546D9">
        <w:t>A269</w:t>
      </w:r>
      <w:r w:rsidR="00A50AB6" w:rsidRPr="005546D9">
        <w:t>/A269M</w:t>
      </w:r>
      <w:r w:rsidRPr="005546D9">
        <w:t xml:space="preserve">, Grade </w:t>
      </w:r>
      <w:r w:rsidR="00EF77C0" w:rsidRPr="005546D9">
        <w:t xml:space="preserve">TP </w:t>
      </w:r>
      <w:r w:rsidRPr="005546D9">
        <w:t>304, seamless or welded.</w:t>
      </w:r>
    </w:p>
    <w:p w14:paraId="17A54CE1" w14:textId="77777777" w:rsidR="001663D1" w:rsidRPr="005546D9" w:rsidRDefault="008172C4" w:rsidP="00862DC7">
      <w:pPr>
        <w:pStyle w:val="Level2"/>
      </w:pPr>
      <w:r w:rsidRPr="005546D9">
        <w:t>Pipe</w:t>
      </w:r>
      <w:r w:rsidR="005546D9" w:rsidRPr="005546D9">
        <w:t>: ASTM </w:t>
      </w:r>
      <w:r w:rsidRPr="005546D9">
        <w:t>A312</w:t>
      </w:r>
      <w:r w:rsidR="00A50AB6" w:rsidRPr="005546D9">
        <w:t>/A312M</w:t>
      </w:r>
      <w:r w:rsidR="005546D9" w:rsidRPr="005546D9">
        <w:t xml:space="preserve">; </w:t>
      </w:r>
      <w:r w:rsidRPr="005546D9">
        <w:t>Grade TP 304.</w:t>
      </w:r>
    </w:p>
    <w:p w14:paraId="3B8302B8" w14:textId="77777777" w:rsidR="001663D1" w:rsidRPr="005546D9" w:rsidRDefault="008172C4" w:rsidP="00862DC7">
      <w:pPr>
        <w:pStyle w:val="Level1"/>
      </w:pPr>
      <w:r w:rsidRPr="005546D9">
        <w:t>Steel Sheet</w:t>
      </w:r>
      <w:r w:rsidR="005546D9" w:rsidRPr="005546D9">
        <w:t>: ASTM </w:t>
      </w:r>
      <w:r w:rsidRPr="005546D9">
        <w:t>A653</w:t>
      </w:r>
      <w:r w:rsidR="009A2F3D" w:rsidRPr="005546D9">
        <w:t>/A653M</w:t>
      </w:r>
      <w:r w:rsidRPr="005546D9">
        <w:t>, zinc</w:t>
      </w:r>
      <w:r w:rsidR="005546D9" w:rsidRPr="005546D9">
        <w:noBreakHyphen/>
      </w:r>
      <w:r w:rsidRPr="005546D9">
        <w:t>coated (galvanized) coating designation G90.</w:t>
      </w:r>
    </w:p>
    <w:p w14:paraId="2C0C226A" w14:textId="77777777" w:rsidR="00EF596F" w:rsidRPr="005546D9" w:rsidRDefault="00EF596F" w:rsidP="00862DC7">
      <w:pPr>
        <w:pStyle w:val="Level1"/>
      </w:pPr>
      <w:r w:rsidRPr="005546D9">
        <w:t>Chrome Plating (Service Condition Number SC 2)</w:t>
      </w:r>
      <w:r w:rsidR="005546D9" w:rsidRPr="005546D9">
        <w:t>: ASTM </w:t>
      </w:r>
      <w:r w:rsidRPr="005546D9">
        <w:t>B456.</w:t>
      </w:r>
    </w:p>
    <w:p w14:paraId="6891009E" w14:textId="77777777" w:rsidR="00EF596F" w:rsidRPr="005546D9" w:rsidRDefault="00EF596F" w:rsidP="00862DC7">
      <w:pPr>
        <w:pStyle w:val="Level1"/>
      </w:pPr>
      <w:r w:rsidRPr="005546D9">
        <w:t>Brass Castings</w:t>
      </w:r>
      <w:r w:rsidR="005546D9" w:rsidRPr="005546D9">
        <w:t>: ASTM </w:t>
      </w:r>
      <w:r w:rsidRPr="005546D9">
        <w:t>B30.</w:t>
      </w:r>
    </w:p>
    <w:p w14:paraId="1DD18B83" w14:textId="77777777" w:rsidR="00BF6587" w:rsidRPr="005546D9" w:rsidRDefault="00BF6587" w:rsidP="00862DC7">
      <w:pPr>
        <w:pStyle w:val="Level1"/>
      </w:pPr>
      <w:r w:rsidRPr="005546D9">
        <w:t>Copper</w:t>
      </w:r>
      <w:r w:rsidR="005546D9" w:rsidRPr="005546D9">
        <w:t>:</w:t>
      </w:r>
    </w:p>
    <w:p w14:paraId="0AE1D977" w14:textId="77777777" w:rsidR="00BF6587" w:rsidRPr="005546D9" w:rsidRDefault="00BF6587" w:rsidP="00862DC7">
      <w:pPr>
        <w:pStyle w:val="Level2"/>
      </w:pPr>
      <w:r w:rsidRPr="005546D9">
        <w:t>Tubing</w:t>
      </w:r>
      <w:r w:rsidR="005546D9" w:rsidRPr="005546D9">
        <w:t>: ASTM </w:t>
      </w:r>
      <w:r w:rsidRPr="005546D9">
        <w:t>B75/B75M.</w:t>
      </w:r>
    </w:p>
    <w:p w14:paraId="1560588A" w14:textId="77777777" w:rsidR="00BF6587" w:rsidRPr="005546D9" w:rsidRDefault="00BF6587" w:rsidP="00862DC7">
      <w:pPr>
        <w:pStyle w:val="Level2"/>
      </w:pPr>
      <w:r w:rsidRPr="005546D9">
        <w:t>Castings</w:t>
      </w:r>
      <w:r w:rsidR="005546D9" w:rsidRPr="005546D9">
        <w:t>: ASTM </w:t>
      </w:r>
      <w:r w:rsidRPr="005546D9">
        <w:t>B824.</w:t>
      </w:r>
    </w:p>
    <w:p w14:paraId="2C31635A" w14:textId="77777777" w:rsidR="001663D1" w:rsidRPr="005546D9" w:rsidRDefault="008172C4" w:rsidP="00862DC7">
      <w:pPr>
        <w:pStyle w:val="Level1"/>
      </w:pPr>
      <w:r w:rsidRPr="005546D9">
        <w:t>Glass</w:t>
      </w:r>
      <w:r w:rsidR="005546D9" w:rsidRPr="005546D9">
        <w:t>:</w:t>
      </w:r>
    </w:p>
    <w:p w14:paraId="7DBD3687" w14:textId="77777777" w:rsidR="001663D1" w:rsidRPr="005546D9" w:rsidRDefault="005546D9" w:rsidP="00862DC7">
      <w:pPr>
        <w:pStyle w:val="Level2"/>
      </w:pPr>
      <w:r w:rsidRPr="005546D9">
        <w:t>ASTM </w:t>
      </w:r>
      <w:r w:rsidR="008172C4" w:rsidRPr="005546D9">
        <w:t>C1036, Type 1, Class 1, Quality q2, for mirrors, and for mirror doors in medicine cabinets.</w:t>
      </w:r>
    </w:p>
    <w:p w14:paraId="5EE1DA25" w14:textId="77777777" w:rsidR="001663D1" w:rsidRPr="005546D9" w:rsidRDefault="005546D9" w:rsidP="00862DC7">
      <w:pPr>
        <w:pStyle w:val="Level2"/>
      </w:pPr>
      <w:r w:rsidRPr="005546D9">
        <w:t>ASTM </w:t>
      </w:r>
      <w:r w:rsidR="008172C4" w:rsidRPr="005546D9">
        <w:t>C1036, Type 1 Class 1 Quality q3, for shelves in medicine cabinets.</w:t>
      </w:r>
    </w:p>
    <w:p w14:paraId="197A9616" w14:textId="77777777" w:rsidR="008172C4" w:rsidRPr="005546D9" w:rsidRDefault="005546D9" w:rsidP="00862DC7">
      <w:pPr>
        <w:pStyle w:val="Level2"/>
      </w:pPr>
      <w:r w:rsidRPr="005546D9">
        <w:t>ASTM </w:t>
      </w:r>
      <w:r w:rsidR="008172C4" w:rsidRPr="005546D9">
        <w:t xml:space="preserve">C1048, Kind FT, Condition A, Type 1, Class 1 </w:t>
      </w:r>
      <w:r w:rsidR="00B91896" w:rsidRPr="005546D9">
        <w:t xml:space="preserve">for glass and mirrors in </w:t>
      </w:r>
      <w:r w:rsidR="008172C4" w:rsidRPr="005546D9">
        <w:t xml:space="preserve">Mental Health and Behavior </w:t>
      </w:r>
      <w:r w:rsidR="00FB4B4B" w:rsidRPr="005546D9">
        <w:t xml:space="preserve">Patient Care </w:t>
      </w:r>
      <w:r w:rsidR="008172C4" w:rsidRPr="005546D9">
        <w:t>Unit</w:t>
      </w:r>
      <w:r w:rsidR="00FB4B4B" w:rsidRPr="005546D9">
        <w:t>s,</w:t>
      </w:r>
      <w:r w:rsidR="008172C4" w:rsidRPr="005546D9">
        <w:t xml:space="preserve"> and Security Examination Rooms.</w:t>
      </w:r>
    </w:p>
    <w:p w14:paraId="0EDC78E7" w14:textId="77777777" w:rsidR="008002E0" w:rsidRPr="005546D9" w:rsidRDefault="008002E0" w:rsidP="00CD1811">
      <w:pPr>
        <w:pStyle w:val="ArticleB"/>
        <w:outlineLvl w:val="1"/>
      </w:pPr>
      <w:r w:rsidRPr="005546D9">
        <w:t>PRODUCTS</w:t>
      </w:r>
      <w:r w:rsidR="005546D9" w:rsidRPr="005546D9">
        <w:t xml:space="preserve"> - </w:t>
      </w:r>
      <w:r w:rsidRPr="005546D9">
        <w:t>GENERAL</w:t>
      </w:r>
    </w:p>
    <w:p w14:paraId="3B16DE28" w14:textId="77777777" w:rsidR="008002E0" w:rsidRPr="005546D9" w:rsidRDefault="008002E0" w:rsidP="00862DC7">
      <w:pPr>
        <w:pStyle w:val="Level1"/>
      </w:pPr>
      <w:r w:rsidRPr="005546D9">
        <w:t>Basis of Design</w:t>
      </w:r>
      <w:r w:rsidR="005546D9" w:rsidRPr="005546D9">
        <w:t>: Section 09 06 00</w:t>
      </w:r>
      <w:r w:rsidRPr="005546D9">
        <w:t>, SCHEDULE FOR FINISHES.</w:t>
      </w:r>
    </w:p>
    <w:p w14:paraId="77556CC2" w14:textId="77777777" w:rsidR="008002E0" w:rsidRPr="005546D9" w:rsidRDefault="00085F93" w:rsidP="00862DC7">
      <w:pPr>
        <w:pStyle w:val="Level1"/>
      </w:pPr>
      <w:r w:rsidRPr="005546D9">
        <w:t xml:space="preserve">Provide </w:t>
      </w:r>
      <w:r w:rsidR="008002E0" w:rsidRPr="005546D9">
        <w:t>each product from one manufacturer.</w:t>
      </w:r>
    </w:p>
    <w:p w14:paraId="233A5294" w14:textId="77777777" w:rsidR="006F04DE" w:rsidRDefault="006F04DE" w:rsidP="00CD1811">
      <w:pPr>
        <w:pStyle w:val="SpecNote"/>
        <w:outlineLvl w:val="9"/>
      </w:pPr>
      <w:r w:rsidRPr="00FF245F">
        <w:t>SPEC WRITER NOTE</w:t>
      </w:r>
      <w:r w:rsidR="005546D9" w:rsidRPr="00FF245F">
        <w:t xml:space="preserve">: </w:t>
      </w:r>
      <w:r w:rsidRPr="00FF245F">
        <w:t>Use the following paragraph for accessories used within Mental Health and Behavioral Patient Care Units.</w:t>
      </w:r>
    </w:p>
    <w:p w14:paraId="0C0ECC3F" w14:textId="77777777" w:rsidR="00862DC7" w:rsidRPr="00FF245F" w:rsidRDefault="00862DC7" w:rsidP="00CD1811">
      <w:pPr>
        <w:pStyle w:val="SpecNormal"/>
      </w:pPr>
    </w:p>
    <w:p w14:paraId="0F7EB43C" w14:textId="77777777" w:rsidR="006F04DE" w:rsidRPr="005546D9" w:rsidRDefault="006F04DE" w:rsidP="00CD1811">
      <w:pPr>
        <w:pStyle w:val="Level1"/>
      </w:pPr>
      <w:r w:rsidRPr="005546D9">
        <w:t>Products Used Within Mental Health and Behavioral Patient Care Units</w:t>
      </w:r>
      <w:r w:rsidR="005546D9" w:rsidRPr="005546D9">
        <w:t>:</w:t>
      </w:r>
    </w:p>
    <w:p w14:paraId="0AD52BAE" w14:textId="77777777" w:rsidR="006F04DE" w:rsidRPr="005546D9" w:rsidRDefault="00085F93" w:rsidP="00CD1811">
      <w:pPr>
        <w:pStyle w:val="Level2"/>
      </w:pPr>
      <w:r w:rsidRPr="005546D9">
        <w:t xml:space="preserve">Provide </w:t>
      </w:r>
      <w:r w:rsidR="006F04DE" w:rsidRPr="005546D9">
        <w:t>accessories free of anchor points.</w:t>
      </w:r>
    </w:p>
    <w:p w14:paraId="2EF9696F" w14:textId="77777777" w:rsidR="006F04DE" w:rsidRPr="005546D9" w:rsidRDefault="006F04DE" w:rsidP="00CD1811">
      <w:pPr>
        <w:pStyle w:val="Level2"/>
      </w:pPr>
      <w:r w:rsidRPr="005546D9">
        <w:t>Design accessories for attachment with tamper resistant hardware.</w:t>
      </w:r>
    </w:p>
    <w:p w14:paraId="314E9C25" w14:textId="5613A64C" w:rsidR="000C4489" w:rsidRDefault="000C4489" w:rsidP="00CD1811">
      <w:pPr>
        <w:pStyle w:val="SpecNote"/>
        <w:outlineLvl w:val="9"/>
      </w:pPr>
      <w:r w:rsidRPr="00FF245F">
        <w:t>SPEC WRITER NOTE: Specify only toilet accessories applicable to project.</w:t>
      </w:r>
      <w:r w:rsidR="00995959">
        <w:t xml:space="preserve"> Many products that include disposables (paper or soap) are vendor provided and possibly installed. Coordinate with the station</w:t>
      </w:r>
      <w:r w:rsidR="00862DC7">
        <w:t>.</w:t>
      </w:r>
    </w:p>
    <w:p w14:paraId="2EBE5019" w14:textId="77777777" w:rsidR="00862DC7" w:rsidRPr="00FF245F" w:rsidRDefault="00862DC7" w:rsidP="00CD1811">
      <w:pPr>
        <w:pStyle w:val="SpecNormal"/>
      </w:pPr>
    </w:p>
    <w:p w14:paraId="2FC90299" w14:textId="77777777" w:rsidR="002D6DF3" w:rsidRPr="005546D9" w:rsidRDefault="002D6DF3" w:rsidP="00CD1811">
      <w:pPr>
        <w:pStyle w:val="ArticleB"/>
        <w:outlineLvl w:val="1"/>
      </w:pPr>
      <w:r w:rsidRPr="005546D9">
        <w:t>PAPER TOWEL DISPENSERS</w:t>
      </w:r>
    </w:p>
    <w:p w14:paraId="4D75622D" w14:textId="77777777" w:rsidR="002D6DF3" w:rsidRPr="005546D9" w:rsidRDefault="002D6DF3" w:rsidP="00CD1811">
      <w:pPr>
        <w:pStyle w:val="Level1"/>
      </w:pPr>
      <w:r w:rsidRPr="005546D9">
        <w:t>Surface mounted type with sloping top.</w:t>
      </w:r>
    </w:p>
    <w:p w14:paraId="2B4433D6" w14:textId="77777777" w:rsidR="002D6DF3" w:rsidRPr="005546D9" w:rsidRDefault="002D6DF3" w:rsidP="00CD1811">
      <w:pPr>
        <w:pStyle w:val="Level1"/>
      </w:pPr>
      <w:r w:rsidRPr="005546D9">
        <w:t>Dispensing capacity for 300 sheets of any type of paper toweling.</w:t>
      </w:r>
    </w:p>
    <w:p w14:paraId="72856A43" w14:textId="77777777" w:rsidR="002D6DF3" w:rsidRPr="005546D9" w:rsidRDefault="002D6DF3" w:rsidP="00CD1811">
      <w:pPr>
        <w:pStyle w:val="Level1"/>
      </w:pPr>
      <w:r w:rsidRPr="005546D9">
        <w:t>Fabricate of stainless steel.</w:t>
      </w:r>
    </w:p>
    <w:p w14:paraId="034A7E29" w14:textId="77777777" w:rsidR="002D6DF3" w:rsidRPr="005546D9" w:rsidRDefault="00085F93" w:rsidP="00CD1811">
      <w:pPr>
        <w:pStyle w:val="Level1"/>
      </w:pPr>
      <w:r w:rsidRPr="005546D9">
        <w:t xml:space="preserve">Provide </w:t>
      </w:r>
      <w:r w:rsidR="002D6DF3" w:rsidRPr="005546D9">
        <w:t xml:space="preserve">door with </w:t>
      </w:r>
      <w:r w:rsidR="00290067" w:rsidRPr="005546D9">
        <w:t xml:space="preserve">continuous hinge at bottom, and </w:t>
      </w:r>
      <w:r w:rsidR="002D6DF3" w:rsidRPr="005546D9">
        <w:t>spring tension cam lock or tumbler lock, keyed alike, at top</w:t>
      </w:r>
      <w:r w:rsidR="00B91896" w:rsidRPr="005546D9">
        <w:t>,</w:t>
      </w:r>
      <w:r w:rsidR="002D6DF3" w:rsidRPr="005546D9">
        <w:t xml:space="preserve"> and refill sight slot in front.</w:t>
      </w:r>
    </w:p>
    <w:p w14:paraId="5BD69B12" w14:textId="77777777" w:rsidR="002D6DF3" w:rsidRPr="005546D9" w:rsidRDefault="002D6DF3" w:rsidP="00CD1811">
      <w:pPr>
        <w:pStyle w:val="ArticleB"/>
        <w:outlineLvl w:val="1"/>
      </w:pPr>
      <w:r w:rsidRPr="005546D9">
        <w:t>COMBINATION PAPER TOWEL DISPENSER AND DISPOSAL UNITS</w:t>
      </w:r>
    </w:p>
    <w:p w14:paraId="5307F9E0" w14:textId="77777777" w:rsidR="002D6DF3" w:rsidRPr="005546D9" w:rsidRDefault="005546D9" w:rsidP="00CD1811">
      <w:pPr>
        <w:pStyle w:val="Level1"/>
      </w:pPr>
      <w:r>
        <w:t>// Recessed // and // semi</w:t>
      </w:r>
      <w:r>
        <w:noBreakHyphen/>
        <w:t>recessed // type.</w:t>
      </w:r>
    </w:p>
    <w:p w14:paraId="7409EC46" w14:textId="77777777" w:rsidR="002D6DF3" w:rsidRPr="005546D9" w:rsidRDefault="002D6DF3" w:rsidP="00CD1811">
      <w:pPr>
        <w:pStyle w:val="Level1"/>
      </w:pPr>
      <w:r w:rsidRPr="005546D9">
        <w:t>Dispensing capacity for 400 sheets of any type of paper toweling.</w:t>
      </w:r>
    </w:p>
    <w:p w14:paraId="3BBA3AD5" w14:textId="77777777" w:rsidR="002D6DF3" w:rsidRPr="005546D9" w:rsidRDefault="002D6DF3" w:rsidP="00CD1811">
      <w:pPr>
        <w:pStyle w:val="Level1"/>
      </w:pPr>
      <w:r w:rsidRPr="005546D9">
        <w:t>Fabricate of stainless steel.</w:t>
      </w:r>
    </w:p>
    <w:p w14:paraId="726FCB87" w14:textId="77777777" w:rsidR="002D6DF3" w:rsidRPr="005546D9" w:rsidRDefault="002D6DF3" w:rsidP="00CD1811">
      <w:pPr>
        <w:pStyle w:val="Level1"/>
      </w:pPr>
      <w:r w:rsidRPr="005546D9">
        <w:t>Form face frames, from one piece.</w:t>
      </w:r>
    </w:p>
    <w:p w14:paraId="45DFE531" w14:textId="77777777" w:rsidR="002D6DF3" w:rsidRPr="005546D9" w:rsidRDefault="00085F93" w:rsidP="00CD1811">
      <w:pPr>
        <w:pStyle w:val="Level1"/>
      </w:pPr>
      <w:r w:rsidRPr="005546D9">
        <w:t xml:space="preserve">Provide </w:t>
      </w:r>
      <w:r w:rsidR="002D6DF3" w:rsidRPr="005546D9">
        <w:t xml:space="preserve">each door with continuous </w:t>
      </w:r>
      <w:proofErr w:type="gramStart"/>
      <w:r w:rsidR="002D6DF3" w:rsidRPr="005546D9">
        <w:t>stainless steel</w:t>
      </w:r>
      <w:proofErr w:type="gramEnd"/>
      <w:r w:rsidR="002D6DF3" w:rsidRPr="005546D9">
        <w:t xml:space="preserve"> piano hinge and tumbler lock, keyed alike.</w:t>
      </w:r>
    </w:p>
    <w:p w14:paraId="3968590D" w14:textId="77777777" w:rsidR="002D6DF3" w:rsidRPr="005546D9" w:rsidRDefault="00085F93" w:rsidP="00CD1811">
      <w:pPr>
        <w:pStyle w:val="Level1"/>
      </w:pPr>
      <w:r w:rsidRPr="005546D9">
        <w:t xml:space="preserve">Provide </w:t>
      </w:r>
      <w:r w:rsidR="002D6DF3" w:rsidRPr="005546D9">
        <w:t>removable waste receptacle approximately 40</w:t>
      </w:r>
      <w:r w:rsidR="005546D9" w:rsidRPr="005546D9">
        <w:t> L (</w:t>
      </w:r>
      <w:r w:rsidR="002D6DF3" w:rsidRPr="005546D9">
        <w:t>10.5</w:t>
      </w:r>
      <w:r w:rsidR="005546D9" w:rsidRPr="005546D9">
        <w:t> gal.)</w:t>
      </w:r>
      <w:r w:rsidR="002D6DF3" w:rsidRPr="005546D9">
        <w:t xml:space="preserve"> capacity, fabricated of 0.45</w:t>
      </w:r>
      <w:r w:rsidR="005546D9" w:rsidRPr="005546D9">
        <w:t> mm (</w:t>
      </w:r>
      <w:r w:rsidR="002D6DF3" w:rsidRPr="005546D9">
        <w:t>0.0</w:t>
      </w:r>
      <w:r w:rsidR="00894DD8" w:rsidRPr="005546D9">
        <w:t>2</w:t>
      </w:r>
      <w:r w:rsidR="005546D9" w:rsidRPr="005546D9">
        <w:t> inch)</w:t>
      </w:r>
      <w:r w:rsidR="002D6DF3" w:rsidRPr="005546D9">
        <w:t xml:space="preserve"> thick stainless steel.</w:t>
      </w:r>
    </w:p>
    <w:p w14:paraId="732D0FCD" w14:textId="77777777" w:rsidR="002D6DF3" w:rsidRPr="005546D9" w:rsidRDefault="002D6DF3" w:rsidP="00CD1811">
      <w:pPr>
        <w:pStyle w:val="ArticleB"/>
        <w:outlineLvl w:val="1"/>
      </w:pPr>
      <w:r w:rsidRPr="005546D9">
        <w:t>WASTE RECEPTACLES</w:t>
      </w:r>
    </w:p>
    <w:p w14:paraId="22C421A3" w14:textId="77777777" w:rsidR="002D6DF3" w:rsidRPr="005546D9" w:rsidRDefault="002D6DF3" w:rsidP="00CD1811">
      <w:pPr>
        <w:pStyle w:val="Level1"/>
      </w:pPr>
      <w:r w:rsidRPr="005546D9">
        <w:t>Semi</w:t>
      </w:r>
      <w:r w:rsidR="005546D9" w:rsidRPr="005546D9">
        <w:noBreakHyphen/>
      </w:r>
      <w:r w:rsidRPr="005546D9">
        <w:t xml:space="preserve">recessed type, without doors. </w:t>
      </w:r>
      <w:r w:rsidR="005546D9" w:rsidRPr="005546D9">
        <w:t>Fed. Spec. </w:t>
      </w:r>
      <w:r w:rsidRPr="005546D9">
        <w:t>WW</w:t>
      </w:r>
      <w:r w:rsidR="005546D9" w:rsidRPr="005546D9">
        <w:noBreakHyphen/>
      </w:r>
      <w:r w:rsidRPr="005546D9">
        <w:t>P</w:t>
      </w:r>
      <w:r w:rsidR="005546D9" w:rsidRPr="005546D9">
        <w:noBreakHyphen/>
      </w:r>
      <w:r w:rsidRPr="005546D9">
        <w:t>541, Type II.</w:t>
      </w:r>
    </w:p>
    <w:p w14:paraId="594B2EEC" w14:textId="77777777" w:rsidR="002D6DF3" w:rsidRPr="005546D9" w:rsidRDefault="002D6DF3" w:rsidP="00CD1811">
      <w:pPr>
        <w:pStyle w:val="Level1"/>
      </w:pPr>
      <w:r w:rsidRPr="005546D9">
        <w:t>Fabricate of stainless steel.</w:t>
      </w:r>
    </w:p>
    <w:p w14:paraId="3454033B" w14:textId="77777777" w:rsidR="002D6DF3" w:rsidRPr="005546D9" w:rsidRDefault="002D6DF3" w:rsidP="00CD1811">
      <w:pPr>
        <w:pStyle w:val="Level1"/>
      </w:pPr>
      <w:r w:rsidRPr="005546D9">
        <w:t>Form face frame from one piece.</w:t>
      </w:r>
    </w:p>
    <w:p w14:paraId="160CACB4" w14:textId="77777777" w:rsidR="002D6DF3" w:rsidRPr="005546D9" w:rsidRDefault="00085F93" w:rsidP="00CD1811">
      <w:pPr>
        <w:pStyle w:val="Level1"/>
      </w:pPr>
      <w:r w:rsidRPr="005546D9">
        <w:t xml:space="preserve">Provide </w:t>
      </w:r>
      <w:r w:rsidR="002D6DF3" w:rsidRPr="005546D9">
        <w:t xml:space="preserve">removable waste receptacle of approximately </w:t>
      </w:r>
      <w:r w:rsidR="009C1BDA" w:rsidRPr="005546D9">
        <w:t>45</w:t>
      </w:r>
      <w:r w:rsidR="005546D9" w:rsidRPr="005546D9">
        <w:t> L (</w:t>
      </w:r>
      <w:r w:rsidR="002D6DF3" w:rsidRPr="005546D9">
        <w:t>12</w:t>
      </w:r>
      <w:r w:rsidR="005546D9" w:rsidRPr="005546D9">
        <w:t> gal.)</w:t>
      </w:r>
      <w:r w:rsidR="002D6DF3" w:rsidRPr="005546D9">
        <w:t xml:space="preserve"> capacity, fabricated of stainless steel.</w:t>
      </w:r>
    </w:p>
    <w:p w14:paraId="7F4A26B1" w14:textId="77777777" w:rsidR="002D6DF3" w:rsidRPr="005546D9" w:rsidRDefault="002D6DF3" w:rsidP="00CD1811">
      <w:pPr>
        <w:pStyle w:val="Level1"/>
      </w:pPr>
      <w:r w:rsidRPr="005546D9">
        <w:t>Waste receptacle key locked in place.</w:t>
      </w:r>
    </w:p>
    <w:p w14:paraId="5ABB4212" w14:textId="77777777" w:rsidR="002D6DF3" w:rsidRPr="005546D9" w:rsidRDefault="002D6DF3" w:rsidP="00CD1811">
      <w:pPr>
        <w:pStyle w:val="ArticleB"/>
        <w:outlineLvl w:val="1"/>
      </w:pPr>
      <w:r w:rsidRPr="005546D9">
        <w:t>TOILET TISSUE DISPENSERS</w:t>
      </w:r>
    </w:p>
    <w:p w14:paraId="5CE28A6C" w14:textId="77777777" w:rsidR="002D6DF3" w:rsidRPr="005546D9" w:rsidRDefault="002D6DF3" w:rsidP="00CD1811">
      <w:pPr>
        <w:pStyle w:val="Level1"/>
      </w:pPr>
      <w:r w:rsidRPr="005546D9">
        <w:t>Double roll surface mounted type.</w:t>
      </w:r>
    </w:p>
    <w:p w14:paraId="79E541EC" w14:textId="77777777" w:rsidR="002D6DF3" w:rsidRPr="005546D9" w:rsidRDefault="002D6DF3" w:rsidP="00CD1811">
      <w:pPr>
        <w:pStyle w:val="Level1"/>
      </w:pPr>
      <w:r w:rsidRPr="005546D9">
        <w:t>Mount on continuous backplate.</w:t>
      </w:r>
    </w:p>
    <w:p w14:paraId="6B1F0221" w14:textId="77777777" w:rsidR="002D6DF3" w:rsidRPr="005546D9" w:rsidRDefault="002D6DF3" w:rsidP="00CD1811">
      <w:pPr>
        <w:pStyle w:val="Level1"/>
      </w:pPr>
      <w:r w:rsidRPr="005546D9">
        <w:t>Removable spindle ABS plastic or chrome plated plastic.</w:t>
      </w:r>
    </w:p>
    <w:p w14:paraId="1FA18E85" w14:textId="77777777" w:rsidR="002D6DF3" w:rsidRPr="005546D9" w:rsidRDefault="002D6DF3" w:rsidP="00CD1811">
      <w:pPr>
        <w:pStyle w:val="Level1"/>
      </w:pPr>
      <w:r w:rsidRPr="005546D9">
        <w:t>Wood rollers are not acceptable.</w:t>
      </w:r>
    </w:p>
    <w:p w14:paraId="13E558C3" w14:textId="77777777" w:rsidR="002D6DF3" w:rsidRDefault="002D6DF3" w:rsidP="00CD1811">
      <w:pPr>
        <w:pStyle w:val="SpecNote"/>
        <w:outlineLvl w:val="9"/>
      </w:pPr>
      <w:r w:rsidRPr="00FF245F">
        <w:t>SPEC WRITER NOTE</w:t>
      </w:r>
      <w:r w:rsidR="005546D9" w:rsidRPr="00FF245F">
        <w:t xml:space="preserve">: </w:t>
      </w:r>
      <w:r w:rsidRPr="00FF245F">
        <w:t>Use the following paragraph for toilet tissue dispensers used in Mental Health and Behavioral Patient Care Units.</w:t>
      </w:r>
    </w:p>
    <w:p w14:paraId="4ADF9BEF" w14:textId="77777777" w:rsidR="00862DC7" w:rsidRPr="00FF245F" w:rsidRDefault="00862DC7" w:rsidP="00CD1811">
      <w:pPr>
        <w:pStyle w:val="Pubs"/>
      </w:pPr>
    </w:p>
    <w:p w14:paraId="608AFF83" w14:textId="77777777" w:rsidR="002D6DF3" w:rsidRPr="005546D9" w:rsidRDefault="002D6DF3" w:rsidP="00CD1811">
      <w:pPr>
        <w:pStyle w:val="Level1"/>
      </w:pPr>
      <w:r w:rsidRPr="005546D9">
        <w:t xml:space="preserve">Toilet </w:t>
      </w:r>
      <w:r w:rsidR="00013E0E" w:rsidRPr="005546D9">
        <w:t xml:space="preserve">Tissue Dispensers Used </w:t>
      </w:r>
      <w:proofErr w:type="gramStart"/>
      <w:r w:rsidR="00013E0E" w:rsidRPr="005546D9">
        <w:t>In</w:t>
      </w:r>
      <w:proofErr w:type="gramEnd"/>
      <w:r w:rsidR="00013E0E" w:rsidRPr="005546D9">
        <w:t xml:space="preserve"> </w:t>
      </w:r>
      <w:r w:rsidRPr="005546D9">
        <w:t xml:space="preserve">Mental Health </w:t>
      </w:r>
      <w:r w:rsidR="00013E0E" w:rsidRPr="005546D9">
        <w:t xml:space="preserve">And </w:t>
      </w:r>
      <w:r w:rsidRPr="005546D9">
        <w:t>Behavioral Patient Care Units</w:t>
      </w:r>
      <w:r w:rsidR="005546D9" w:rsidRPr="005546D9">
        <w:t xml:space="preserve">: </w:t>
      </w:r>
      <w:r w:rsidR="009C1BDA" w:rsidRPr="005546D9">
        <w:t>S</w:t>
      </w:r>
      <w:r w:rsidRPr="005546D9">
        <w:t xml:space="preserve">oft plastic rod </w:t>
      </w:r>
      <w:r w:rsidR="009C1BDA" w:rsidRPr="005546D9">
        <w:t xml:space="preserve">incapable of supporting load greater than </w:t>
      </w:r>
      <w:r w:rsidR="00CE3EFD" w:rsidRPr="005546D9">
        <w:t>22.6</w:t>
      </w:r>
      <w:r w:rsidR="005546D9" w:rsidRPr="005546D9">
        <w:t> kg (</w:t>
      </w:r>
      <w:r w:rsidR="00CE3EFD" w:rsidRPr="005546D9">
        <w:t>50</w:t>
      </w:r>
      <w:r w:rsidR="005546D9" w:rsidRPr="005546D9">
        <w:t> pounds)</w:t>
      </w:r>
      <w:r w:rsidR="00E4421D" w:rsidRPr="005546D9">
        <w:t xml:space="preserve"> with concealed or tamper resistant </w:t>
      </w:r>
      <w:r w:rsidR="000345D7" w:rsidRPr="005546D9">
        <w:t>fasteners</w:t>
      </w:r>
      <w:r w:rsidR="009C1BDA" w:rsidRPr="005546D9">
        <w:t>.</w:t>
      </w:r>
    </w:p>
    <w:p w14:paraId="4F793A27" w14:textId="21362B7D" w:rsidR="00B43EB0" w:rsidRDefault="00B43EB0" w:rsidP="00CD1811">
      <w:pPr>
        <w:pStyle w:val="SpecNote"/>
        <w:outlineLvl w:val="9"/>
        <w:rPr>
          <w:rStyle w:val="Hyperlink"/>
        </w:rPr>
      </w:pPr>
      <w:r w:rsidRPr="00FF245F">
        <w:t>SPEC WRITER NOTE</w:t>
      </w:r>
      <w:r w:rsidR="005546D9" w:rsidRPr="00FF245F">
        <w:t xml:space="preserve">: </w:t>
      </w:r>
      <w:r w:rsidRPr="00FF245F">
        <w:t xml:space="preserve">See VA standard detail </w:t>
      </w:r>
      <w:r w:rsidR="00275CE1" w:rsidRPr="00FF245F">
        <w:t>SD</w:t>
      </w:r>
      <w:r w:rsidRPr="00FF245F">
        <w:t>10</w:t>
      </w:r>
      <w:r w:rsidR="006566F7" w:rsidRPr="00FF245F">
        <w:t>2</w:t>
      </w:r>
      <w:r w:rsidRPr="00FF245F">
        <w:t>800</w:t>
      </w:r>
      <w:r w:rsidR="005546D9" w:rsidRPr="00FF245F">
        <w:noBreakHyphen/>
      </w:r>
      <w:r w:rsidRPr="00FF245F">
        <w:t>1</w:t>
      </w:r>
      <w:r w:rsidR="006566F7" w:rsidRPr="00FF245F">
        <w:t xml:space="preserve"> for patient accessible roll in shower grab bars and </w:t>
      </w:r>
      <w:r w:rsidR="00275CE1" w:rsidRPr="00FF245F">
        <w:t>SD</w:t>
      </w:r>
      <w:r w:rsidR="006566F7" w:rsidRPr="00FF245F">
        <w:t>102800</w:t>
      </w:r>
      <w:r w:rsidR="005546D9" w:rsidRPr="00FF245F">
        <w:noBreakHyphen/>
      </w:r>
      <w:r w:rsidR="006566F7" w:rsidRPr="00FF245F">
        <w:t xml:space="preserve">2 for </w:t>
      </w:r>
      <w:r w:rsidR="006566F7" w:rsidRPr="00FF245F">
        <w:lastRenderedPageBreak/>
        <w:t>upswing grab bars.</w:t>
      </w:r>
      <w:r w:rsidR="00275CE1" w:rsidRPr="00FF245F">
        <w:t xml:space="preserve"> </w:t>
      </w:r>
      <w:proofErr w:type="spellStart"/>
      <w:r w:rsidR="00995959">
        <w:t>Upswinging</w:t>
      </w:r>
      <w:proofErr w:type="spellEnd"/>
      <w:r w:rsidR="00995959">
        <w:t xml:space="preserve"> grab bars often require structure inside the wall. </w:t>
      </w:r>
      <w:hyperlink r:id="rId7" w:tooltip="VA standard detail SD102800 1 for patient accessible roll in shower grab bars and SD102800 2 for upswing grab bars." w:history="1">
        <w:r w:rsidR="00995959" w:rsidRPr="00211727">
          <w:rPr>
            <w:rStyle w:val="Hyperlink"/>
          </w:rPr>
          <w:t>www.cfm.va.gov/TIL/sDetail.asp</w:t>
        </w:r>
      </w:hyperlink>
    </w:p>
    <w:p w14:paraId="7F6DEFFE" w14:textId="77777777" w:rsidR="00862DC7" w:rsidRPr="00FF245F" w:rsidRDefault="00862DC7" w:rsidP="00CD1811">
      <w:pPr>
        <w:pStyle w:val="SpecNormal"/>
      </w:pPr>
    </w:p>
    <w:p w14:paraId="78B8C3C7" w14:textId="77777777" w:rsidR="002D6DF3" w:rsidRPr="005546D9" w:rsidRDefault="002D6DF3" w:rsidP="00CD1811">
      <w:pPr>
        <w:pStyle w:val="ArticleB"/>
        <w:outlineLvl w:val="1"/>
      </w:pPr>
      <w:r w:rsidRPr="005546D9">
        <w:t>GRAB BARS</w:t>
      </w:r>
    </w:p>
    <w:p w14:paraId="633BB2C9" w14:textId="77777777" w:rsidR="002D6DF3" w:rsidRPr="005546D9" w:rsidRDefault="005546D9" w:rsidP="00CD1811">
      <w:pPr>
        <w:pStyle w:val="Level1"/>
      </w:pPr>
      <w:r w:rsidRPr="005546D9">
        <w:t>Fed. Spec. </w:t>
      </w:r>
      <w:r w:rsidR="002D6DF3" w:rsidRPr="005546D9">
        <w:t>WW</w:t>
      </w:r>
      <w:r w:rsidRPr="005546D9">
        <w:noBreakHyphen/>
      </w:r>
      <w:r w:rsidR="002D6DF3" w:rsidRPr="005546D9">
        <w:t>P</w:t>
      </w:r>
      <w:r w:rsidRPr="005546D9">
        <w:noBreakHyphen/>
      </w:r>
      <w:r w:rsidR="002D6DF3" w:rsidRPr="005546D9">
        <w:t xml:space="preserve">541/8B, Type IV, bars, surface mounted, Class 2, grab bars and </w:t>
      </w:r>
      <w:r w:rsidR="005F3846" w:rsidRPr="005546D9">
        <w:t xml:space="preserve">complying with </w:t>
      </w:r>
      <w:r w:rsidRPr="005546D9">
        <w:t>ASTM </w:t>
      </w:r>
      <w:r w:rsidR="002D6DF3" w:rsidRPr="005546D9">
        <w:t>F446.</w:t>
      </w:r>
    </w:p>
    <w:p w14:paraId="0446AEDA" w14:textId="77777777" w:rsidR="002D6DF3" w:rsidRPr="005546D9" w:rsidRDefault="002D6DF3" w:rsidP="00CD1811">
      <w:pPr>
        <w:pStyle w:val="Level1"/>
      </w:pPr>
      <w:r w:rsidRPr="005546D9">
        <w:t xml:space="preserve">Fabricate </w:t>
      </w:r>
      <w:r w:rsidR="003815A9" w:rsidRPr="005546D9">
        <w:t>from</w:t>
      </w:r>
      <w:r w:rsidRPr="005546D9">
        <w:t xml:space="preserve"> stainless steel or nylon coated steel, use one type throughout project</w:t>
      </w:r>
      <w:r w:rsidR="005546D9" w:rsidRPr="005546D9">
        <w:t>:</w:t>
      </w:r>
    </w:p>
    <w:p w14:paraId="26AE8EE7" w14:textId="77777777" w:rsidR="002D6DF3" w:rsidRPr="005546D9" w:rsidRDefault="002D6DF3" w:rsidP="00CD1811">
      <w:pPr>
        <w:pStyle w:val="Level2"/>
      </w:pPr>
      <w:r w:rsidRPr="005546D9">
        <w:t>Stainless steel</w:t>
      </w:r>
      <w:r w:rsidR="005546D9" w:rsidRPr="005546D9">
        <w:t xml:space="preserve">: </w:t>
      </w:r>
      <w:r w:rsidRPr="005546D9">
        <w:t>Grab bars, flanges, mounting plates, supports, screws, bolts, and exposed nuts and washers.</w:t>
      </w:r>
    </w:p>
    <w:p w14:paraId="11AD061E" w14:textId="77777777" w:rsidR="002D6DF3" w:rsidRPr="005546D9" w:rsidRDefault="005546D9" w:rsidP="00CD1811">
      <w:pPr>
        <w:pStyle w:val="Level2"/>
      </w:pPr>
      <w:r>
        <w:t>Nylon Coated Steel: Grab bars and flanges complete with mounting plates and fasteners. // Color as specified in Section 09 06 00, SCHEDULE FOR FINISHES. //</w:t>
      </w:r>
    </w:p>
    <w:p w14:paraId="35D06A57" w14:textId="77777777" w:rsidR="005F3846" w:rsidRPr="005546D9" w:rsidRDefault="005F3846" w:rsidP="00CD1811">
      <w:pPr>
        <w:pStyle w:val="Level1"/>
      </w:pPr>
      <w:r w:rsidRPr="005546D9">
        <w:t>Mounting</w:t>
      </w:r>
      <w:r w:rsidR="005546D9" w:rsidRPr="005546D9">
        <w:t>:</w:t>
      </w:r>
    </w:p>
    <w:p w14:paraId="178C6359" w14:textId="77777777" w:rsidR="005F3846" w:rsidRPr="005546D9" w:rsidRDefault="005F3846" w:rsidP="00CD1811">
      <w:pPr>
        <w:pStyle w:val="Level2"/>
      </w:pPr>
      <w:r w:rsidRPr="005546D9">
        <w:t>Floor Mounted Grab Bars</w:t>
      </w:r>
      <w:r w:rsidR="005546D9" w:rsidRPr="005546D9">
        <w:t xml:space="preserve">: </w:t>
      </w:r>
      <w:r w:rsidRPr="005546D9">
        <w:t>Exposed type.</w:t>
      </w:r>
    </w:p>
    <w:p w14:paraId="7FCC1BB4" w14:textId="77777777" w:rsidR="005F3846" w:rsidRPr="005546D9" w:rsidRDefault="005F3846" w:rsidP="00CD1811">
      <w:pPr>
        <w:pStyle w:val="Level2"/>
      </w:pPr>
      <w:r w:rsidRPr="005546D9">
        <w:t>Swing Up Grab Bars</w:t>
      </w:r>
      <w:r w:rsidR="005546D9" w:rsidRPr="005546D9">
        <w:t xml:space="preserve">: </w:t>
      </w:r>
      <w:r w:rsidRPr="005546D9">
        <w:t>Exposed type.</w:t>
      </w:r>
    </w:p>
    <w:p w14:paraId="544FC871" w14:textId="77777777" w:rsidR="005F3846" w:rsidRPr="005546D9" w:rsidRDefault="005546D9" w:rsidP="00CD1811">
      <w:pPr>
        <w:pStyle w:val="Level2"/>
      </w:pPr>
      <w:r>
        <w:t>Metal // Toilet // Dressing // Shower // Partitions Mounted Grab Bars: Exposed type.</w:t>
      </w:r>
    </w:p>
    <w:p w14:paraId="13C9813A" w14:textId="77777777" w:rsidR="005F3846" w:rsidRPr="005546D9" w:rsidRDefault="005F3846" w:rsidP="00CD1811">
      <w:pPr>
        <w:pStyle w:val="Level2"/>
      </w:pPr>
      <w:r w:rsidRPr="005546D9">
        <w:t>Other Types and Locations</w:t>
      </w:r>
      <w:r w:rsidR="005546D9" w:rsidRPr="005546D9">
        <w:t xml:space="preserve">: </w:t>
      </w:r>
      <w:r w:rsidRPr="005546D9">
        <w:t>Concealed type.</w:t>
      </w:r>
    </w:p>
    <w:p w14:paraId="346F504F" w14:textId="77777777" w:rsidR="002D6DF3" w:rsidRPr="005546D9" w:rsidRDefault="002D6DF3" w:rsidP="00CD1811">
      <w:pPr>
        <w:pStyle w:val="Level1"/>
      </w:pPr>
      <w:r w:rsidRPr="005546D9">
        <w:t>Bars</w:t>
      </w:r>
      <w:r w:rsidR="005546D9" w:rsidRPr="005546D9">
        <w:t>:</w:t>
      </w:r>
    </w:p>
    <w:p w14:paraId="2D68B00E" w14:textId="77777777" w:rsidR="002D6DF3" w:rsidRPr="005546D9" w:rsidRDefault="002D6DF3" w:rsidP="00CD1811">
      <w:pPr>
        <w:pStyle w:val="Level2"/>
      </w:pPr>
      <w:r w:rsidRPr="005546D9">
        <w:t xml:space="preserve">Fabricate </w:t>
      </w:r>
      <w:r w:rsidR="006E619E" w:rsidRPr="005546D9">
        <w:t>to</w:t>
      </w:r>
      <w:r w:rsidRPr="005546D9">
        <w:t xml:space="preserve"> 38</w:t>
      </w:r>
      <w:r w:rsidR="005546D9" w:rsidRPr="005546D9">
        <w:t> mm (</w:t>
      </w:r>
      <w:r w:rsidRPr="005546D9">
        <w:t>1</w:t>
      </w:r>
      <w:r w:rsidR="005546D9" w:rsidRPr="005546D9">
        <w:noBreakHyphen/>
      </w:r>
      <w:r w:rsidRPr="005546D9">
        <w:t>1/2</w:t>
      </w:r>
      <w:r w:rsidR="005546D9" w:rsidRPr="005546D9">
        <w:t> inch)</w:t>
      </w:r>
      <w:r w:rsidRPr="005546D9">
        <w:t xml:space="preserve"> outside diameter.</w:t>
      </w:r>
    </w:p>
    <w:p w14:paraId="2436DC42" w14:textId="77777777" w:rsidR="002D6DF3" w:rsidRPr="005546D9" w:rsidRDefault="002D6DF3" w:rsidP="00CD1811">
      <w:pPr>
        <w:pStyle w:val="Level3"/>
      </w:pPr>
      <w:r w:rsidRPr="005546D9">
        <w:t>Stainless steel, minimum 1.2</w:t>
      </w:r>
      <w:r w:rsidR="005546D9" w:rsidRPr="005546D9">
        <w:t> mm (</w:t>
      </w:r>
      <w:r w:rsidRPr="005546D9">
        <w:t>0.0</w:t>
      </w:r>
      <w:r w:rsidR="00894DD8" w:rsidRPr="005546D9">
        <w:t>5</w:t>
      </w:r>
      <w:r w:rsidR="005546D9" w:rsidRPr="005546D9">
        <w:t> inch)</w:t>
      </w:r>
      <w:r w:rsidRPr="005546D9">
        <w:t xml:space="preserve"> thick.</w:t>
      </w:r>
    </w:p>
    <w:p w14:paraId="67AC9B47" w14:textId="77777777" w:rsidR="002D6DF3" w:rsidRPr="005546D9" w:rsidRDefault="002D6DF3" w:rsidP="00CD1811">
      <w:pPr>
        <w:pStyle w:val="Level3"/>
      </w:pPr>
      <w:r w:rsidRPr="005546D9">
        <w:t>Nylon coated bars, minimum 1.5</w:t>
      </w:r>
      <w:r w:rsidR="005546D9" w:rsidRPr="005546D9">
        <w:t> mm (</w:t>
      </w:r>
      <w:r w:rsidRPr="005546D9">
        <w:t>0.0</w:t>
      </w:r>
      <w:r w:rsidR="00894DD8" w:rsidRPr="005546D9">
        <w:t>6</w:t>
      </w:r>
      <w:r w:rsidR="005546D9" w:rsidRPr="005546D9">
        <w:t> inch)</w:t>
      </w:r>
      <w:r w:rsidRPr="005546D9">
        <w:t xml:space="preserve"> thick.</w:t>
      </w:r>
    </w:p>
    <w:p w14:paraId="63CDE1AF" w14:textId="77777777" w:rsidR="006E619E" w:rsidRPr="005546D9" w:rsidRDefault="002D6DF3" w:rsidP="00CD1811">
      <w:pPr>
        <w:pStyle w:val="Level2"/>
      </w:pPr>
      <w:r w:rsidRPr="005546D9">
        <w:t>Fabricate in one continuous piece with ends turned toward walls</w:t>
      </w:r>
      <w:r w:rsidR="006E619E" w:rsidRPr="005546D9">
        <w:t>.</w:t>
      </w:r>
    </w:p>
    <w:p w14:paraId="6C57F02E" w14:textId="77777777" w:rsidR="002D6DF3" w:rsidRPr="005546D9" w:rsidRDefault="006E619E" w:rsidP="00CD1811">
      <w:pPr>
        <w:pStyle w:val="Level3"/>
      </w:pPr>
      <w:r w:rsidRPr="005546D9">
        <w:t>S</w:t>
      </w:r>
      <w:r w:rsidR="002D6DF3" w:rsidRPr="005546D9">
        <w:t xml:space="preserve">wing up </w:t>
      </w:r>
      <w:r w:rsidRPr="005546D9">
        <w:t xml:space="preserve">grab bars </w:t>
      </w:r>
      <w:r w:rsidR="002D6DF3" w:rsidRPr="005546D9">
        <w:t>and grab bars continuous around three sides of showers may be fabricated in two sections, with concealed slip joint between.</w:t>
      </w:r>
    </w:p>
    <w:p w14:paraId="04A60D59" w14:textId="77777777" w:rsidR="002D6DF3" w:rsidRPr="005546D9" w:rsidRDefault="002D6DF3" w:rsidP="00CD1811">
      <w:pPr>
        <w:pStyle w:val="Level2"/>
      </w:pPr>
      <w:r w:rsidRPr="005546D9">
        <w:t>Continuous</w:t>
      </w:r>
      <w:r w:rsidR="000C4489">
        <w:t>ly</w:t>
      </w:r>
      <w:r w:rsidRPr="005546D9">
        <w:t xml:space="preserve"> weld intermediate support to grab bar.</w:t>
      </w:r>
    </w:p>
    <w:p w14:paraId="715AD3E4" w14:textId="77777777" w:rsidR="002D6DF3" w:rsidRPr="005546D9" w:rsidRDefault="002D6DF3" w:rsidP="00CD1811">
      <w:pPr>
        <w:pStyle w:val="Level2"/>
      </w:pPr>
      <w:r w:rsidRPr="005546D9">
        <w:t xml:space="preserve">Swing </w:t>
      </w:r>
      <w:r w:rsidR="006E619E" w:rsidRPr="005546D9">
        <w:t>Up Bars</w:t>
      </w:r>
      <w:r w:rsidR="005546D9" w:rsidRPr="005546D9">
        <w:t xml:space="preserve">: </w:t>
      </w:r>
      <w:r w:rsidR="006E619E" w:rsidRPr="005546D9">
        <w:t>Manually</w:t>
      </w:r>
      <w:r w:rsidRPr="005546D9">
        <w:t xml:space="preserve"> operated</w:t>
      </w:r>
      <w:r w:rsidR="005546D9" w:rsidRPr="005546D9">
        <w:t xml:space="preserve">; </w:t>
      </w:r>
      <w:r w:rsidR="006E619E" w:rsidRPr="005546D9">
        <w:t xml:space="preserve">designed </w:t>
      </w:r>
      <w:r w:rsidRPr="005546D9">
        <w:t>to prevent bar from falling when in raised position.</w:t>
      </w:r>
    </w:p>
    <w:p w14:paraId="447FB363" w14:textId="77777777" w:rsidR="002D6DF3" w:rsidRPr="005546D9" w:rsidRDefault="002D6DF3" w:rsidP="00CD1811">
      <w:pPr>
        <w:pStyle w:val="Level1"/>
      </w:pPr>
      <w:r w:rsidRPr="005546D9">
        <w:t>Flange for Concealed Mounting</w:t>
      </w:r>
      <w:r w:rsidR="005546D9" w:rsidRPr="005546D9">
        <w:t>:</w:t>
      </w:r>
    </w:p>
    <w:p w14:paraId="7211A39F" w14:textId="77777777" w:rsidR="002D6DF3" w:rsidRPr="005546D9" w:rsidRDefault="002D6DF3" w:rsidP="00CD1811">
      <w:pPr>
        <w:pStyle w:val="Level2"/>
      </w:pPr>
      <w:r w:rsidRPr="005546D9">
        <w:t>Minimum 2.65</w:t>
      </w:r>
      <w:r w:rsidR="005546D9" w:rsidRPr="005546D9">
        <w:t> mm (</w:t>
      </w:r>
      <w:r w:rsidRPr="005546D9">
        <w:t>0.1</w:t>
      </w:r>
      <w:r w:rsidR="005546D9" w:rsidRPr="005546D9">
        <w:t> inch)</w:t>
      </w:r>
      <w:r w:rsidRPr="005546D9">
        <w:t xml:space="preserve"> thick, </w:t>
      </w:r>
      <w:r w:rsidR="00574C72" w:rsidRPr="005546D9">
        <w:t xml:space="preserve">maximum </w:t>
      </w:r>
      <w:r w:rsidRPr="005546D9">
        <w:t>7</w:t>
      </w:r>
      <w:r w:rsidR="00574C72" w:rsidRPr="005546D9">
        <w:t>9</w:t>
      </w:r>
      <w:r w:rsidR="005546D9" w:rsidRPr="005546D9">
        <w:t> mm (</w:t>
      </w:r>
      <w:r w:rsidRPr="005546D9">
        <w:t>3</w:t>
      </w:r>
      <w:r w:rsidR="005546D9" w:rsidRPr="005546D9">
        <w:noBreakHyphen/>
      </w:r>
      <w:r w:rsidR="00574C72" w:rsidRPr="005546D9">
        <w:t>1/8</w:t>
      </w:r>
      <w:r w:rsidR="005546D9" w:rsidRPr="005546D9">
        <w:t> inch)</w:t>
      </w:r>
      <w:r w:rsidRPr="005546D9">
        <w:t xml:space="preserve"> diameter by 13</w:t>
      </w:r>
      <w:r w:rsidR="005546D9" w:rsidRPr="005546D9">
        <w:t> mm (</w:t>
      </w:r>
      <w:r w:rsidRPr="005546D9">
        <w:t>1/2</w:t>
      </w:r>
      <w:r w:rsidR="005546D9" w:rsidRPr="005546D9">
        <w:t> inch)</w:t>
      </w:r>
      <w:r w:rsidRPr="005546D9">
        <w:t xml:space="preserve"> deep, with </w:t>
      </w:r>
      <w:r w:rsidR="006E619E" w:rsidRPr="005546D9">
        <w:t xml:space="preserve">minimum </w:t>
      </w:r>
      <w:r w:rsidRPr="005546D9">
        <w:t>three set screws for securing flange to back plate.</w:t>
      </w:r>
    </w:p>
    <w:p w14:paraId="29BEEF9E" w14:textId="77777777" w:rsidR="002D6DF3" w:rsidRPr="005546D9" w:rsidRDefault="002D6DF3" w:rsidP="00CD1811">
      <w:pPr>
        <w:pStyle w:val="Level2"/>
      </w:pPr>
      <w:r w:rsidRPr="005546D9">
        <w:t>Insert grab bar through center of flange and continuously weld perimeter of grab bar flush to back side of flange.</w:t>
      </w:r>
    </w:p>
    <w:p w14:paraId="1CFB46C2" w14:textId="77777777" w:rsidR="00A56F8E" w:rsidRPr="005546D9" w:rsidRDefault="00A56F8E" w:rsidP="00CD1811">
      <w:pPr>
        <w:pStyle w:val="Level2"/>
      </w:pPr>
      <w:r w:rsidRPr="005546D9">
        <w:lastRenderedPageBreak/>
        <w:t>In lieu of providing flange for concealed mounting, and back plate as specified, grab bar may be welded to back plate covered with flange.</w:t>
      </w:r>
    </w:p>
    <w:p w14:paraId="6ED64974" w14:textId="77777777" w:rsidR="002D6DF3" w:rsidRPr="005546D9" w:rsidRDefault="002D6DF3" w:rsidP="00CD1811">
      <w:pPr>
        <w:pStyle w:val="Level1"/>
      </w:pPr>
      <w:r w:rsidRPr="005546D9">
        <w:t>Flange for Exposed Mounting</w:t>
      </w:r>
      <w:r w:rsidR="005546D9" w:rsidRPr="005546D9">
        <w:t>:</w:t>
      </w:r>
    </w:p>
    <w:p w14:paraId="2DCCE433" w14:textId="77777777" w:rsidR="002D6DF3" w:rsidRPr="005546D9" w:rsidRDefault="002D6DF3" w:rsidP="00CD1811">
      <w:pPr>
        <w:pStyle w:val="Level2"/>
      </w:pPr>
      <w:r w:rsidRPr="005546D9">
        <w:t>Minimum 5</w:t>
      </w:r>
      <w:r w:rsidR="005546D9" w:rsidRPr="005546D9">
        <w:t> mm (</w:t>
      </w:r>
      <w:r w:rsidRPr="005546D9">
        <w:t>3/16</w:t>
      </w:r>
      <w:r w:rsidR="005546D9" w:rsidRPr="005546D9">
        <w:t> inch)</w:t>
      </w:r>
      <w:r w:rsidRPr="005546D9">
        <w:t xml:space="preserve"> thick, </w:t>
      </w:r>
      <w:r w:rsidR="00BC220D" w:rsidRPr="005546D9">
        <w:t xml:space="preserve">maximum </w:t>
      </w:r>
      <w:r w:rsidRPr="005546D9">
        <w:t>7</w:t>
      </w:r>
      <w:r w:rsidR="00BC220D" w:rsidRPr="005546D9">
        <w:t>9</w:t>
      </w:r>
      <w:r w:rsidR="005546D9" w:rsidRPr="005546D9">
        <w:t> mm (</w:t>
      </w:r>
      <w:r w:rsidRPr="005546D9">
        <w:t>3</w:t>
      </w:r>
      <w:r w:rsidR="005546D9" w:rsidRPr="005546D9">
        <w:noBreakHyphen/>
      </w:r>
      <w:r w:rsidR="00BC220D" w:rsidRPr="005546D9">
        <w:t>1/8</w:t>
      </w:r>
      <w:r w:rsidR="005546D9" w:rsidRPr="005546D9">
        <w:t> inch)</w:t>
      </w:r>
      <w:r w:rsidRPr="005546D9">
        <w:t xml:space="preserve"> diameter.</w:t>
      </w:r>
    </w:p>
    <w:p w14:paraId="285B3226" w14:textId="77777777" w:rsidR="002D6DF3" w:rsidRPr="005546D9" w:rsidRDefault="002D6DF3" w:rsidP="00CD1811">
      <w:pPr>
        <w:pStyle w:val="Level2"/>
      </w:pPr>
      <w:r w:rsidRPr="005546D9">
        <w:t>Insert grab bar through flange and continuously weld perimeter of grab bar flush to backside of flange.</w:t>
      </w:r>
    </w:p>
    <w:p w14:paraId="4D9FA96E" w14:textId="77777777" w:rsidR="002D6DF3" w:rsidRPr="005546D9" w:rsidRDefault="005546D9" w:rsidP="00CD1811">
      <w:pPr>
        <w:pStyle w:val="Level2"/>
      </w:pPr>
      <w:r>
        <w:t>Where mounted on // toilet // dressing // shower // partitions, provide three equally spaced, countersunk holes, sized to accommodate 5 mm (3/16 inch) diameter bolts.</w:t>
      </w:r>
    </w:p>
    <w:p w14:paraId="0133C1B3" w14:textId="77777777" w:rsidR="002D6DF3" w:rsidRPr="005546D9" w:rsidRDefault="002D6DF3" w:rsidP="00CD1811">
      <w:pPr>
        <w:pStyle w:val="Level2"/>
      </w:pPr>
      <w:r w:rsidRPr="005546D9">
        <w:t>Where mounted on floor, provide four equally spaced holes, sized to accommodate 5</w:t>
      </w:r>
      <w:r w:rsidR="005546D9" w:rsidRPr="005546D9">
        <w:t> mm (</w:t>
      </w:r>
      <w:r w:rsidRPr="005546D9">
        <w:t>3/8</w:t>
      </w:r>
      <w:r w:rsidR="005546D9" w:rsidRPr="005546D9">
        <w:t> inch)</w:t>
      </w:r>
      <w:r w:rsidRPr="005546D9">
        <w:t xml:space="preserve"> diameter bolts, </w:t>
      </w:r>
      <w:r w:rsidR="00A56F8E" w:rsidRPr="005546D9">
        <w:t>maximum</w:t>
      </w:r>
      <w:r w:rsidRPr="005546D9">
        <w:t xml:space="preserve"> 5</w:t>
      </w:r>
      <w:r w:rsidR="005546D9" w:rsidRPr="005546D9">
        <w:t> mm (</w:t>
      </w:r>
      <w:r w:rsidRPr="005546D9">
        <w:t>3/8</w:t>
      </w:r>
      <w:r w:rsidR="005546D9" w:rsidRPr="005546D9">
        <w:t> inch)</w:t>
      </w:r>
      <w:r w:rsidRPr="005546D9">
        <w:t xml:space="preserve"> from edge of flange.</w:t>
      </w:r>
    </w:p>
    <w:p w14:paraId="399A903F" w14:textId="77777777" w:rsidR="002D6DF3" w:rsidRPr="005546D9" w:rsidRDefault="002D6DF3" w:rsidP="00CD1811">
      <w:pPr>
        <w:pStyle w:val="Level1"/>
      </w:pPr>
      <w:r w:rsidRPr="005546D9">
        <w:t>Back Plates</w:t>
      </w:r>
      <w:r w:rsidR="005546D9" w:rsidRPr="005546D9">
        <w:t>:</w:t>
      </w:r>
    </w:p>
    <w:p w14:paraId="799C9EC5" w14:textId="77777777" w:rsidR="002D6DF3" w:rsidRPr="005546D9" w:rsidRDefault="002D6DF3" w:rsidP="00CD1811">
      <w:pPr>
        <w:pStyle w:val="Level2"/>
      </w:pPr>
      <w:r w:rsidRPr="005546D9">
        <w:t>Minimum 2.65</w:t>
      </w:r>
      <w:r w:rsidR="005546D9" w:rsidRPr="005546D9">
        <w:t> mm (</w:t>
      </w:r>
      <w:r w:rsidRPr="005546D9">
        <w:t>0.1046</w:t>
      </w:r>
      <w:r w:rsidR="005546D9" w:rsidRPr="005546D9">
        <w:t> inch)</w:t>
      </w:r>
      <w:r w:rsidRPr="005546D9">
        <w:t xml:space="preserve"> thick metal.</w:t>
      </w:r>
    </w:p>
    <w:p w14:paraId="0883E7BA" w14:textId="77777777" w:rsidR="002D6DF3" w:rsidRPr="005546D9" w:rsidRDefault="002D6DF3" w:rsidP="00CD1811">
      <w:pPr>
        <w:pStyle w:val="Level2"/>
      </w:pPr>
      <w:r w:rsidRPr="005546D9">
        <w:t xml:space="preserve">Fabricate in one piece, </w:t>
      </w:r>
      <w:r w:rsidR="007133BB" w:rsidRPr="005546D9">
        <w:t xml:space="preserve">maximum </w:t>
      </w:r>
      <w:r w:rsidRPr="005546D9">
        <w:t>6</w:t>
      </w:r>
      <w:r w:rsidR="005546D9" w:rsidRPr="005546D9">
        <w:t> mm (</w:t>
      </w:r>
      <w:r w:rsidRPr="005546D9">
        <w:t>1/4</w:t>
      </w:r>
      <w:r w:rsidR="005546D9" w:rsidRPr="005546D9">
        <w:t> inch)</w:t>
      </w:r>
      <w:r w:rsidRPr="005546D9">
        <w:t xml:space="preserve"> deep, with diameter sized to fit flange. Provide slotted holes to accommodate anchor bolts.</w:t>
      </w:r>
    </w:p>
    <w:p w14:paraId="475D7D4C" w14:textId="77777777" w:rsidR="002D6DF3" w:rsidRPr="005546D9" w:rsidRDefault="00085F93" w:rsidP="00CD1811">
      <w:pPr>
        <w:pStyle w:val="Level2"/>
      </w:pPr>
      <w:r w:rsidRPr="005546D9">
        <w:t xml:space="preserve">Provide </w:t>
      </w:r>
      <w:r w:rsidR="002D6DF3" w:rsidRPr="005546D9">
        <w:t>spreaders, through bolt fasteners, and cap nuts, where grab bars are mounted on partitions.</w:t>
      </w:r>
    </w:p>
    <w:p w14:paraId="689CA553" w14:textId="77777777" w:rsidR="002D6DF3" w:rsidRDefault="002D6DF3" w:rsidP="00CD1811">
      <w:pPr>
        <w:pStyle w:val="SpecNote"/>
        <w:outlineLvl w:val="9"/>
      </w:pPr>
      <w:r w:rsidRPr="00FF245F">
        <w:t>SPEC WRITER NOTE</w:t>
      </w:r>
      <w:r w:rsidR="005546D9" w:rsidRPr="00FF245F">
        <w:t xml:space="preserve">: </w:t>
      </w:r>
      <w:r w:rsidRPr="00FF245F">
        <w:t>Use the following paragraph for grab bars used in Mental Health and Behavioral Patient Care Units.</w:t>
      </w:r>
    </w:p>
    <w:p w14:paraId="379CF11D" w14:textId="77777777" w:rsidR="00862DC7" w:rsidRPr="00FF245F" w:rsidRDefault="00862DC7" w:rsidP="00CD1811">
      <w:pPr>
        <w:pStyle w:val="SpecNormal"/>
      </w:pPr>
    </w:p>
    <w:p w14:paraId="5C7F3D63" w14:textId="77777777" w:rsidR="002D6DF3" w:rsidRPr="005546D9" w:rsidRDefault="002D6DF3" w:rsidP="00CD1811">
      <w:pPr>
        <w:pStyle w:val="Level1"/>
      </w:pPr>
      <w:r w:rsidRPr="005546D9">
        <w:t>Grab bars in Mental Health and Behavioral Patient Care Units</w:t>
      </w:r>
      <w:r w:rsidR="005546D9" w:rsidRPr="005546D9">
        <w:t xml:space="preserve">: </w:t>
      </w:r>
      <w:r w:rsidR="00085F93" w:rsidRPr="005546D9">
        <w:t xml:space="preserve">Provide </w:t>
      </w:r>
      <w:r w:rsidR="003815A9" w:rsidRPr="005546D9">
        <w:t>units</w:t>
      </w:r>
      <w:r w:rsidRPr="005546D9">
        <w:t xml:space="preserve"> </w:t>
      </w:r>
      <w:r w:rsidR="00414F75" w:rsidRPr="005546D9">
        <w:t>complying with accessibility</w:t>
      </w:r>
      <w:r w:rsidRPr="005546D9">
        <w:t xml:space="preserve"> </w:t>
      </w:r>
      <w:proofErr w:type="gramStart"/>
      <w:r w:rsidRPr="005546D9">
        <w:t>standards</w:t>
      </w:r>
      <w:r w:rsidR="00414F75" w:rsidRPr="005546D9">
        <w:t>,</w:t>
      </w:r>
      <w:r w:rsidRPr="005546D9">
        <w:t xml:space="preserve"> but</w:t>
      </w:r>
      <w:proofErr w:type="gramEnd"/>
      <w:r w:rsidRPr="005546D9">
        <w:t xml:space="preserve"> prevent</w:t>
      </w:r>
      <w:r w:rsidR="00414F75" w:rsidRPr="005546D9">
        <w:t>ing</w:t>
      </w:r>
      <w:r w:rsidRPr="005546D9">
        <w:t xml:space="preserve"> materials from being threaded between bar and wall as possible anchor point.</w:t>
      </w:r>
    </w:p>
    <w:p w14:paraId="1862EFCF" w14:textId="77777777" w:rsidR="002D6DF3" w:rsidRPr="005546D9" w:rsidRDefault="002D6DF3" w:rsidP="00CD1811">
      <w:pPr>
        <w:pStyle w:val="ArticleB"/>
        <w:outlineLvl w:val="1"/>
      </w:pPr>
      <w:r w:rsidRPr="005546D9">
        <w:t>SHOWER CURTAIN RODS</w:t>
      </w:r>
    </w:p>
    <w:p w14:paraId="2696A0CE" w14:textId="77777777" w:rsidR="002D6DF3" w:rsidRPr="005546D9" w:rsidRDefault="002D6DF3" w:rsidP="00CD1811">
      <w:pPr>
        <w:pStyle w:val="Level1"/>
      </w:pPr>
      <w:r w:rsidRPr="005546D9">
        <w:t>Stainless steel tubing, minimum 1.27</w:t>
      </w:r>
      <w:r w:rsidR="005546D9" w:rsidRPr="005546D9">
        <w:t> mm (</w:t>
      </w:r>
      <w:r w:rsidRPr="005546D9">
        <w:t>0.050</w:t>
      </w:r>
      <w:r w:rsidR="005546D9" w:rsidRPr="005546D9">
        <w:t> inch)</w:t>
      </w:r>
      <w:r w:rsidR="00AA471B" w:rsidRPr="005546D9">
        <w:t xml:space="preserve"> wall thickness, 32</w:t>
      </w:r>
      <w:r w:rsidR="005546D9" w:rsidRPr="005546D9">
        <w:t> mm (</w:t>
      </w:r>
      <w:r w:rsidR="00AA471B" w:rsidRPr="005546D9">
        <w:t>1</w:t>
      </w:r>
      <w:r w:rsidR="005546D9" w:rsidRPr="005546D9">
        <w:noBreakHyphen/>
      </w:r>
      <w:r w:rsidRPr="005546D9">
        <w:t>1/4</w:t>
      </w:r>
      <w:r w:rsidR="005546D9" w:rsidRPr="005546D9">
        <w:t> inch)</w:t>
      </w:r>
      <w:r w:rsidRPr="005546D9">
        <w:t xml:space="preserve"> outside diameter.</w:t>
      </w:r>
    </w:p>
    <w:p w14:paraId="7BA3D90C" w14:textId="77777777" w:rsidR="002D6DF3" w:rsidRPr="005546D9" w:rsidRDefault="002D6DF3" w:rsidP="00CD1811">
      <w:pPr>
        <w:pStyle w:val="Level1"/>
      </w:pPr>
      <w:r w:rsidRPr="005546D9">
        <w:t>Flanges, stainless steel rings, 66</w:t>
      </w:r>
      <w:r w:rsidR="005546D9" w:rsidRPr="005546D9">
        <w:t> mm (</w:t>
      </w:r>
      <w:r w:rsidR="00AA471B" w:rsidRPr="005546D9">
        <w:t>2.6</w:t>
      </w:r>
      <w:r w:rsidR="005546D9" w:rsidRPr="005546D9">
        <w:t> inch)</w:t>
      </w:r>
      <w:r w:rsidRPr="005546D9">
        <w:t xml:space="preserve"> minimum outside diameter, with 2 holes opposite each other for 6</w:t>
      </w:r>
      <w:r w:rsidR="005546D9" w:rsidRPr="005546D9">
        <w:t> mm (</w:t>
      </w:r>
      <w:r w:rsidRPr="005546D9">
        <w:t>1/4</w:t>
      </w:r>
      <w:r w:rsidR="005546D9" w:rsidRPr="005546D9">
        <w:t> inch)</w:t>
      </w:r>
      <w:r w:rsidRPr="005546D9">
        <w:t xml:space="preserve"> stainless steel fastening bolts. </w:t>
      </w:r>
      <w:r w:rsidR="00085F93" w:rsidRPr="005546D9">
        <w:t xml:space="preserve">Provide </w:t>
      </w:r>
      <w:r w:rsidRPr="005546D9">
        <w:t>set screw within curvature of each flange for securing rod.</w:t>
      </w:r>
    </w:p>
    <w:p w14:paraId="57CA95DF" w14:textId="77777777" w:rsidR="002D6DF3" w:rsidRDefault="002D6DF3" w:rsidP="00CD1811">
      <w:pPr>
        <w:pStyle w:val="SpecNote"/>
        <w:outlineLvl w:val="9"/>
      </w:pPr>
      <w:r w:rsidRPr="00FF245F">
        <w:t>SPEC WRITER NOTE</w:t>
      </w:r>
      <w:r w:rsidR="005546D9" w:rsidRPr="00FF245F">
        <w:t xml:space="preserve">: </w:t>
      </w:r>
      <w:r w:rsidRPr="00FF245F">
        <w:t>Use intermediate support for intersection of rods or where bent rod occurs. Show on details.</w:t>
      </w:r>
    </w:p>
    <w:p w14:paraId="1ADAB988" w14:textId="77777777" w:rsidR="00862DC7" w:rsidRPr="00FF245F" w:rsidRDefault="00862DC7" w:rsidP="00CD1811">
      <w:pPr>
        <w:pStyle w:val="SpecNormalCentered"/>
      </w:pPr>
    </w:p>
    <w:p w14:paraId="11E4773D" w14:textId="77777777" w:rsidR="002D6DF3" w:rsidRPr="005546D9" w:rsidRDefault="002D6DF3" w:rsidP="00CD1811">
      <w:pPr>
        <w:pStyle w:val="Level1"/>
      </w:pPr>
      <w:r w:rsidRPr="005546D9">
        <w:lastRenderedPageBreak/>
        <w:t xml:space="preserve">Intermediate </w:t>
      </w:r>
      <w:r w:rsidR="00414F75" w:rsidRPr="005546D9">
        <w:t>Support</w:t>
      </w:r>
      <w:r w:rsidR="005546D9" w:rsidRPr="005546D9">
        <w:t xml:space="preserve">: </w:t>
      </w:r>
      <w:r w:rsidR="00414F75" w:rsidRPr="005546D9">
        <w:t xml:space="preserve">For </w:t>
      </w:r>
      <w:r w:rsidRPr="005546D9">
        <w:t>rods over 1800</w:t>
      </w:r>
      <w:r w:rsidR="005546D9" w:rsidRPr="005546D9">
        <w:t> mm (</w:t>
      </w:r>
      <w:r w:rsidR="00AA471B" w:rsidRPr="005546D9">
        <w:t>72</w:t>
      </w:r>
      <w:r w:rsidR="005546D9" w:rsidRPr="005546D9">
        <w:t> inches)</w:t>
      </w:r>
      <w:r w:rsidRPr="005546D9">
        <w:t xml:space="preserve"> long.</w:t>
      </w:r>
      <w:r w:rsidR="00F17710" w:rsidRPr="005546D9">
        <w:t xml:space="preserve"> </w:t>
      </w:r>
      <w:r w:rsidR="00085F93" w:rsidRPr="005546D9">
        <w:t xml:space="preserve">Provide </w:t>
      </w:r>
      <w:r w:rsidRPr="005546D9">
        <w:t>adjustable ceiling flanges with set screws, tubular hangers and stirrups.</w:t>
      </w:r>
    </w:p>
    <w:p w14:paraId="04BF0FDE" w14:textId="77777777" w:rsidR="002D6DF3" w:rsidRDefault="002D6DF3" w:rsidP="00CD1811">
      <w:pPr>
        <w:pStyle w:val="SpecNote"/>
        <w:outlineLvl w:val="9"/>
      </w:pPr>
      <w:r w:rsidRPr="00FF245F">
        <w:t>SPEC WRITER NOTE</w:t>
      </w:r>
      <w:r w:rsidR="005546D9" w:rsidRPr="00FF245F">
        <w:t xml:space="preserve">: </w:t>
      </w:r>
      <w:r w:rsidRPr="00FF245F">
        <w:t>Use the following paragraph for shower rods in Mental Health and Behavioral Nursing Units (Psychiatric).</w:t>
      </w:r>
    </w:p>
    <w:p w14:paraId="540C61A2" w14:textId="77777777" w:rsidR="00862DC7" w:rsidRPr="00FF245F" w:rsidRDefault="00862DC7" w:rsidP="00CD1811">
      <w:pPr>
        <w:pStyle w:val="SpecNormal"/>
      </w:pPr>
    </w:p>
    <w:p w14:paraId="30D06DAC" w14:textId="77777777" w:rsidR="002D6DF3" w:rsidRPr="005546D9" w:rsidRDefault="002D6DF3" w:rsidP="00CD1811">
      <w:pPr>
        <w:pStyle w:val="Level1"/>
      </w:pPr>
      <w:r w:rsidRPr="005546D9">
        <w:t>Shower curtain rods in Mental Health and Behavioral Nursing Units</w:t>
      </w:r>
      <w:r w:rsidR="005546D9" w:rsidRPr="005546D9">
        <w:t>:</w:t>
      </w:r>
    </w:p>
    <w:p w14:paraId="470C37E6" w14:textId="77777777" w:rsidR="002D6DF3" w:rsidRPr="005546D9" w:rsidRDefault="002D6DF3" w:rsidP="00CD1811">
      <w:pPr>
        <w:pStyle w:val="Level2"/>
      </w:pPr>
      <w:r w:rsidRPr="005546D9">
        <w:t>Chrome plated plastic rods capable of supporting 22.6</w:t>
      </w:r>
      <w:r w:rsidR="005546D9" w:rsidRPr="005546D9">
        <w:t> kg (</w:t>
      </w:r>
      <w:r w:rsidRPr="005546D9">
        <w:t>50</w:t>
      </w:r>
      <w:r w:rsidR="005546D9" w:rsidRPr="005546D9">
        <w:t> pounds)</w:t>
      </w:r>
      <w:r w:rsidRPr="005546D9">
        <w:t xml:space="preserve"> before pulling free of wall flanges.</w:t>
      </w:r>
    </w:p>
    <w:p w14:paraId="3AC95948" w14:textId="77777777" w:rsidR="002D6DF3" w:rsidRPr="005546D9" w:rsidRDefault="002D6DF3" w:rsidP="00CD1811">
      <w:pPr>
        <w:pStyle w:val="Level2"/>
      </w:pPr>
      <w:r w:rsidRPr="005546D9">
        <w:t>Option</w:t>
      </w:r>
      <w:r w:rsidR="005546D9" w:rsidRPr="005546D9">
        <w:t xml:space="preserve">: </w:t>
      </w:r>
      <w:r w:rsidRPr="005546D9">
        <w:t xml:space="preserve">Ceiling mounted hospital cubicle curtain tracks as specified in </w:t>
      </w:r>
      <w:r w:rsidR="005546D9" w:rsidRPr="005546D9">
        <w:t>Section 10 21 23</w:t>
      </w:r>
      <w:r w:rsidRPr="005546D9">
        <w:t>, CUBICLE</w:t>
      </w:r>
      <w:r w:rsidR="008D4432" w:rsidRPr="005546D9">
        <w:t xml:space="preserve"> CURTAIN TRACKS</w:t>
      </w:r>
      <w:r w:rsidRPr="005546D9">
        <w:t>, with</w:t>
      </w:r>
      <w:r w:rsidR="003815A9" w:rsidRPr="005546D9">
        <w:t xml:space="preserve"> break</w:t>
      </w:r>
      <w:r w:rsidR="005546D9" w:rsidRPr="005546D9">
        <w:noBreakHyphen/>
      </w:r>
      <w:r w:rsidRPr="005546D9">
        <w:t>away pendant chain hooks. Chain hooks located at 2000</w:t>
      </w:r>
      <w:r w:rsidR="005546D9" w:rsidRPr="005546D9">
        <w:t> mm (</w:t>
      </w:r>
      <w:r w:rsidR="00CE3EFD" w:rsidRPr="005546D9">
        <w:t>79</w:t>
      </w:r>
      <w:r w:rsidR="005546D9" w:rsidRPr="005546D9">
        <w:t> inches)</w:t>
      </w:r>
      <w:r w:rsidRPr="005546D9">
        <w:t xml:space="preserve"> above floor.</w:t>
      </w:r>
    </w:p>
    <w:p w14:paraId="5972FA1E" w14:textId="77777777" w:rsidR="002D6DF3" w:rsidRDefault="002D6DF3" w:rsidP="00CD1811">
      <w:pPr>
        <w:pStyle w:val="SpecNote"/>
        <w:outlineLvl w:val="9"/>
      </w:pPr>
      <w:r w:rsidRPr="00FF245F">
        <w:t>SPEC WRITER NOTE</w:t>
      </w:r>
      <w:r w:rsidR="005546D9" w:rsidRPr="00FF245F">
        <w:t xml:space="preserve">: </w:t>
      </w:r>
      <w:r w:rsidRPr="00FF245F">
        <w:t xml:space="preserve">Use terminology </w:t>
      </w:r>
      <w:r w:rsidR="003815A9" w:rsidRPr="00FF245F">
        <w:t>indicated</w:t>
      </w:r>
      <w:r w:rsidRPr="00FF245F">
        <w:t xml:space="preserve"> on </w:t>
      </w:r>
      <w:r w:rsidR="003815A9" w:rsidRPr="00FF245F">
        <w:t>D</w:t>
      </w:r>
      <w:r w:rsidRPr="00FF245F">
        <w:t>rawings.</w:t>
      </w:r>
    </w:p>
    <w:p w14:paraId="7A0A6BC6" w14:textId="77777777" w:rsidR="00862DC7" w:rsidRPr="00FF245F" w:rsidRDefault="00862DC7" w:rsidP="00CD1811">
      <w:pPr>
        <w:pStyle w:val="SpecNormal"/>
      </w:pPr>
    </w:p>
    <w:p w14:paraId="2AF23E5F" w14:textId="77777777" w:rsidR="002D6DF3" w:rsidRPr="005546D9" w:rsidRDefault="002D6DF3" w:rsidP="00CD1811">
      <w:pPr>
        <w:pStyle w:val="ArticleB"/>
        <w:outlineLvl w:val="1"/>
      </w:pPr>
      <w:r w:rsidRPr="005546D9">
        <w:t>CLOTHES HOOKS, ROBE OR COAT</w:t>
      </w:r>
    </w:p>
    <w:p w14:paraId="2A4F8473" w14:textId="77777777" w:rsidR="002D6DF3" w:rsidRPr="005546D9" w:rsidRDefault="002D6DF3" w:rsidP="00CD1811">
      <w:pPr>
        <w:pStyle w:val="Level1"/>
      </w:pPr>
      <w:r w:rsidRPr="005546D9">
        <w:t xml:space="preserve">Fabricate hook units </w:t>
      </w:r>
      <w:r w:rsidR="003815A9" w:rsidRPr="005546D9">
        <w:t>from</w:t>
      </w:r>
      <w:r w:rsidRPr="005546D9">
        <w:t xml:space="preserve"> chromium plated brass with satin finish, or stainless steel, using 6</w:t>
      </w:r>
      <w:r w:rsidR="005546D9" w:rsidRPr="005546D9">
        <w:t> mm (</w:t>
      </w:r>
      <w:r w:rsidRPr="005546D9">
        <w:t>1/4</w:t>
      </w:r>
      <w:r w:rsidR="005546D9" w:rsidRPr="005546D9">
        <w:t> inch)</w:t>
      </w:r>
      <w:r w:rsidRPr="005546D9">
        <w:t xml:space="preserve"> minimum thick stock, with edges and corners rounded smooth to thickness of metal, or 3</w:t>
      </w:r>
      <w:r w:rsidR="005546D9" w:rsidRPr="005546D9">
        <w:t> mm (</w:t>
      </w:r>
      <w:r w:rsidRPr="005546D9">
        <w:t>1/8</w:t>
      </w:r>
      <w:r w:rsidR="005546D9" w:rsidRPr="005546D9">
        <w:t> inch)</w:t>
      </w:r>
      <w:r w:rsidRPr="005546D9">
        <w:t xml:space="preserve"> minimum radius.</w:t>
      </w:r>
    </w:p>
    <w:p w14:paraId="4799039F" w14:textId="77777777" w:rsidR="002D6DF3" w:rsidRPr="005546D9" w:rsidRDefault="002D6DF3" w:rsidP="00CD1811">
      <w:pPr>
        <w:pStyle w:val="Level1"/>
      </w:pPr>
      <w:r w:rsidRPr="005546D9">
        <w:t>Fabricate each unit as a double hook on a single shaft, integral with or permanently fastened to wall flange, provided with concealed fastenings.</w:t>
      </w:r>
    </w:p>
    <w:p w14:paraId="542CCE6A" w14:textId="77777777" w:rsidR="002D6DF3" w:rsidRDefault="002D6DF3" w:rsidP="00CD1811">
      <w:pPr>
        <w:pStyle w:val="SpecNote"/>
        <w:outlineLvl w:val="9"/>
      </w:pPr>
      <w:r w:rsidRPr="00FF245F">
        <w:t>SPEC WRITER NOTE</w:t>
      </w:r>
      <w:r w:rsidR="005546D9" w:rsidRPr="00FF245F">
        <w:t xml:space="preserve">: </w:t>
      </w:r>
      <w:r w:rsidRPr="00FF245F">
        <w:t>Use the following paragraph for clothes hooks used in Mental Health and Behavioral Patient Care Units.</w:t>
      </w:r>
    </w:p>
    <w:p w14:paraId="7CD588A8" w14:textId="77777777" w:rsidR="00862DC7" w:rsidRPr="00FF245F" w:rsidRDefault="00862DC7" w:rsidP="00CD1811">
      <w:pPr>
        <w:pStyle w:val="SpecNormal"/>
      </w:pPr>
    </w:p>
    <w:p w14:paraId="55F7A8AD" w14:textId="77777777" w:rsidR="002D6DF3" w:rsidRPr="005546D9" w:rsidRDefault="002D6DF3" w:rsidP="00CD1811">
      <w:pPr>
        <w:pStyle w:val="Level1"/>
      </w:pPr>
      <w:r w:rsidRPr="005546D9">
        <w:t xml:space="preserve">Clothes </w:t>
      </w:r>
      <w:r w:rsidR="003815A9" w:rsidRPr="005546D9">
        <w:t xml:space="preserve">Hooks Used </w:t>
      </w:r>
      <w:proofErr w:type="gramStart"/>
      <w:r w:rsidR="003815A9" w:rsidRPr="005546D9">
        <w:t>In</w:t>
      </w:r>
      <w:proofErr w:type="gramEnd"/>
      <w:r w:rsidR="003815A9" w:rsidRPr="005546D9">
        <w:t xml:space="preserve"> </w:t>
      </w:r>
      <w:r w:rsidRPr="005546D9">
        <w:t xml:space="preserve">Mental Health </w:t>
      </w:r>
      <w:r w:rsidR="003815A9" w:rsidRPr="005546D9">
        <w:t xml:space="preserve">And </w:t>
      </w:r>
      <w:r w:rsidRPr="005546D9">
        <w:t>Behavioral Patient Care Units</w:t>
      </w:r>
      <w:r w:rsidR="005546D9" w:rsidRPr="005546D9">
        <w:t xml:space="preserve">: </w:t>
      </w:r>
      <w:r w:rsidR="00085F93" w:rsidRPr="005546D9">
        <w:t xml:space="preserve">Provide </w:t>
      </w:r>
      <w:r w:rsidR="003815A9" w:rsidRPr="005546D9">
        <w:t xml:space="preserve">units </w:t>
      </w:r>
      <w:r w:rsidRPr="005546D9">
        <w:t>free of anchor points and secured to the wall using tamper resistant hardware.</w:t>
      </w:r>
    </w:p>
    <w:p w14:paraId="190ECB78" w14:textId="77777777" w:rsidR="002D6DF3" w:rsidRPr="005546D9" w:rsidRDefault="002D6DF3" w:rsidP="00CD1811">
      <w:pPr>
        <w:pStyle w:val="ArticleB"/>
        <w:outlineLvl w:val="1"/>
      </w:pPr>
      <w:r w:rsidRPr="005546D9">
        <w:t>TOWEL BARS</w:t>
      </w:r>
    </w:p>
    <w:p w14:paraId="67A06D2B" w14:textId="77777777" w:rsidR="002D6DF3" w:rsidRPr="005546D9" w:rsidRDefault="005546D9" w:rsidP="00CD1811">
      <w:pPr>
        <w:pStyle w:val="Level1"/>
      </w:pPr>
      <w:r w:rsidRPr="005546D9">
        <w:t>Fed. Spec. </w:t>
      </w:r>
      <w:r w:rsidR="002D6DF3" w:rsidRPr="005546D9">
        <w:t>WW</w:t>
      </w:r>
      <w:r w:rsidRPr="005546D9">
        <w:noBreakHyphen/>
      </w:r>
      <w:r w:rsidR="002D6DF3" w:rsidRPr="005546D9">
        <w:t>P</w:t>
      </w:r>
      <w:r w:rsidRPr="005546D9">
        <w:noBreakHyphen/>
      </w:r>
      <w:r w:rsidR="002D6DF3" w:rsidRPr="005546D9">
        <w:t>541/8B, Type IV, Bar, Surface mounted</w:t>
      </w:r>
      <w:r w:rsidRPr="005546D9">
        <w:t xml:space="preserve">; </w:t>
      </w:r>
      <w:r w:rsidR="002D6DF3" w:rsidRPr="005546D9">
        <w:t>Class 1, towel.</w:t>
      </w:r>
    </w:p>
    <w:p w14:paraId="1088FBC4" w14:textId="77777777" w:rsidR="002D6DF3" w:rsidRPr="005546D9" w:rsidRDefault="003815A9" w:rsidP="00CD1811">
      <w:pPr>
        <w:pStyle w:val="Level1"/>
      </w:pPr>
      <w:r w:rsidRPr="005546D9">
        <w:t>S</w:t>
      </w:r>
      <w:r w:rsidR="002D6DF3" w:rsidRPr="005546D9">
        <w:t>tainless steel, or chromium plated copper alloy.</w:t>
      </w:r>
    </w:p>
    <w:p w14:paraId="722F4C51" w14:textId="77777777" w:rsidR="002D6DF3" w:rsidRPr="005546D9" w:rsidRDefault="002D6DF3" w:rsidP="00CD1811">
      <w:pPr>
        <w:pStyle w:val="Level1"/>
      </w:pPr>
      <w:r w:rsidRPr="005546D9">
        <w:t>Bar Length</w:t>
      </w:r>
      <w:r w:rsidR="005546D9" w:rsidRPr="005546D9">
        <w:t xml:space="preserve">: </w:t>
      </w:r>
      <w:r w:rsidRPr="005546D9">
        <w:t>450 and 600</w:t>
      </w:r>
      <w:r w:rsidR="005546D9" w:rsidRPr="005546D9">
        <w:t> mm (</w:t>
      </w:r>
      <w:r w:rsidRPr="005546D9">
        <w:t>18 and 24</w:t>
      </w:r>
      <w:r w:rsidR="005546D9" w:rsidRPr="005546D9">
        <w:t> inches)</w:t>
      </w:r>
      <w:r w:rsidRPr="005546D9">
        <w:t xml:space="preserve"> as shown.</w:t>
      </w:r>
    </w:p>
    <w:p w14:paraId="1B8FAF85" w14:textId="77777777" w:rsidR="002D6DF3" w:rsidRPr="005546D9" w:rsidRDefault="002D6DF3" w:rsidP="00CD1811">
      <w:pPr>
        <w:pStyle w:val="Level1"/>
      </w:pPr>
      <w:r w:rsidRPr="005546D9">
        <w:t xml:space="preserve">Finish brackets </w:t>
      </w:r>
      <w:r w:rsidR="003815A9" w:rsidRPr="005546D9">
        <w:t>and</w:t>
      </w:r>
      <w:r w:rsidRPr="005546D9">
        <w:t xml:space="preserve"> supports </w:t>
      </w:r>
      <w:r w:rsidR="003815A9" w:rsidRPr="005546D9">
        <w:t>to match</w:t>
      </w:r>
      <w:r w:rsidRPr="005546D9">
        <w:t xml:space="preserve"> bar.</w:t>
      </w:r>
    </w:p>
    <w:p w14:paraId="724D50F6" w14:textId="77777777" w:rsidR="002D6DF3" w:rsidRDefault="002D6DF3" w:rsidP="00CD1811">
      <w:pPr>
        <w:pStyle w:val="SpecNote"/>
        <w:outlineLvl w:val="9"/>
      </w:pPr>
      <w:r w:rsidRPr="00FF245F">
        <w:t>SPEC WRITER NOTE</w:t>
      </w:r>
      <w:r w:rsidR="005546D9" w:rsidRPr="00FF245F">
        <w:t xml:space="preserve">: </w:t>
      </w:r>
      <w:r w:rsidRPr="00FF245F">
        <w:t>Use the following paragraph for towel bars used in Mental Health and Behavioral Patient Care Units.</w:t>
      </w:r>
    </w:p>
    <w:p w14:paraId="26E88D4B" w14:textId="77777777" w:rsidR="00862DC7" w:rsidRPr="00FF245F" w:rsidRDefault="00862DC7" w:rsidP="00CD1811">
      <w:pPr>
        <w:pStyle w:val="SpecNormal"/>
      </w:pPr>
    </w:p>
    <w:p w14:paraId="1B27F0CB" w14:textId="77777777" w:rsidR="002D6DF3" w:rsidRPr="005546D9" w:rsidRDefault="002D6DF3" w:rsidP="00CD1811">
      <w:pPr>
        <w:pStyle w:val="Level1"/>
      </w:pPr>
      <w:r w:rsidRPr="005546D9">
        <w:lastRenderedPageBreak/>
        <w:t xml:space="preserve">Towel </w:t>
      </w:r>
      <w:r w:rsidR="003815A9" w:rsidRPr="005546D9">
        <w:t xml:space="preserve">Bars Used in </w:t>
      </w:r>
      <w:r w:rsidRPr="005546D9">
        <w:t xml:space="preserve">Mental Health </w:t>
      </w:r>
      <w:r w:rsidR="003815A9" w:rsidRPr="005546D9">
        <w:t xml:space="preserve">and </w:t>
      </w:r>
      <w:r w:rsidRPr="005546D9">
        <w:t>Behavioral Patient Care Units</w:t>
      </w:r>
      <w:r w:rsidR="005546D9" w:rsidRPr="005546D9">
        <w:t xml:space="preserve">: </w:t>
      </w:r>
      <w:r w:rsidR="00914E0D" w:rsidRPr="005546D9">
        <w:t>Design units</w:t>
      </w:r>
      <w:r w:rsidRPr="005546D9">
        <w:t xml:space="preserve"> to support </w:t>
      </w:r>
      <w:r w:rsidR="00914E0D" w:rsidRPr="005546D9">
        <w:t>maximum 1</w:t>
      </w:r>
      <w:r w:rsidR="005546D9" w:rsidRPr="005546D9">
        <w:t> kg (</w:t>
      </w:r>
      <w:r w:rsidR="00914E0D" w:rsidRPr="005546D9">
        <w:t>2</w:t>
      </w:r>
      <w:r w:rsidR="005546D9" w:rsidRPr="005546D9">
        <w:t> lbs.)</w:t>
      </w:r>
      <w:r w:rsidRPr="005546D9">
        <w:t>.</w:t>
      </w:r>
    </w:p>
    <w:p w14:paraId="664D664C" w14:textId="34DCCE3F" w:rsidR="006566F7" w:rsidRDefault="006566F7" w:rsidP="00CD1811">
      <w:pPr>
        <w:pStyle w:val="SpecNote"/>
        <w:outlineLvl w:val="9"/>
      </w:pPr>
      <w:r w:rsidRPr="00FF245F">
        <w:t>SPEC WRITER NOTE</w:t>
      </w:r>
      <w:r w:rsidR="005546D9" w:rsidRPr="00FF245F">
        <w:t xml:space="preserve">: </w:t>
      </w:r>
      <w:r w:rsidRPr="00FF245F">
        <w:t xml:space="preserve">See VA standard detail </w:t>
      </w:r>
      <w:r w:rsidR="00275CE1" w:rsidRPr="00FF245F">
        <w:t>SD</w:t>
      </w:r>
      <w:r w:rsidRPr="00FF245F">
        <w:t>102800</w:t>
      </w:r>
      <w:r w:rsidR="005546D9" w:rsidRPr="00FF245F">
        <w:noBreakHyphen/>
      </w:r>
      <w:r w:rsidRPr="00FF245F">
        <w:t>3 for accessible lavatory with metal framed mirror.</w:t>
      </w:r>
      <w:r w:rsidR="00275CE1" w:rsidRPr="00FF245F">
        <w:t xml:space="preserve"> </w:t>
      </w:r>
      <w:hyperlink r:id="rId8" w:tooltip="See VA standard detail SD102800 3 for accessible lavatory with metal framed mirror" w:history="1">
        <w:r w:rsidR="00275CE1" w:rsidRPr="00FF245F">
          <w:t>www.cfm.va.gov/TIL/sDetail.asp</w:t>
        </w:r>
      </w:hyperlink>
      <w:r w:rsidR="008A3DDF">
        <w:t xml:space="preserve"> </w:t>
      </w:r>
    </w:p>
    <w:p w14:paraId="42813E41" w14:textId="77777777" w:rsidR="00862DC7" w:rsidRPr="00FF245F" w:rsidRDefault="00862DC7" w:rsidP="00CD1811">
      <w:pPr>
        <w:pStyle w:val="SpecNormal"/>
      </w:pPr>
    </w:p>
    <w:p w14:paraId="425A678C" w14:textId="77777777" w:rsidR="002D6DF3" w:rsidRPr="005546D9" w:rsidRDefault="002D6DF3" w:rsidP="00CD1811">
      <w:pPr>
        <w:pStyle w:val="ArticleB"/>
        <w:outlineLvl w:val="1"/>
      </w:pPr>
      <w:r w:rsidRPr="005546D9">
        <w:t>METAL FRAMED MIRRORS</w:t>
      </w:r>
    </w:p>
    <w:p w14:paraId="21433BF4" w14:textId="77777777" w:rsidR="002D6DF3" w:rsidRPr="005546D9" w:rsidRDefault="005546D9" w:rsidP="00CD1811">
      <w:pPr>
        <w:pStyle w:val="Level1"/>
      </w:pPr>
      <w:r>
        <w:t>Fed. Spec. A</w:t>
      </w:r>
      <w:r>
        <w:noBreakHyphen/>
        <w:t>A</w:t>
      </w:r>
      <w:r>
        <w:noBreakHyphen/>
        <w:t>3002 metal frame; // chromium finished steel, // anodized aluminum, // or // stainless steel //.</w:t>
      </w:r>
    </w:p>
    <w:p w14:paraId="2B5FCE2B" w14:textId="77777777" w:rsidR="002D6DF3" w:rsidRPr="005546D9" w:rsidRDefault="002D6DF3" w:rsidP="00CD1811">
      <w:pPr>
        <w:pStyle w:val="Level1"/>
      </w:pPr>
      <w:r w:rsidRPr="005546D9">
        <w:t>Mirror Glass</w:t>
      </w:r>
      <w:r w:rsidR="005546D9" w:rsidRPr="005546D9">
        <w:t>:</w:t>
      </w:r>
    </w:p>
    <w:p w14:paraId="157508E3" w14:textId="77777777" w:rsidR="002D6DF3" w:rsidRPr="005546D9" w:rsidRDefault="002D6DF3" w:rsidP="00CD1811">
      <w:pPr>
        <w:pStyle w:val="Level2"/>
      </w:pPr>
      <w:r w:rsidRPr="005546D9">
        <w:t>Minimum 6</w:t>
      </w:r>
      <w:r w:rsidR="005546D9" w:rsidRPr="005546D9">
        <w:t> mm (</w:t>
      </w:r>
      <w:r w:rsidRPr="005546D9">
        <w:t>1/4</w:t>
      </w:r>
      <w:r w:rsidR="005546D9" w:rsidRPr="005546D9">
        <w:t> inch)</w:t>
      </w:r>
      <w:r w:rsidRPr="005546D9">
        <w:t xml:space="preserve"> thick.</w:t>
      </w:r>
    </w:p>
    <w:p w14:paraId="45E2A7F5" w14:textId="77777777" w:rsidR="002D6DF3" w:rsidRPr="005546D9" w:rsidRDefault="002D6DF3" w:rsidP="00CD1811">
      <w:pPr>
        <w:pStyle w:val="Level2"/>
      </w:pPr>
      <w:r w:rsidRPr="005546D9">
        <w:t>Set mirror in a protective vinyl glazing tape.</w:t>
      </w:r>
    </w:p>
    <w:p w14:paraId="23524463" w14:textId="77777777" w:rsidR="002D6DF3" w:rsidRPr="005546D9" w:rsidRDefault="002D6DF3" w:rsidP="00CD1811">
      <w:pPr>
        <w:pStyle w:val="Level1"/>
      </w:pPr>
      <w:r w:rsidRPr="005546D9">
        <w:t>Frames</w:t>
      </w:r>
      <w:r w:rsidR="005546D9" w:rsidRPr="005546D9">
        <w:t>:</w:t>
      </w:r>
    </w:p>
    <w:p w14:paraId="26165066" w14:textId="77777777" w:rsidR="002D6DF3" w:rsidRPr="005546D9" w:rsidRDefault="002D6DF3" w:rsidP="00CD1811">
      <w:pPr>
        <w:pStyle w:val="Level2"/>
      </w:pPr>
      <w:r w:rsidRPr="005546D9">
        <w:t xml:space="preserve">Channel or angle shaped section with face of frame </w:t>
      </w:r>
      <w:r w:rsidR="00085F93" w:rsidRPr="005546D9">
        <w:t>minimum</w:t>
      </w:r>
      <w:r w:rsidRPr="005546D9">
        <w:t xml:space="preserve"> 9</w:t>
      </w:r>
      <w:r w:rsidR="005546D9" w:rsidRPr="005546D9">
        <w:t> mm (</w:t>
      </w:r>
      <w:r w:rsidRPr="005546D9">
        <w:t>3/8</w:t>
      </w:r>
      <w:r w:rsidR="005546D9" w:rsidRPr="005546D9">
        <w:t> inch)</w:t>
      </w:r>
      <w:r w:rsidRPr="005546D9">
        <w:t xml:space="preserve"> wide. Fabricate with square corners.</w:t>
      </w:r>
    </w:p>
    <w:p w14:paraId="41172901" w14:textId="77777777" w:rsidR="002D6DF3" w:rsidRPr="005546D9" w:rsidRDefault="00FB4B4B" w:rsidP="00CD1811">
      <w:pPr>
        <w:pStyle w:val="Level2"/>
      </w:pPr>
      <w:r w:rsidRPr="005546D9">
        <w:t>Metal Thickness</w:t>
      </w:r>
      <w:r w:rsidR="002D6DF3" w:rsidRPr="005546D9">
        <w:t xml:space="preserve"> </w:t>
      </w:r>
      <w:r w:rsidR="00AA471B" w:rsidRPr="005546D9">
        <w:t>0.9</w:t>
      </w:r>
      <w:r w:rsidR="005546D9" w:rsidRPr="005546D9">
        <w:t> mm (</w:t>
      </w:r>
      <w:r w:rsidR="00AA471B" w:rsidRPr="005546D9">
        <w:t>0.035</w:t>
      </w:r>
      <w:r w:rsidR="005546D9" w:rsidRPr="005546D9">
        <w:t> inch)</w:t>
      </w:r>
      <w:r w:rsidR="002D6DF3" w:rsidRPr="005546D9">
        <w:t>.</w:t>
      </w:r>
    </w:p>
    <w:p w14:paraId="308CDDEF" w14:textId="77777777" w:rsidR="002D6DF3" w:rsidRPr="005546D9" w:rsidRDefault="002D6DF3" w:rsidP="00CD1811">
      <w:pPr>
        <w:pStyle w:val="Level2"/>
      </w:pPr>
      <w:r w:rsidRPr="005546D9">
        <w:t>Filler</w:t>
      </w:r>
      <w:r w:rsidR="005546D9" w:rsidRPr="005546D9">
        <w:t>:</w:t>
      </w:r>
    </w:p>
    <w:p w14:paraId="272AFA1C" w14:textId="77777777" w:rsidR="002D6DF3" w:rsidRPr="005546D9" w:rsidRDefault="002D6DF3" w:rsidP="00CD1811">
      <w:pPr>
        <w:pStyle w:val="Level3"/>
      </w:pPr>
      <w:r w:rsidRPr="005546D9">
        <w:t xml:space="preserve">Where mirrors are mounted on walls having ceramic tile wainscots </w:t>
      </w:r>
      <w:proofErr w:type="gramStart"/>
      <w:r w:rsidRPr="005546D9">
        <w:t>not flush</w:t>
      </w:r>
      <w:proofErr w:type="gramEnd"/>
      <w:r w:rsidRPr="005546D9">
        <w:t xml:space="preserve"> with wall above, </w:t>
      </w:r>
      <w:r w:rsidR="00085F93" w:rsidRPr="005546D9">
        <w:t xml:space="preserve">provide </w:t>
      </w:r>
      <w:r w:rsidRPr="005546D9">
        <w:t xml:space="preserve">fillers </w:t>
      </w:r>
      <w:r w:rsidR="00D656D2" w:rsidRPr="005546D9">
        <w:t>contoured to conceal</w:t>
      </w:r>
      <w:r w:rsidRPr="005546D9">
        <w:t xml:space="preserve"> void between back of mirror and wall surface.</w:t>
      </w:r>
    </w:p>
    <w:p w14:paraId="36C9C74F" w14:textId="77777777" w:rsidR="002D6DF3" w:rsidRPr="005546D9" w:rsidRDefault="002D6DF3" w:rsidP="00CD1811">
      <w:pPr>
        <w:pStyle w:val="Level3"/>
      </w:pPr>
      <w:r w:rsidRPr="005546D9">
        <w:t>Fabricate fillers from same material and finish as mirror frame.</w:t>
      </w:r>
    </w:p>
    <w:p w14:paraId="75EFF1F2" w14:textId="77777777" w:rsidR="002D6DF3" w:rsidRPr="005546D9" w:rsidRDefault="002D6DF3" w:rsidP="00CD1811">
      <w:pPr>
        <w:pStyle w:val="Level2"/>
      </w:pPr>
      <w:r w:rsidRPr="005546D9">
        <w:t>Attached Shelf for Mirrors</w:t>
      </w:r>
      <w:r w:rsidR="005546D9" w:rsidRPr="005546D9">
        <w:t>:</w:t>
      </w:r>
    </w:p>
    <w:p w14:paraId="1121BF5D" w14:textId="77777777" w:rsidR="002D6DF3" w:rsidRPr="005546D9" w:rsidRDefault="002D6DF3" w:rsidP="00CD1811">
      <w:pPr>
        <w:pStyle w:val="Level3"/>
      </w:pPr>
      <w:r w:rsidRPr="005546D9">
        <w:t>Fabricate shelf of same material and finish as mirror frame.</w:t>
      </w:r>
    </w:p>
    <w:p w14:paraId="56B6FC5F" w14:textId="77777777" w:rsidR="002D6DF3" w:rsidRPr="005546D9" w:rsidRDefault="002D6DF3" w:rsidP="00CD1811">
      <w:pPr>
        <w:pStyle w:val="Level3"/>
      </w:pPr>
      <w:r w:rsidRPr="005546D9">
        <w:t xml:space="preserve">Make shelf </w:t>
      </w:r>
      <w:r w:rsidR="001172DB" w:rsidRPr="005546D9">
        <w:t xml:space="preserve">maximum </w:t>
      </w:r>
      <w:r w:rsidRPr="005546D9">
        <w:t>1</w:t>
      </w:r>
      <w:r w:rsidR="001172DB" w:rsidRPr="005546D9">
        <w:t>50</w:t>
      </w:r>
      <w:r w:rsidR="005546D9" w:rsidRPr="005546D9">
        <w:t> mm (</w:t>
      </w:r>
      <w:r w:rsidR="001172DB" w:rsidRPr="005546D9">
        <w:t>6</w:t>
      </w:r>
      <w:r w:rsidR="005546D9" w:rsidRPr="005546D9">
        <w:t> inches)</w:t>
      </w:r>
      <w:r w:rsidRPr="005546D9">
        <w:t xml:space="preserve"> in </w:t>
      </w:r>
      <w:proofErr w:type="gramStart"/>
      <w:r w:rsidRPr="005546D9">
        <w:t>depth, and</w:t>
      </w:r>
      <w:proofErr w:type="gramEnd"/>
      <w:r w:rsidRPr="005546D9">
        <w:t xml:space="preserve"> extend full width of mirror.</w:t>
      </w:r>
    </w:p>
    <w:p w14:paraId="44FC9B15" w14:textId="77777777" w:rsidR="002D6DF3" w:rsidRPr="005546D9" w:rsidRDefault="002D6DF3" w:rsidP="00CD1811">
      <w:pPr>
        <w:pStyle w:val="Level3"/>
      </w:pPr>
      <w:r w:rsidRPr="005546D9">
        <w:t>Close ends and front edge of shelf to same thickness as mirror frame width.</w:t>
      </w:r>
    </w:p>
    <w:p w14:paraId="29D654EA" w14:textId="77777777" w:rsidR="00500464" w:rsidRPr="005546D9" w:rsidRDefault="002D6DF3" w:rsidP="00CD1811">
      <w:pPr>
        <w:pStyle w:val="Level3"/>
      </w:pPr>
      <w:r w:rsidRPr="005546D9">
        <w:t>Form shelf for aluminum framed mirror as integral part of bottom frame member.</w:t>
      </w:r>
    </w:p>
    <w:p w14:paraId="1E845825" w14:textId="77777777" w:rsidR="002D6DF3" w:rsidRPr="005546D9" w:rsidRDefault="002D6DF3" w:rsidP="00CD1811">
      <w:pPr>
        <w:pStyle w:val="Level3"/>
      </w:pPr>
      <w:r w:rsidRPr="005546D9">
        <w:t>Form stainless steel shelf with concealed brackets to attach to mirror frame.</w:t>
      </w:r>
    </w:p>
    <w:p w14:paraId="563653B0" w14:textId="77777777" w:rsidR="002D6DF3" w:rsidRPr="005546D9" w:rsidRDefault="002D6DF3" w:rsidP="00CD1811">
      <w:pPr>
        <w:pStyle w:val="Level1"/>
      </w:pPr>
      <w:r w:rsidRPr="005546D9">
        <w:t>Back Plate</w:t>
      </w:r>
      <w:r w:rsidR="005546D9" w:rsidRPr="005546D9">
        <w:t>:</w:t>
      </w:r>
    </w:p>
    <w:p w14:paraId="7D357561" w14:textId="77777777" w:rsidR="002D6DF3" w:rsidRPr="005546D9" w:rsidRDefault="002D6DF3" w:rsidP="00CD1811">
      <w:pPr>
        <w:pStyle w:val="Level2"/>
      </w:pPr>
      <w:r w:rsidRPr="005546D9">
        <w:t xml:space="preserve">Fabricate backplate for concealed wall hanging </w:t>
      </w:r>
      <w:r w:rsidR="00500464" w:rsidRPr="005546D9">
        <w:t>from</w:t>
      </w:r>
      <w:r w:rsidRPr="005546D9">
        <w:t xml:space="preserve"> zinc</w:t>
      </w:r>
      <w:r w:rsidR="005546D9" w:rsidRPr="005546D9">
        <w:noBreakHyphen/>
      </w:r>
      <w:r w:rsidRPr="005546D9">
        <w:t>coated, or cadmium plated 0.9</w:t>
      </w:r>
      <w:r w:rsidR="005546D9" w:rsidRPr="005546D9">
        <w:t> mm (</w:t>
      </w:r>
      <w:r w:rsidRPr="005546D9">
        <w:t>0.036</w:t>
      </w:r>
      <w:r w:rsidR="005546D9" w:rsidRPr="005546D9">
        <w:t> inch)</w:t>
      </w:r>
      <w:r w:rsidRPr="005546D9">
        <w:t xml:space="preserve"> thick sheet steel, die cut to fit face of mirror frame.</w:t>
      </w:r>
    </w:p>
    <w:p w14:paraId="06E50067" w14:textId="77777777" w:rsidR="002D6DF3" w:rsidRPr="005546D9" w:rsidRDefault="00085F93" w:rsidP="00CD1811">
      <w:pPr>
        <w:pStyle w:val="Level2"/>
      </w:pPr>
      <w:r w:rsidRPr="005546D9">
        <w:t xml:space="preserve">Provide </w:t>
      </w:r>
      <w:r w:rsidR="002D6DF3" w:rsidRPr="005546D9">
        <w:t>set screw type theft resistant concealed fastening system for mounting mirrors.</w:t>
      </w:r>
    </w:p>
    <w:p w14:paraId="1A4D3421" w14:textId="77777777" w:rsidR="002D6DF3" w:rsidRPr="005546D9" w:rsidRDefault="002D6DF3" w:rsidP="00CD1811">
      <w:pPr>
        <w:pStyle w:val="Level1"/>
      </w:pPr>
      <w:r w:rsidRPr="005546D9">
        <w:t>Mounting Bracket</w:t>
      </w:r>
      <w:r w:rsidR="005546D9" w:rsidRPr="005546D9">
        <w:t>:</w:t>
      </w:r>
    </w:p>
    <w:p w14:paraId="1ED59F1F" w14:textId="77777777" w:rsidR="002D6DF3" w:rsidRPr="005546D9" w:rsidRDefault="002D6DF3" w:rsidP="00CD1811">
      <w:pPr>
        <w:pStyle w:val="Level2"/>
      </w:pPr>
      <w:r w:rsidRPr="005546D9">
        <w:lastRenderedPageBreak/>
        <w:t>Designed to support mirror tight to wall.</w:t>
      </w:r>
    </w:p>
    <w:p w14:paraId="04462688" w14:textId="77777777" w:rsidR="002D6DF3" w:rsidRPr="005546D9" w:rsidRDefault="002D6DF3" w:rsidP="00CD1811">
      <w:pPr>
        <w:pStyle w:val="Level2"/>
      </w:pPr>
      <w:r w:rsidRPr="005546D9">
        <w:t>Designed to retain mirror with concealed set screw fastenings.</w:t>
      </w:r>
    </w:p>
    <w:p w14:paraId="1240E0B6" w14:textId="77777777" w:rsidR="002D6DF3" w:rsidRDefault="002D6DF3" w:rsidP="00CD1811">
      <w:pPr>
        <w:pStyle w:val="SpecNote"/>
        <w:outlineLvl w:val="9"/>
      </w:pPr>
      <w:r w:rsidRPr="00FF245F">
        <w:t>SPEC WRITER NOTE</w:t>
      </w:r>
      <w:r w:rsidR="005546D9" w:rsidRPr="00FF245F">
        <w:t xml:space="preserve">: </w:t>
      </w:r>
      <w:r w:rsidRPr="00FF245F">
        <w:t>Use the following paragraph for metal framed mirrors used in Mental Health and Behavioral Patient Care Units.</w:t>
      </w:r>
    </w:p>
    <w:p w14:paraId="733E0C71" w14:textId="77777777" w:rsidR="00862DC7" w:rsidRPr="00FF245F" w:rsidRDefault="00862DC7" w:rsidP="00CD1811">
      <w:pPr>
        <w:pStyle w:val="SpecNormal"/>
      </w:pPr>
    </w:p>
    <w:p w14:paraId="5DF96D86" w14:textId="77777777" w:rsidR="002D6DF3" w:rsidRPr="005546D9" w:rsidRDefault="002D6DF3" w:rsidP="00CD1811">
      <w:pPr>
        <w:pStyle w:val="Level1"/>
      </w:pPr>
      <w:r w:rsidRPr="005546D9">
        <w:t>Metal Framed Mirrors used in Mental Health and Behavioral Patient Care Units</w:t>
      </w:r>
      <w:r w:rsidR="005546D9" w:rsidRPr="005546D9">
        <w:t xml:space="preserve">: </w:t>
      </w:r>
      <w:r w:rsidR="00085F93" w:rsidRPr="005546D9">
        <w:t xml:space="preserve">Provide </w:t>
      </w:r>
      <w:r w:rsidRPr="005546D9">
        <w:t xml:space="preserve">shatter proof </w:t>
      </w:r>
      <w:r w:rsidR="00500464" w:rsidRPr="005546D9">
        <w:t xml:space="preserve">glass </w:t>
      </w:r>
      <w:r w:rsidRPr="005546D9">
        <w:t xml:space="preserve">or polished </w:t>
      </w:r>
      <w:proofErr w:type="gramStart"/>
      <w:r w:rsidRPr="005546D9">
        <w:t>stainless steel</w:t>
      </w:r>
      <w:proofErr w:type="gramEnd"/>
      <w:r w:rsidR="00500464" w:rsidRPr="005546D9">
        <w:t xml:space="preserve"> units</w:t>
      </w:r>
      <w:r w:rsidRPr="005546D9">
        <w:t>.</w:t>
      </w:r>
    </w:p>
    <w:p w14:paraId="44EB8B7D" w14:textId="77777777" w:rsidR="002D6DF3" w:rsidRDefault="002D6DF3" w:rsidP="00CD1811">
      <w:pPr>
        <w:pStyle w:val="SpecNote"/>
        <w:outlineLvl w:val="9"/>
      </w:pPr>
      <w:r w:rsidRPr="00FF245F">
        <w:t>SPEC WRITER NOTE</w:t>
      </w:r>
      <w:r w:rsidR="005546D9" w:rsidRPr="00FF245F">
        <w:t xml:space="preserve">: </w:t>
      </w:r>
      <w:r w:rsidRPr="00FF245F">
        <w:t>Delete cabinet types not used. Ensure cabinets are detailed.</w:t>
      </w:r>
    </w:p>
    <w:p w14:paraId="2E703A2C" w14:textId="77777777" w:rsidR="00862DC7" w:rsidRPr="00FF245F" w:rsidRDefault="00862DC7" w:rsidP="00CD1811">
      <w:pPr>
        <w:pStyle w:val="SpecNormal"/>
      </w:pPr>
    </w:p>
    <w:p w14:paraId="1B532423" w14:textId="77777777" w:rsidR="002D6DF3" w:rsidRPr="005546D9" w:rsidRDefault="002D6DF3" w:rsidP="00CD1811">
      <w:pPr>
        <w:pStyle w:val="ArticleB"/>
        <w:outlineLvl w:val="1"/>
      </w:pPr>
      <w:r w:rsidRPr="005546D9">
        <w:t>MEDICINE CABINETS</w:t>
      </w:r>
    </w:p>
    <w:p w14:paraId="5F9E1181" w14:textId="77777777" w:rsidR="002D6DF3" w:rsidRPr="005546D9" w:rsidRDefault="005546D9" w:rsidP="00CD1811">
      <w:pPr>
        <w:pStyle w:val="Level1"/>
      </w:pPr>
      <w:r w:rsidRPr="005546D9">
        <w:t>Fed. Spec. </w:t>
      </w:r>
      <w:r w:rsidR="002D6DF3" w:rsidRPr="005546D9">
        <w:t>WW</w:t>
      </w:r>
      <w:r w:rsidRPr="005546D9">
        <w:noBreakHyphen/>
      </w:r>
      <w:r w:rsidR="002D6DF3" w:rsidRPr="005546D9">
        <w:t>P</w:t>
      </w:r>
      <w:r w:rsidRPr="005546D9">
        <w:noBreakHyphen/>
      </w:r>
      <w:r w:rsidR="002D6DF3" w:rsidRPr="005546D9">
        <w:t>541/8B, Type III Medicine cabinets</w:t>
      </w:r>
      <w:r w:rsidR="004B7F64" w:rsidRPr="005546D9">
        <w:t>, Style R, Recessed</w:t>
      </w:r>
      <w:r w:rsidR="002D6DF3" w:rsidRPr="005546D9">
        <w:t>.</w:t>
      </w:r>
    </w:p>
    <w:p w14:paraId="4E1263F2" w14:textId="77777777" w:rsidR="002D6DF3" w:rsidRPr="005546D9" w:rsidRDefault="002D6DF3" w:rsidP="00CD1811">
      <w:pPr>
        <w:pStyle w:val="Level2"/>
      </w:pPr>
      <w:r w:rsidRPr="005546D9">
        <w:t>Mirror Glass</w:t>
      </w:r>
      <w:r w:rsidR="005546D9" w:rsidRPr="005546D9">
        <w:t xml:space="preserve">: </w:t>
      </w:r>
      <w:r w:rsidRPr="005546D9">
        <w:t>Minimum 5</w:t>
      </w:r>
      <w:r w:rsidR="005546D9" w:rsidRPr="005546D9">
        <w:t> mm (</w:t>
      </w:r>
      <w:r w:rsidRPr="005546D9">
        <w:t>3/16</w:t>
      </w:r>
      <w:r w:rsidR="005546D9" w:rsidRPr="005546D9">
        <w:t> inch)</w:t>
      </w:r>
      <w:r w:rsidRPr="005546D9">
        <w:t xml:space="preserve"> thick. Set mirror in protective vinyl glazing tape.</w:t>
      </w:r>
    </w:p>
    <w:p w14:paraId="32910BD6" w14:textId="77777777" w:rsidR="002D6DF3" w:rsidRPr="005546D9" w:rsidRDefault="002D6DF3" w:rsidP="00CD1811">
      <w:pPr>
        <w:pStyle w:val="Level2"/>
      </w:pPr>
      <w:r w:rsidRPr="005546D9">
        <w:t>Glass Shelves</w:t>
      </w:r>
      <w:r w:rsidR="005546D9" w:rsidRPr="005546D9">
        <w:t xml:space="preserve">: </w:t>
      </w:r>
      <w:r w:rsidRPr="005546D9">
        <w:t>Minimum 6</w:t>
      </w:r>
      <w:r w:rsidR="005546D9" w:rsidRPr="005546D9">
        <w:t> mm (</w:t>
      </w:r>
      <w:r w:rsidRPr="005546D9">
        <w:t>1/4</w:t>
      </w:r>
      <w:r w:rsidR="005546D9" w:rsidRPr="005546D9">
        <w:t> inch)</w:t>
      </w:r>
      <w:r w:rsidRPr="005546D9">
        <w:t xml:space="preserve"> thick, with bulb</w:t>
      </w:r>
      <w:r w:rsidR="005546D9" w:rsidRPr="005546D9">
        <w:noBreakHyphen/>
      </w:r>
      <w:r w:rsidRPr="005546D9">
        <w:t xml:space="preserve">edges at front. Support shelves on adjustable aluminum brackets. Provide three shelves </w:t>
      </w:r>
      <w:r w:rsidR="0007178C" w:rsidRPr="005546D9">
        <w:t>for</w:t>
      </w:r>
      <w:r w:rsidRPr="005546D9">
        <w:t xml:space="preserve"> each cabinet.</w:t>
      </w:r>
    </w:p>
    <w:p w14:paraId="017FF12E" w14:textId="77777777" w:rsidR="002D6DF3" w:rsidRPr="005546D9" w:rsidRDefault="002D6DF3" w:rsidP="00CD1811">
      <w:pPr>
        <w:pStyle w:val="Level2"/>
      </w:pPr>
      <w:r w:rsidRPr="005546D9">
        <w:t>Cabinet Body</w:t>
      </w:r>
      <w:r w:rsidR="005546D9" w:rsidRPr="005546D9">
        <w:t xml:space="preserve">: </w:t>
      </w:r>
      <w:r w:rsidRPr="005546D9">
        <w:t>Fabricate from 0.9</w:t>
      </w:r>
      <w:r w:rsidR="005546D9" w:rsidRPr="005546D9">
        <w:t> mm (</w:t>
      </w:r>
      <w:r w:rsidRPr="005546D9">
        <w:t>0.036</w:t>
      </w:r>
      <w:r w:rsidR="005546D9" w:rsidRPr="005546D9">
        <w:t> inch)</w:t>
      </w:r>
      <w:r w:rsidRPr="005546D9">
        <w:t xml:space="preserve"> thick sheet steel, with baked enamel finish, or 0.9</w:t>
      </w:r>
      <w:r w:rsidR="005546D9" w:rsidRPr="005546D9">
        <w:t> mm (</w:t>
      </w:r>
      <w:r w:rsidRPr="005546D9">
        <w:t>0.036</w:t>
      </w:r>
      <w:r w:rsidR="005546D9" w:rsidRPr="005546D9">
        <w:t> inch)</w:t>
      </w:r>
      <w:r w:rsidRPr="005546D9">
        <w:t xml:space="preserve"> thick stainless steel. Form body in one piece, without seams, and with rounded inside corners.</w:t>
      </w:r>
    </w:p>
    <w:p w14:paraId="24541C6C" w14:textId="77777777" w:rsidR="002D6DF3" w:rsidRPr="005546D9" w:rsidRDefault="002D6DF3" w:rsidP="00CD1811">
      <w:pPr>
        <w:pStyle w:val="Level1"/>
      </w:pPr>
      <w:r w:rsidRPr="005546D9">
        <w:t>Hinged Door</w:t>
      </w:r>
      <w:r w:rsidR="005546D9" w:rsidRPr="005546D9">
        <w:t>:</w:t>
      </w:r>
    </w:p>
    <w:p w14:paraId="49D3233E" w14:textId="77777777" w:rsidR="002D6DF3" w:rsidRPr="005546D9" w:rsidRDefault="002D6DF3" w:rsidP="00CD1811">
      <w:pPr>
        <w:pStyle w:val="Level2"/>
      </w:pPr>
      <w:r w:rsidRPr="005546D9">
        <w:t>Swing door.</w:t>
      </w:r>
    </w:p>
    <w:p w14:paraId="43FBD5DB" w14:textId="77777777" w:rsidR="002D6DF3" w:rsidRPr="005546D9" w:rsidRDefault="002D6DF3" w:rsidP="00CD1811">
      <w:pPr>
        <w:pStyle w:val="Level2"/>
      </w:pPr>
      <w:r w:rsidRPr="005546D9">
        <w:t>Fabricate mirror door approximately 400 by 560</w:t>
      </w:r>
      <w:r w:rsidR="005546D9" w:rsidRPr="005546D9">
        <w:t> mm (</w:t>
      </w:r>
      <w:r w:rsidRPr="005546D9">
        <w:t>16 by 22</w:t>
      </w:r>
      <w:r w:rsidR="005546D9" w:rsidRPr="005546D9">
        <w:t> inches)</w:t>
      </w:r>
      <w:r w:rsidRPr="005546D9">
        <w:t>.</w:t>
      </w:r>
    </w:p>
    <w:p w14:paraId="2F4809ED" w14:textId="77777777" w:rsidR="002D6DF3" w:rsidRPr="005546D9" w:rsidRDefault="002D6DF3" w:rsidP="00CD1811">
      <w:pPr>
        <w:pStyle w:val="Level2"/>
      </w:pPr>
      <w:r w:rsidRPr="005546D9">
        <w:t>Cabinet concealed when doors are closed.</w:t>
      </w:r>
    </w:p>
    <w:p w14:paraId="79B19AFE" w14:textId="77777777" w:rsidR="002D6DF3" w:rsidRPr="005546D9" w:rsidRDefault="002D6DF3" w:rsidP="00CD1811">
      <w:pPr>
        <w:pStyle w:val="Level2"/>
      </w:pPr>
      <w:r w:rsidRPr="005546D9">
        <w:t>Mirror Door Frame</w:t>
      </w:r>
      <w:r w:rsidR="005546D9" w:rsidRPr="005546D9">
        <w:t xml:space="preserve">: </w:t>
      </w:r>
      <w:r w:rsidRPr="005546D9">
        <w:t xml:space="preserve">Channel shape, </w:t>
      </w:r>
      <w:r w:rsidR="00AA471B" w:rsidRPr="005546D9">
        <w:t>15</w:t>
      </w:r>
      <w:r w:rsidR="005546D9" w:rsidRPr="005546D9">
        <w:t> mm (</w:t>
      </w:r>
      <w:r w:rsidRPr="005546D9">
        <w:t>0.060</w:t>
      </w:r>
      <w:r w:rsidR="005546D9" w:rsidRPr="005546D9">
        <w:t> inch)</w:t>
      </w:r>
      <w:r w:rsidRPr="005546D9">
        <w:t xml:space="preserve"> thick chromium plated brass, or 0.9</w:t>
      </w:r>
      <w:r w:rsidR="005546D9" w:rsidRPr="005546D9">
        <w:t> mm (</w:t>
      </w:r>
      <w:r w:rsidRPr="005546D9">
        <w:t>0.036</w:t>
      </w:r>
      <w:r w:rsidR="005546D9" w:rsidRPr="005546D9">
        <w:t> inch)</w:t>
      </w:r>
      <w:r w:rsidRPr="005546D9">
        <w:t xml:space="preserve"> thick stainless steel.</w:t>
      </w:r>
    </w:p>
    <w:p w14:paraId="2D93F092" w14:textId="77777777" w:rsidR="002D6DF3" w:rsidRPr="005546D9" w:rsidRDefault="00085F93" w:rsidP="00CD1811">
      <w:pPr>
        <w:pStyle w:val="Level2"/>
      </w:pPr>
      <w:r w:rsidRPr="005546D9">
        <w:t xml:space="preserve">Provide </w:t>
      </w:r>
      <w:r w:rsidR="002D6DF3" w:rsidRPr="005546D9">
        <w:t xml:space="preserve">door with </w:t>
      </w:r>
      <w:proofErr w:type="gramStart"/>
      <w:r w:rsidR="002D6DF3" w:rsidRPr="005546D9">
        <w:t>full length stainless steel</w:t>
      </w:r>
      <w:proofErr w:type="gramEnd"/>
      <w:r w:rsidR="002D6DF3" w:rsidRPr="005546D9">
        <w:t xml:space="preserve"> piano hinge, magnetic or friction catches, rubber bumpers, and 90 degree restraining arm with spring type stop.</w:t>
      </w:r>
    </w:p>
    <w:p w14:paraId="1F80D2E7" w14:textId="77777777" w:rsidR="002D6DF3" w:rsidRPr="005546D9" w:rsidRDefault="002D6DF3" w:rsidP="00CD1811">
      <w:pPr>
        <w:pStyle w:val="Level1"/>
      </w:pPr>
      <w:r w:rsidRPr="005546D9">
        <w:t>Sliding Door</w:t>
      </w:r>
      <w:r w:rsidR="005546D9" w:rsidRPr="005546D9">
        <w:t>:</w:t>
      </w:r>
    </w:p>
    <w:p w14:paraId="2C27B4CC" w14:textId="77777777" w:rsidR="002D6DF3" w:rsidRPr="005546D9" w:rsidRDefault="001172DB" w:rsidP="00CD1811">
      <w:pPr>
        <w:pStyle w:val="Level2"/>
      </w:pPr>
      <w:r w:rsidRPr="005546D9">
        <w:t>S</w:t>
      </w:r>
      <w:r w:rsidR="002D6DF3" w:rsidRPr="005546D9">
        <w:t>lide door.</w:t>
      </w:r>
    </w:p>
    <w:p w14:paraId="0A4FB786" w14:textId="77777777" w:rsidR="002D6DF3" w:rsidRPr="005546D9" w:rsidRDefault="002D6DF3" w:rsidP="00CD1811">
      <w:pPr>
        <w:pStyle w:val="Level2"/>
      </w:pPr>
      <w:r w:rsidRPr="005546D9">
        <w:t>Fabricate sliding doors for approximately 660 by 560</w:t>
      </w:r>
      <w:r w:rsidR="005546D9" w:rsidRPr="005546D9">
        <w:t> mm (</w:t>
      </w:r>
      <w:r w:rsidRPr="005546D9">
        <w:t>26 by 22</w:t>
      </w:r>
      <w:r w:rsidR="005546D9" w:rsidRPr="005546D9">
        <w:t> inch)</w:t>
      </w:r>
      <w:r w:rsidRPr="005546D9">
        <w:t xml:space="preserve"> opening.</w:t>
      </w:r>
    </w:p>
    <w:p w14:paraId="2F40591C" w14:textId="77777777" w:rsidR="002D6DF3" w:rsidRPr="005546D9" w:rsidRDefault="00085F93" w:rsidP="00CD1811">
      <w:pPr>
        <w:pStyle w:val="Level2"/>
      </w:pPr>
      <w:r w:rsidRPr="005546D9">
        <w:t xml:space="preserve">Provide </w:t>
      </w:r>
      <w:r w:rsidR="002D6DF3" w:rsidRPr="005546D9">
        <w:t>nylon glides in stainless steel tracks, door pulls and rubber bumpers.</w:t>
      </w:r>
    </w:p>
    <w:p w14:paraId="52A7614F" w14:textId="77777777" w:rsidR="002D6DF3" w:rsidRPr="005546D9" w:rsidRDefault="002D6DF3" w:rsidP="00CD1811">
      <w:pPr>
        <w:pStyle w:val="Level2"/>
      </w:pPr>
      <w:r w:rsidRPr="005546D9">
        <w:t>Entire contents of cabinet concealed when doors closed.</w:t>
      </w:r>
    </w:p>
    <w:p w14:paraId="7A4D013E" w14:textId="77777777" w:rsidR="002D6DF3" w:rsidRDefault="002D6DF3" w:rsidP="00CD1811">
      <w:pPr>
        <w:pStyle w:val="SpecNote"/>
        <w:outlineLvl w:val="9"/>
      </w:pPr>
      <w:r w:rsidRPr="00FF245F">
        <w:lastRenderedPageBreak/>
        <w:t>SPEC WRITER NOTE</w:t>
      </w:r>
      <w:r w:rsidR="005546D9" w:rsidRPr="00FF245F">
        <w:t xml:space="preserve">: </w:t>
      </w:r>
      <w:r w:rsidRPr="00FF245F">
        <w:t>Use the following paragraph for medicine cabinets used in Mental Health and Behavioral Patient Care Units.</w:t>
      </w:r>
    </w:p>
    <w:p w14:paraId="22746BD9" w14:textId="77777777" w:rsidR="00862DC7" w:rsidRPr="00FF245F" w:rsidRDefault="00862DC7" w:rsidP="00CD1811">
      <w:pPr>
        <w:pStyle w:val="SpecNormal"/>
      </w:pPr>
    </w:p>
    <w:p w14:paraId="773596CA" w14:textId="77777777" w:rsidR="002D6DF3" w:rsidRPr="005546D9" w:rsidRDefault="002D6DF3" w:rsidP="00CD1811">
      <w:pPr>
        <w:pStyle w:val="Level1"/>
      </w:pPr>
      <w:r w:rsidRPr="005546D9">
        <w:t xml:space="preserve">Medicine </w:t>
      </w:r>
      <w:r w:rsidR="00500464" w:rsidRPr="005546D9">
        <w:t>C</w:t>
      </w:r>
      <w:r w:rsidRPr="005546D9">
        <w:t>abinets in Mental Health and Behavioral Patient Care Units</w:t>
      </w:r>
      <w:r w:rsidR="005546D9" w:rsidRPr="005546D9">
        <w:t xml:space="preserve">: </w:t>
      </w:r>
      <w:r w:rsidR="00085F93" w:rsidRPr="005546D9">
        <w:t xml:space="preserve">Provide </w:t>
      </w:r>
      <w:r w:rsidRPr="005546D9">
        <w:t xml:space="preserve">shatter proof </w:t>
      </w:r>
      <w:r w:rsidR="00500464" w:rsidRPr="005546D9">
        <w:t xml:space="preserve">glass </w:t>
      </w:r>
      <w:r w:rsidRPr="005546D9">
        <w:t xml:space="preserve">or polished </w:t>
      </w:r>
      <w:proofErr w:type="gramStart"/>
      <w:r w:rsidRPr="005546D9">
        <w:t>stainless steel</w:t>
      </w:r>
      <w:proofErr w:type="gramEnd"/>
      <w:r w:rsidR="00500464" w:rsidRPr="005546D9">
        <w:t xml:space="preserve"> units</w:t>
      </w:r>
      <w:r w:rsidR="004B7F64" w:rsidRPr="005546D9">
        <w:t>.</w:t>
      </w:r>
    </w:p>
    <w:p w14:paraId="5DE6B98B" w14:textId="77777777" w:rsidR="002D6DF3" w:rsidRPr="005546D9" w:rsidRDefault="002D6DF3" w:rsidP="00CD1811">
      <w:pPr>
        <w:pStyle w:val="ArticleB"/>
        <w:outlineLvl w:val="1"/>
      </w:pPr>
      <w:r w:rsidRPr="005546D9">
        <w:t>FOOT OPERATED SOAP DISPENSER</w:t>
      </w:r>
    </w:p>
    <w:p w14:paraId="7768F491" w14:textId="77777777" w:rsidR="002D6DF3" w:rsidRPr="005546D9" w:rsidRDefault="002D6DF3" w:rsidP="00CD1811">
      <w:pPr>
        <w:pStyle w:val="Level1"/>
      </w:pPr>
      <w:r w:rsidRPr="005546D9">
        <w:t>Wall mounted, liquid soap dispenser, designed with adjustable needle valve</w:t>
      </w:r>
      <w:r w:rsidR="005D3EF1" w:rsidRPr="005546D9">
        <w:t xml:space="preserve"> </w:t>
      </w:r>
      <w:r w:rsidRPr="005546D9">
        <w:t>allow</w:t>
      </w:r>
      <w:r w:rsidR="005D3EF1" w:rsidRPr="005546D9">
        <w:t>ing</w:t>
      </w:r>
      <w:r w:rsidRPr="005546D9">
        <w:t xml:space="preserve"> dispensing of two milliliters of liquid with each depression of foot pump.</w:t>
      </w:r>
    </w:p>
    <w:p w14:paraId="107B4E2C" w14:textId="77777777" w:rsidR="002D6DF3" w:rsidRPr="005546D9" w:rsidRDefault="002D6DF3" w:rsidP="00CD1811">
      <w:pPr>
        <w:pStyle w:val="Level1"/>
      </w:pPr>
      <w:r w:rsidRPr="005546D9">
        <w:t>Connect foot pump by 1800</w:t>
      </w:r>
      <w:r w:rsidR="005546D9" w:rsidRPr="005546D9">
        <w:t> mm (</w:t>
      </w:r>
      <w:r w:rsidRPr="005546D9">
        <w:t xml:space="preserve">6 foot) air tube, to </w:t>
      </w:r>
      <w:proofErr w:type="gramStart"/>
      <w:r w:rsidRPr="005546D9">
        <w:t>1 liter</w:t>
      </w:r>
      <w:proofErr w:type="gramEnd"/>
      <w:r w:rsidRPr="005546D9">
        <w:t xml:space="preserve"> (3</w:t>
      </w:r>
      <w:r w:rsidR="00AA471B" w:rsidRPr="005546D9">
        <w:t>4</w:t>
      </w:r>
      <w:r w:rsidR="005546D9" w:rsidRPr="005546D9">
        <w:t> ounce)</w:t>
      </w:r>
      <w:r w:rsidRPr="005546D9">
        <w:t xml:space="preserve"> liquid container. </w:t>
      </w:r>
      <w:r w:rsidR="00085F93" w:rsidRPr="005546D9">
        <w:t xml:space="preserve">Provide </w:t>
      </w:r>
      <w:r w:rsidRPr="005546D9">
        <w:t>air intake tube with feature to prevent liquid from dripping after release of pedal.</w:t>
      </w:r>
    </w:p>
    <w:p w14:paraId="6572AC3F" w14:textId="77777777" w:rsidR="002D6DF3" w:rsidRPr="005546D9" w:rsidRDefault="002D6DF3" w:rsidP="00CD1811">
      <w:pPr>
        <w:pStyle w:val="Level1"/>
      </w:pPr>
      <w:r w:rsidRPr="005546D9">
        <w:t>Operate pump by slip resistant, rubber padded, pedal.</w:t>
      </w:r>
    </w:p>
    <w:p w14:paraId="7B46EAEA" w14:textId="77777777" w:rsidR="002D6DF3" w:rsidRPr="005546D9" w:rsidRDefault="00085F93" w:rsidP="00CD1811">
      <w:pPr>
        <w:pStyle w:val="Level1"/>
      </w:pPr>
      <w:r w:rsidRPr="005546D9">
        <w:t xml:space="preserve">Provide </w:t>
      </w:r>
      <w:r w:rsidR="005D3EF1" w:rsidRPr="005546D9">
        <w:t>c</w:t>
      </w:r>
      <w:r w:rsidR="002D6DF3" w:rsidRPr="005546D9">
        <w:t xml:space="preserve">omplete unit </w:t>
      </w:r>
      <w:r w:rsidR="005D3EF1" w:rsidRPr="005546D9">
        <w:t xml:space="preserve">not </w:t>
      </w:r>
      <w:r w:rsidR="002D6DF3" w:rsidRPr="005546D9">
        <w:t>adversely affected by liquid soap, aseptic detergent, or hexachlorophene solutions.</w:t>
      </w:r>
    </w:p>
    <w:p w14:paraId="6AAF00C7" w14:textId="77777777" w:rsidR="002D6DF3" w:rsidRPr="005546D9" w:rsidRDefault="002D6DF3" w:rsidP="00CD1811">
      <w:pPr>
        <w:pStyle w:val="Level1"/>
      </w:pPr>
      <w:r w:rsidRPr="005546D9">
        <w:t xml:space="preserve">Provide removable gummed label, attached to container, stating soap or detergent </w:t>
      </w:r>
      <w:r w:rsidR="00085F93" w:rsidRPr="005546D9">
        <w:t>is acceptable</w:t>
      </w:r>
      <w:r w:rsidRPr="005546D9">
        <w:t xml:space="preserve"> in dispensers.</w:t>
      </w:r>
    </w:p>
    <w:p w14:paraId="56BDB02D" w14:textId="77777777" w:rsidR="002D6DF3" w:rsidRPr="005546D9" w:rsidRDefault="002D6DF3" w:rsidP="00CD1811">
      <w:pPr>
        <w:pStyle w:val="ArticleB"/>
        <w:outlineLvl w:val="1"/>
      </w:pPr>
      <w:r w:rsidRPr="005546D9">
        <w:t>SOAP DISHES</w:t>
      </w:r>
    </w:p>
    <w:p w14:paraId="461C9F0A" w14:textId="77777777" w:rsidR="002D6DF3" w:rsidRPr="005546D9" w:rsidRDefault="005546D9" w:rsidP="00CD1811">
      <w:pPr>
        <w:pStyle w:val="Level1"/>
      </w:pPr>
      <w:r w:rsidRPr="005546D9">
        <w:t>Fed. Spec. </w:t>
      </w:r>
      <w:r w:rsidR="002D6DF3" w:rsidRPr="005546D9">
        <w:t>WW</w:t>
      </w:r>
      <w:r w:rsidRPr="005546D9">
        <w:noBreakHyphen/>
      </w:r>
      <w:r w:rsidR="002D6DF3" w:rsidRPr="005546D9">
        <w:t>P</w:t>
      </w:r>
      <w:r w:rsidRPr="005546D9">
        <w:noBreakHyphen/>
      </w:r>
      <w:r w:rsidR="002D6DF3" w:rsidRPr="005546D9">
        <w:t>541/8B, Type VI, Holder.</w:t>
      </w:r>
    </w:p>
    <w:p w14:paraId="530E23AA" w14:textId="77777777" w:rsidR="002D6DF3" w:rsidRPr="005546D9" w:rsidRDefault="002D6DF3" w:rsidP="00CD1811">
      <w:pPr>
        <w:pStyle w:val="Level1"/>
      </w:pPr>
      <w:r w:rsidRPr="005546D9">
        <w:t xml:space="preserve">Class 1, </w:t>
      </w:r>
      <w:r w:rsidR="00BF3E71" w:rsidRPr="005546D9">
        <w:t xml:space="preserve">Soap, </w:t>
      </w:r>
      <w:r w:rsidRPr="005546D9">
        <w:t>Surface Mounted</w:t>
      </w:r>
      <w:r w:rsidR="005546D9" w:rsidRPr="005546D9">
        <w:t>:</w:t>
      </w:r>
    </w:p>
    <w:p w14:paraId="607B1336" w14:textId="77777777" w:rsidR="002D6DF3" w:rsidRPr="005546D9" w:rsidRDefault="002D6DF3" w:rsidP="00CD1811">
      <w:pPr>
        <w:pStyle w:val="Level2"/>
      </w:pPr>
      <w:r w:rsidRPr="005546D9">
        <w:t>One piece with provisions for exposed fasteners.</w:t>
      </w:r>
    </w:p>
    <w:p w14:paraId="6C9CF261" w14:textId="77777777" w:rsidR="002D6DF3" w:rsidRPr="005546D9" w:rsidRDefault="002D6DF3" w:rsidP="00CD1811">
      <w:pPr>
        <w:pStyle w:val="Level2"/>
      </w:pPr>
      <w:r w:rsidRPr="005546D9">
        <w:t>Fabricate from chromium plated brass approximately 115 by 95</w:t>
      </w:r>
      <w:r w:rsidR="005546D9" w:rsidRPr="005546D9">
        <w:t> mm (</w:t>
      </w:r>
      <w:r w:rsidRPr="005546D9">
        <w:t>4 1/2 by 3</w:t>
      </w:r>
      <w:r w:rsidR="005546D9" w:rsidRPr="005546D9">
        <w:noBreakHyphen/>
      </w:r>
      <w:r w:rsidRPr="005546D9">
        <w:t>3/4</w:t>
      </w:r>
      <w:r w:rsidR="005546D9" w:rsidRPr="005546D9">
        <w:t> inches)</w:t>
      </w:r>
      <w:r w:rsidRPr="005546D9">
        <w:t xml:space="preserve"> overall size with drainage openings at bottom.</w:t>
      </w:r>
    </w:p>
    <w:p w14:paraId="5C0B656D" w14:textId="77777777" w:rsidR="002D6DF3" w:rsidRPr="005546D9" w:rsidRDefault="00BF3E71" w:rsidP="00CD1811">
      <w:pPr>
        <w:pStyle w:val="Level1"/>
      </w:pPr>
      <w:r w:rsidRPr="005546D9">
        <w:t xml:space="preserve">Soap, </w:t>
      </w:r>
      <w:r w:rsidR="002D6DF3" w:rsidRPr="005546D9">
        <w:t>Recessed</w:t>
      </w:r>
      <w:r w:rsidR="005546D9" w:rsidRPr="005546D9">
        <w:t>:</w:t>
      </w:r>
    </w:p>
    <w:p w14:paraId="3C3EFFE8" w14:textId="77777777" w:rsidR="002D6DF3" w:rsidRPr="005546D9" w:rsidRDefault="002D6DF3" w:rsidP="00CD1811">
      <w:pPr>
        <w:pStyle w:val="Level2"/>
      </w:pPr>
      <w:proofErr w:type="gramStart"/>
      <w:r w:rsidRPr="005546D9">
        <w:t>One piece</w:t>
      </w:r>
      <w:proofErr w:type="gramEnd"/>
      <w:r w:rsidRPr="005546D9">
        <w:t xml:space="preserve"> seamless shell and flange with provisions for concealed fasteners.</w:t>
      </w:r>
    </w:p>
    <w:p w14:paraId="57EC440B" w14:textId="77777777" w:rsidR="002D6DF3" w:rsidRPr="005546D9" w:rsidRDefault="002D6DF3" w:rsidP="00CD1811">
      <w:pPr>
        <w:pStyle w:val="Level2"/>
      </w:pPr>
      <w:r w:rsidRPr="005546D9">
        <w:t>Fabricate from 0.8</w:t>
      </w:r>
      <w:r w:rsidR="005546D9" w:rsidRPr="005546D9">
        <w:t> mm (</w:t>
      </w:r>
      <w:r w:rsidRPr="005546D9">
        <w:t>0.03</w:t>
      </w:r>
      <w:r w:rsidR="00AA471B" w:rsidRPr="005546D9">
        <w:t>1</w:t>
      </w:r>
      <w:r w:rsidR="005546D9" w:rsidRPr="005546D9">
        <w:t> inch)</w:t>
      </w:r>
      <w:r w:rsidRPr="005546D9">
        <w:t xml:space="preserve"> thick stainless steel</w:t>
      </w:r>
      <w:r w:rsidR="007A14FD" w:rsidRPr="005546D9">
        <w:t xml:space="preserve"> or chromium plated brass</w:t>
      </w:r>
      <w:r w:rsidRPr="005546D9">
        <w:t>.</w:t>
      </w:r>
    </w:p>
    <w:p w14:paraId="1DFB2EE4" w14:textId="77777777" w:rsidR="002D6DF3" w:rsidRPr="005546D9" w:rsidRDefault="002D6DF3" w:rsidP="00CD1811">
      <w:pPr>
        <w:pStyle w:val="Level2"/>
      </w:pPr>
      <w:r w:rsidRPr="005546D9">
        <w:t xml:space="preserve">Form surface of soap tray with raised ridges or patterned dimples to provide gripping surface for soap </w:t>
      </w:r>
      <w:proofErr w:type="gramStart"/>
      <w:r w:rsidRPr="005546D9">
        <w:t>bar, or</w:t>
      </w:r>
      <w:proofErr w:type="gramEnd"/>
      <w:r w:rsidRPr="005546D9">
        <w:t xml:space="preserve"> </w:t>
      </w:r>
      <w:r w:rsidR="00085F93" w:rsidRPr="005546D9">
        <w:t xml:space="preserve">provide </w:t>
      </w:r>
      <w:r w:rsidRPr="005546D9">
        <w:t>flush soap tray with a retaining lip. Plastic soap trays or tray inserts are not acceptable.</w:t>
      </w:r>
    </w:p>
    <w:p w14:paraId="4842B2F3" w14:textId="77777777" w:rsidR="002D6DF3" w:rsidRDefault="002D6DF3" w:rsidP="00CD1811">
      <w:pPr>
        <w:pStyle w:val="SpecNote"/>
        <w:outlineLvl w:val="9"/>
      </w:pPr>
      <w:r w:rsidRPr="00FF245F">
        <w:t>SPEC WRITER NOTE</w:t>
      </w:r>
      <w:r w:rsidR="005546D9" w:rsidRPr="00FF245F">
        <w:t xml:space="preserve">: </w:t>
      </w:r>
      <w:r w:rsidRPr="00FF245F">
        <w:t>Use the following paragraph for soap dishes used in Mental Health and Behavioral Patient Care Units.</w:t>
      </w:r>
    </w:p>
    <w:p w14:paraId="675A30B5" w14:textId="77777777" w:rsidR="00862DC7" w:rsidRPr="00FF245F" w:rsidRDefault="00862DC7" w:rsidP="00862DC7">
      <w:pPr>
        <w:pStyle w:val="SpecNormal"/>
      </w:pPr>
    </w:p>
    <w:p w14:paraId="41D7F11D" w14:textId="77777777" w:rsidR="002D6DF3" w:rsidRPr="005546D9" w:rsidRDefault="002D6DF3" w:rsidP="00862DC7">
      <w:pPr>
        <w:pStyle w:val="Level1"/>
      </w:pPr>
      <w:r w:rsidRPr="005546D9">
        <w:t xml:space="preserve">Soap </w:t>
      </w:r>
      <w:r w:rsidR="005D3EF1" w:rsidRPr="005546D9">
        <w:t>D</w:t>
      </w:r>
      <w:r w:rsidRPr="005546D9">
        <w:t>ishes in Mental Health and Behavioral Patient Care Units</w:t>
      </w:r>
      <w:r w:rsidR="005546D9" w:rsidRPr="005546D9">
        <w:t xml:space="preserve">: </w:t>
      </w:r>
      <w:r w:rsidR="00085F93" w:rsidRPr="005546D9">
        <w:t xml:space="preserve">Provide </w:t>
      </w:r>
      <w:r w:rsidR="007A14FD" w:rsidRPr="005546D9">
        <w:t xml:space="preserve">recessed </w:t>
      </w:r>
      <w:r w:rsidR="005D3EF1" w:rsidRPr="005546D9">
        <w:t>units</w:t>
      </w:r>
      <w:r w:rsidRPr="005546D9">
        <w:t>.</w:t>
      </w:r>
    </w:p>
    <w:p w14:paraId="1449C166" w14:textId="77777777" w:rsidR="002D6DF3" w:rsidRPr="005546D9" w:rsidRDefault="002D6DF3" w:rsidP="00CD1811">
      <w:pPr>
        <w:pStyle w:val="ArticleB"/>
        <w:outlineLvl w:val="1"/>
      </w:pPr>
      <w:r w:rsidRPr="005546D9">
        <w:lastRenderedPageBreak/>
        <w:t>PAPER CUP DISPENSER</w:t>
      </w:r>
    </w:p>
    <w:p w14:paraId="6C8D340D" w14:textId="77777777" w:rsidR="002D6DF3" w:rsidRPr="005546D9" w:rsidRDefault="002D6DF3" w:rsidP="00862DC7">
      <w:pPr>
        <w:pStyle w:val="Level1"/>
      </w:pPr>
      <w:r w:rsidRPr="005546D9">
        <w:t>Fabricate of stainless steel.</w:t>
      </w:r>
    </w:p>
    <w:p w14:paraId="0012DA4D" w14:textId="77777777" w:rsidR="002D6DF3" w:rsidRPr="005546D9" w:rsidRDefault="00085F93" w:rsidP="00862DC7">
      <w:pPr>
        <w:pStyle w:val="Level1"/>
      </w:pPr>
      <w:r w:rsidRPr="005546D9">
        <w:t xml:space="preserve">Provide </w:t>
      </w:r>
      <w:r w:rsidR="002D6DF3" w:rsidRPr="005546D9">
        <w:t xml:space="preserve">door with concealed </w:t>
      </w:r>
      <w:proofErr w:type="gramStart"/>
      <w:r w:rsidR="002D6DF3" w:rsidRPr="005546D9">
        <w:t>stainless steel</w:t>
      </w:r>
      <w:proofErr w:type="gramEnd"/>
      <w:r w:rsidR="002D6DF3" w:rsidRPr="005546D9">
        <w:t xml:space="preserve"> pivoting rod or piano hinge, and spring tension cam lock, or tumbler lock, keyed alike when more than one accessory unit is provided</w:t>
      </w:r>
      <w:r w:rsidR="007A14FD" w:rsidRPr="005546D9">
        <w:t>,</w:t>
      </w:r>
      <w:r w:rsidR="002D6DF3" w:rsidRPr="005546D9">
        <w:t xml:space="preserve"> and with cup level refill sight slot in door front.</w:t>
      </w:r>
    </w:p>
    <w:p w14:paraId="6E4D6DF3" w14:textId="77777777" w:rsidR="002D6DF3" w:rsidRPr="005546D9" w:rsidRDefault="002D6DF3" w:rsidP="00862DC7">
      <w:pPr>
        <w:pStyle w:val="Level1"/>
      </w:pPr>
      <w:r w:rsidRPr="005546D9">
        <w:t>Fabricate for flat bottom cups.</w:t>
      </w:r>
    </w:p>
    <w:p w14:paraId="2B7FE30A" w14:textId="77777777" w:rsidR="002D6DF3" w:rsidRPr="005546D9" w:rsidRDefault="005D3EF1" w:rsidP="00862DC7">
      <w:pPr>
        <w:pStyle w:val="Level1"/>
      </w:pPr>
      <w:r w:rsidRPr="005546D9">
        <w:t xml:space="preserve">90 Milliliters </w:t>
      </w:r>
      <w:r w:rsidR="007A14FD" w:rsidRPr="005546D9">
        <w:t>(3</w:t>
      </w:r>
      <w:r w:rsidR="005546D9" w:rsidRPr="005546D9">
        <w:t> ounce)</w:t>
      </w:r>
      <w:r w:rsidR="007A14FD" w:rsidRPr="005546D9">
        <w:t xml:space="preserve"> </w:t>
      </w:r>
      <w:r w:rsidRPr="005546D9">
        <w:t>Dispenser Unit</w:t>
      </w:r>
      <w:r w:rsidR="005546D9" w:rsidRPr="005546D9">
        <w:t>:</w:t>
      </w:r>
    </w:p>
    <w:p w14:paraId="6435BD23" w14:textId="77777777" w:rsidR="002D6DF3" w:rsidRPr="005546D9" w:rsidRDefault="002D6DF3" w:rsidP="00862DC7">
      <w:pPr>
        <w:pStyle w:val="Level2"/>
      </w:pPr>
      <w:r w:rsidRPr="005546D9">
        <w:t xml:space="preserve">Surface mounted single stack dispenser unit having a capacity of </w:t>
      </w:r>
      <w:r w:rsidR="001172DB" w:rsidRPr="005546D9">
        <w:t xml:space="preserve">maximum </w:t>
      </w:r>
      <w:r w:rsidRPr="005546D9">
        <w:t>one hundred</w:t>
      </w:r>
      <w:r w:rsidR="00EE5FDA" w:rsidRPr="005546D9">
        <w:t xml:space="preserve"> fifty</w:t>
      </w:r>
      <w:r w:rsidRPr="005546D9">
        <w:t xml:space="preserve"> cups.</w:t>
      </w:r>
    </w:p>
    <w:p w14:paraId="7CA5E4FE" w14:textId="77777777" w:rsidR="002D6DF3" w:rsidRPr="005546D9" w:rsidRDefault="002D6DF3" w:rsidP="00862DC7">
      <w:pPr>
        <w:pStyle w:val="Level2"/>
      </w:pPr>
      <w:r w:rsidRPr="005546D9">
        <w:t>Form door from one piece to cover front and sides warp free.</w:t>
      </w:r>
    </w:p>
    <w:p w14:paraId="034ED917" w14:textId="77777777" w:rsidR="002D6DF3" w:rsidRPr="005546D9" w:rsidRDefault="005D3EF1" w:rsidP="00862DC7">
      <w:pPr>
        <w:pStyle w:val="Level1"/>
      </w:pPr>
      <w:r w:rsidRPr="005546D9">
        <w:t>120 Milliliters (4</w:t>
      </w:r>
      <w:r w:rsidR="005546D9" w:rsidRPr="005546D9">
        <w:t> ounce)</w:t>
      </w:r>
      <w:r w:rsidRPr="005546D9">
        <w:t xml:space="preserve"> Dispenser Unit</w:t>
      </w:r>
      <w:r w:rsidR="005546D9" w:rsidRPr="005546D9">
        <w:t>:</w:t>
      </w:r>
    </w:p>
    <w:p w14:paraId="02EB01BB" w14:textId="77777777" w:rsidR="002D6DF3" w:rsidRPr="005546D9" w:rsidRDefault="002D6DF3" w:rsidP="00862DC7">
      <w:pPr>
        <w:pStyle w:val="Level2"/>
      </w:pPr>
      <w:r w:rsidRPr="005546D9">
        <w:t xml:space="preserve">Recessed type single stack dispenser unit having a capacity of </w:t>
      </w:r>
      <w:r w:rsidR="001172DB" w:rsidRPr="005546D9">
        <w:t xml:space="preserve">Maximum </w:t>
      </w:r>
      <w:r w:rsidRPr="005546D9">
        <w:t>one hundred cups.</w:t>
      </w:r>
    </w:p>
    <w:p w14:paraId="0CAE0329" w14:textId="77777777" w:rsidR="002D6DF3" w:rsidRPr="005546D9" w:rsidRDefault="002D6DF3" w:rsidP="00862DC7">
      <w:pPr>
        <w:pStyle w:val="Level2"/>
      </w:pPr>
      <w:r w:rsidRPr="005546D9">
        <w:t>Form face frame in one piece.</w:t>
      </w:r>
    </w:p>
    <w:p w14:paraId="0ABBE40E" w14:textId="77777777" w:rsidR="002D6DF3" w:rsidRPr="005546D9" w:rsidRDefault="002D6DF3" w:rsidP="00862DC7">
      <w:pPr>
        <w:pStyle w:val="Level2"/>
      </w:pPr>
      <w:r w:rsidRPr="005546D9">
        <w:t>Fabricate door double</w:t>
      </w:r>
      <w:r w:rsidR="005546D9" w:rsidRPr="005546D9">
        <w:noBreakHyphen/>
      </w:r>
      <w:r w:rsidRPr="005546D9">
        <w:t>pan warp free.</w:t>
      </w:r>
    </w:p>
    <w:p w14:paraId="6528A6B9" w14:textId="77777777" w:rsidR="002D6DF3" w:rsidRPr="005546D9" w:rsidRDefault="002D6DF3" w:rsidP="00862DC7">
      <w:pPr>
        <w:pStyle w:val="Level1"/>
      </w:pPr>
      <w:r w:rsidRPr="005546D9">
        <w:t xml:space="preserve">Combination 90 to 180 </w:t>
      </w:r>
      <w:r w:rsidR="005D3EF1" w:rsidRPr="005546D9">
        <w:t xml:space="preserve">Milliliters </w:t>
      </w:r>
      <w:r w:rsidR="003A2A18" w:rsidRPr="005546D9">
        <w:t>(3 to 6</w:t>
      </w:r>
      <w:r w:rsidR="005546D9" w:rsidRPr="005546D9">
        <w:t> ounce)</w:t>
      </w:r>
      <w:r w:rsidR="003A2A18" w:rsidRPr="005546D9">
        <w:t xml:space="preserve"> </w:t>
      </w:r>
      <w:r w:rsidR="005D3EF1" w:rsidRPr="005546D9">
        <w:t>Dispenser and Disposal Unit</w:t>
      </w:r>
      <w:r w:rsidR="005546D9" w:rsidRPr="005546D9">
        <w:t>:</w:t>
      </w:r>
    </w:p>
    <w:p w14:paraId="6390F358" w14:textId="77777777" w:rsidR="002D6DF3" w:rsidRPr="005546D9" w:rsidRDefault="002D6DF3" w:rsidP="00862DC7">
      <w:pPr>
        <w:pStyle w:val="Level2"/>
      </w:pPr>
      <w:r w:rsidRPr="005546D9">
        <w:t xml:space="preserve">Recessed type, having a capacity of </w:t>
      </w:r>
      <w:r w:rsidR="001172DB" w:rsidRPr="005546D9">
        <w:t xml:space="preserve">Maximum </w:t>
      </w:r>
      <w:r w:rsidR="00EB6087" w:rsidRPr="005546D9">
        <w:t>170</w:t>
      </w:r>
      <w:r w:rsidRPr="005546D9">
        <w:t xml:space="preserve"> cups.</w:t>
      </w:r>
    </w:p>
    <w:p w14:paraId="4AD4736D" w14:textId="77777777" w:rsidR="002D6DF3" w:rsidRPr="005546D9" w:rsidRDefault="002D6DF3" w:rsidP="00862DC7">
      <w:pPr>
        <w:pStyle w:val="Level2"/>
      </w:pPr>
      <w:r w:rsidRPr="005546D9">
        <w:t>Fabricate as twin stack dispenser unit with adjustable dispensing mechanism to dispense any size cup.</w:t>
      </w:r>
    </w:p>
    <w:p w14:paraId="535CEB1F" w14:textId="77777777" w:rsidR="002D6DF3" w:rsidRPr="005546D9" w:rsidRDefault="002D6DF3" w:rsidP="00862DC7">
      <w:pPr>
        <w:pStyle w:val="Level2"/>
      </w:pPr>
      <w:r w:rsidRPr="005546D9">
        <w:t>Fabricate face frames in one piece and doors double pan warp free.</w:t>
      </w:r>
    </w:p>
    <w:p w14:paraId="2EB4EBE4" w14:textId="77777777" w:rsidR="002D6DF3" w:rsidRPr="005546D9" w:rsidRDefault="002D6DF3" w:rsidP="00862DC7">
      <w:pPr>
        <w:pStyle w:val="Level2"/>
      </w:pPr>
      <w:r w:rsidRPr="005546D9">
        <w:t xml:space="preserve">Fabricate recessed disposal unit with removable waste receptacle having a capacity of </w:t>
      </w:r>
      <w:r w:rsidR="00085F93" w:rsidRPr="005546D9">
        <w:t>minimum</w:t>
      </w:r>
      <w:r w:rsidRPr="005546D9">
        <w:t xml:space="preserve"> 11</w:t>
      </w:r>
      <w:r w:rsidR="005546D9" w:rsidRPr="005546D9">
        <w:t> L (</w:t>
      </w:r>
      <w:r w:rsidRPr="005546D9">
        <w:t>3.1 gallons).</w:t>
      </w:r>
    </w:p>
    <w:p w14:paraId="6DCA4552" w14:textId="77777777" w:rsidR="002D6DF3" w:rsidRPr="005546D9" w:rsidRDefault="002D6DF3" w:rsidP="00CD1811">
      <w:pPr>
        <w:pStyle w:val="ArticleB"/>
        <w:outlineLvl w:val="1"/>
      </w:pPr>
      <w:r w:rsidRPr="005546D9">
        <w:t>MOP RACKS</w:t>
      </w:r>
    </w:p>
    <w:p w14:paraId="03D23D2D" w14:textId="77777777" w:rsidR="002D6DF3" w:rsidRPr="005546D9" w:rsidRDefault="002D6DF3" w:rsidP="00862DC7">
      <w:pPr>
        <w:pStyle w:val="Level1"/>
      </w:pPr>
      <w:r w:rsidRPr="005546D9">
        <w:t xml:space="preserve">Minimum </w:t>
      </w:r>
      <w:r w:rsidR="00AA471B" w:rsidRPr="005546D9">
        <w:t>1016</w:t>
      </w:r>
      <w:r w:rsidR="005546D9" w:rsidRPr="005546D9">
        <w:t> mm (</w:t>
      </w:r>
      <w:r w:rsidRPr="005546D9">
        <w:t>40</w:t>
      </w:r>
      <w:r w:rsidR="005546D9" w:rsidRPr="005546D9">
        <w:t> inches)</w:t>
      </w:r>
      <w:r w:rsidRPr="005546D9">
        <w:t xml:space="preserve"> long with five holders.</w:t>
      </w:r>
    </w:p>
    <w:p w14:paraId="3381877E" w14:textId="77777777" w:rsidR="002D6DF3" w:rsidRPr="005546D9" w:rsidRDefault="002D6DF3" w:rsidP="00862DC7">
      <w:pPr>
        <w:pStyle w:val="Level1"/>
      </w:pPr>
      <w:r w:rsidRPr="005546D9">
        <w:t>Clamps</w:t>
      </w:r>
      <w:r w:rsidR="005546D9" w:rsidRPr="005546D9">
        <w:t>:</w:t>
      </w:r>
    </w:p>
    <w:p w14:paraId="0B37C3B2" w14:textId="77777777" w:rsidR="002D6DF3" w:rsidRPr="005546D9" w:rsidRDefault="002D6DF3" w:rsidP="00862DC7">
      <w:pPr>
        <w:pStyle w:val="Level2"/>
      </w:pPr>
      <w:r w:rsidRPr="005546D9">
        <w:t>Minimum of</w:t>
      </w:r>
      <w:r w:rsidR="00AA471B" w:rsidRPr="005546D9">
        <w:t xml:space="preserve"> 1.3</w:t>
      </w:r>
      <w:r w:rsidR="005546D9" w:rsidRPr="005546D9">
        <w:t> mm (</w:t>
      </w:r>
      <w:r w:rsidR="00AA471B" w:rsidRPr="005546D9">
        <w:t>0.05</w:t>
      </w:r>
      <w:r w:rsidR="005546D9" w:rsidRPr="005546D9">
        <w:t> inch)</w:t>
      </w:r>
      <w:r w:rsidRPr="005546D9">
        <w:t xml:space="preserve"> thick </w:t>
      </w:r>
      <w:proofErr w:type="gramStart"/>
      <w:r w:rsidRPr="005546D9">
        <w:t>stainless steel</w:t>
      </w:r>
      <w:proofErr w:type="gramEnd"/>
      <w:r w:rsidRPr="005546D9">
        <w:t xml:space="preserve"> bracket retaining channel with hard rubber serrated cam</w:t>
      </w:r>
      <w:r w:rsidR="005546D9" w:rsidRPr="005546D9">
        <w:t xml:space="preserve">; </w:t>
      </w:r>
      <w:r w:rsidRPr="005546D9">
        <w:t>pivot mounted to channel.</w:t>
      </w:r>
    </w:p>
    <w:p w14:paraId="755B2BBF" w14:textId="77777777" w:rsidR="002D6DF3" w:rsidRPr="005546D9" w:rsidRDefault="002D6DF3" w:rsidP="00862DC7">
      <w:pPr>
        <w:pStyle w:val="Level2"/>
      </w:pPr>
      <w:r w:rsidRPr="005546D9">
        <w:t>Clamps to hold handles from 13</w:t>
      </w:r>
      <w:r w:rsidR="005546D9" w:rsidRPr="005546D9">
        <w:t> mm (</w:t>
      </w:r>
      <w:r w:rsidRPr="005546D9">
        <w:t>1/2</w:t>
      </w:r>
      <w:r w:rsidR="005546D9" w:rsidRPr="005546D9">
        <w:t> inch)</w:t>
      </w:r>
      <w:r w:rsidRPr="005546D9">
        <w:t xml:space="preserve"> minimum to 32</w:t>
      </w:r>
      <w:r w:rsidR="005546D9" w:rsidRPr="005546D9">
        <w:t> mm (</w:t>
      </w:r>
      <w:r w:rsidRPr="005546D9">
        <w:t>1</w:t>
      </w:r>
      <w:r w:rsidR="005546D9" w:rsidRPr="005546D9">
        <w:noBreakHyphen/>
      </w:r>
      <w:r w:rsidRPr="005546D9">
        <w:t>1/4</w:t>
      </w:r>
      <w:r w:rsidR="005546D9" w:rsidRPr="005546D9">
        <w:t> inch)</w:t>
      </w:r>
      <w:r w:rsidRPr="005546D9">
        <w:t xml:space="preserve"> maximum diameter.</w:t>
      </w:r>
    </w:p>
    <w:p w14:paraId="45AA4568" w14:textId="77777777" w:rsidR="002D6DF3" w:rsidRPr="005546D9" w:rsidRDefault="002D6DF3" w:rsidP="00862DC7">
      <w:pPr>
        <w:pStyle w:val="Level1"/>
      </w:pPr>
      <w:r w:rsidRPr="005546D9">
        <w:t>Support</w:t>
      </w:r>
      <w:r w:rsidR="005546D9" w:rsidRPr="005546D9">
        <w:t>:</w:t>
      </w:r>
    </w:p>
    <w:p w14:paraId="30358CE9" w14:textId="77777777" w:rsidR="002D6DF3" w:rsidRPr="005546D9" w:rsidRDefault="002D6DF3" w:rsidP="00862DC7">
      <w:pPr>
        <w:pStyle w:val="Level2"/>
      </w:pPr>
      <w:r w:rsidRPr="005546D9">
        <w:t>Minimum 1</w:t>
      </w:r>
      <w:r w:rsidR="005546D9" w:rsidRPr="005546D9">
        <w:t> mm (</w:t>
      </w:r>
      <w:r w:rsidRPr="005546D9">
        <w:t>0.0</w:t>
      </w:r>
      <w:r w:rsidR="00AA471B" w:rsidRPr="005546D9">
        <w:t>4</w:t>
      </w:r>
      <w:r w:rsidR="005546D9" w:rsidRPr="005546D9">
        <w:t> inch)</w:t>
      </w:r>
      <w:r w:rsidRPr="005546D9">
        <w:t xml:space="preserve"> thick </w:t>
      </w:r>
      <w:proofErr w:type="gramStart"/>
      <w:r w:rsidRPr="005546D9">
        <w:t>stainless steel</w:t>
      </w:r>
      <w:proofErr w:type="gramEnd"/>
      <w:r w:rsidRPr="005546D9">
        <w:t xml:space="preserve"> hat shape channel to hold clamps away from wall as </w:t>
      </w:r>
      <w:r w:rsidR="00A71623" w:rsidRPr="005546D9">
        <w:t>indicated</w:t>
      </w:r>
      <w:r w:rsidRPr="005546D9">
        <w:t>.</w:t>
      </w:r>
    </w:p>
    <w:p w14:paraId="116B903A" w14:textId="77777777" w:rsidR="002D6DF3" w:rsidRPr="005546D9" w:rsidRDefault="002D6DF3" w:rsidP="00862DC7">
      <w:pPr>
        <w:pStyle w:val="Level2"/>
      </w:pPr>
      <w:r w:rsidRPr="005546D9">
        <w:t>Drill wall flange for 3</w:t>
      </w:r>
      <w:r w:rsidR="005546D9" w:rsidRPr="005546D9">
        <w:t> mm (</w:t>
      </w:r>
      <w:r w:rsidRPr="005546D9">
        <w:t>1/8</w:t>
      </w:r>
      <w:r w:rsidR="005546D9" w:rsidRPr="005546D9">
        <w:t> inch)</w:t>
      </w:r>
      <w:r w:rsidRPr="005546D9">
        <w:t xml:space="preserve"> fasteners above and below clamp locations.</w:t>
      </w:r>
    </w:p>
    <w:p w14:paraId="6688C2C8" w14:textId="77777777" w:rsidR="002D6DF3" w:rsidRPr="005546D9" w:rsidRDefault="002D6DF3" w:rsidP="00862DC7">
      <w:pPr>
        <w:pStyle w:val="Level1"/>
      </w:pPr>
      <w:r w:rsidRPr="005546D9">
        <w:lastRenderedPageBreak/>
        <w:t>Secure clamps to support with oval head machine screws or rivets into continuous reinforcing back of clamps.</w:t>
      </w:r>
    </w:p>
    <w:p w14:paraId="27A557F6" w14:textId="77777777" w:rsidR="002C4E5D" w:rsidRDefault="002D6DF3" w:rsidP="00CD1811">
      <w:pPr>
        <w:pStyle w:val="SpecNote"/>
        <w:outlineLvl w:val="9"/>
      </w:pPr>
      <w:r w:rsidRPr="00FF245F">
        <w:t>SPEC WRITER NOTE</w:t>
      </w:r>
      <w:r w:rsidR="005546D9" w:rsidRPr="00FF245F">
        <w:t xml:space="preserve">: </w:t>
      </w:r>
      <w:r w:rsidR="002A6388" w:rsidRPr="00FF245F">
        <w:t>For details see standard detail SD102800</w:t>
      </w:r>
      <w:r w:rsidR="005546D9" w:rsidRPr="00FF245F">
        <w:noBreakHyphen/>
      </w:r>
      <w:r w:rsidR="002A6388" w:rsidRPr="00FF245F">
        <w:t>4</w:t>
      </w:r>
      <w:r w:rsidR="000C2BC8" w:rsidRPr="00FF245F">
        <w:t>.</w:t>
      </w:r>
    </w:p>
    <w:p w14:paraId="0A0B7789" w14:textId="77777777" w:rsidR="00862DC7" w:rsidRPr="00FF245F" w:rsidRDefault="00862DC7" w:rsidP="00862DC7">
      <w:pPr>
        <w:pStyle w:val="SpecNormal"/>
      </w:pPr>
    </w:p>
    <w:p w14:paraId="0D2C4206" w14:textId="77777777" w:rsidR="002D6DF3" w:rsidRPr="005546D9" w:rsidRDefault="002D6DF3" w:rsidP="00CD1811">
      <w:pPr>
        <w:pStyle w:val="ArticleB"/>
        <w:outlineLvl w:val="1"/>
      </w:pPr>
      <w:r w:rsidRPr="005546D9">
        <w:t>STAINLESS STEEL SHELVES (TYPE 44)</w:t>
      </w:r>
    </w:p>
    <w:p w14:paraId="75EDA8DB" w14:textId="77777777" w:rsidR="002D6DF3" w:rsidRPr="005546D9" w:rsidRDefault="002D6DF3" w:rsidP="00862DC7">
      <w:pPr>
        <w:pStyle w:val="Level1"/>
      </w:pPr>
      <w:r w:rsidRPr="005546D9">
        <w:t>Shelves</w:t>
      </w:r>
      <w:r w:rsidR="005546D9" w:rsidRPr="005546D9">
        <w:t>:</w:t>
      </w:r>
    </w:p>
    <w:p w14:paraId="3973E11B" w14:textId="77777777" w:rsidR="002D6DF3" w:rsidRPr="005546D9" w:rsidRDefault="002D6DF3" w:rsidP="00862DC7">
      <w:pPr>
        <w:pStyle w:val="Level2"/>
      </w:pPr>
      <w:r w:rsidRPr="005546D9">
        <w:t>Fabricate shelves of 1.2</w:t>
      </w:r>
      <w:r w:rsidR="005546D9" w:rsidRPr="005546D9">
        <w:t> mm (</w:t>
      </w:r>
      <w:r w:rsidRPr="005546D9">
        <w:t>0.0478</w:t>
      </w:r>
      <w:r w:rsidR="005546D9" w:rsidRPr="005546D9">
        <w:t> inch)</w:t>
      </w:r>
      <w:r w:rsidRPr="005546D9">
        <w:t xml:space="preserve"> thick sheet to size and design </w:t>
      </w:r>
      <w:r w:rsidR="005D3EF1" w:rsidRPr="005546D9">
        <w:t>indicated on Drawings</w:t>
      </w:r>
      <w:r w:rsidRPr="005546D9">
        <w:t>.</w:t>
      </w:r>
    </w:p>
    <w:p w14:paraId="2D8F92EA" w14:textId="77777777" w:rsidR="002D6DF3" w:rsidRPr="005546D9" w:rsidRDefault="002D6DF3" w:rsidP="00862DC7">
      <w:pPr>
        <w:pStyle w:val="Level2"/>
      </w:pPr>
      <w:r w:rsidRPr="005546D9">
        <w:t xml:space="preserve">Fabricate shelves of hollow metal type construction, forming a </w:t>
      </w:r>
      <w:proofErr w:type="gramStart"/>
      <w:r w:rsidR="00677503" w:rsidRPr="005546D9">
        <w:t>depressions</w:t>
      </w:r>
      <w:proofErr w:type="gramEnd"/>
      <w:r w:rsidR="00A71623" w:rsidRPr="005546D9">
        <w:t xml:space="preserve"> indicated</w:t>
      </w:r>
      <w:r w:rsidRPr="005546D9">
        <w:t>, with closed fronts, backs, ends and bottoms.</w:t>
      </w:r>
      <w:r w:rsidR="00F17710" w:rsidRPr="005546D9">
        <w:t xml:space="preserve"> </w:t>
      </w:r>
      <w:r w:rsidRPr="005546D9">
        <w:t>Reinforce shelves with 1.2</w:t>
      </w:r>
      <w:r w:rsidR="005546D9" w:rsidRPr="005546D9">
        <w:t> mm (</w:t>
      </w:r>
      <w:r w:rsidRPr="005546D9">
        <w:t>0.0</w:t>
      </w:r>
      <w:r w:rsidR="00135592" w:rsidRPr="005546D9">
        <w:t>5</w:t>
      </w:r>
      <w:r w:rsidR="005546D9" w:rsidRPr="005546D9">
        <w:t> inch)</w:t>
      </w:r>
      <w:r w:rsidRPr="005546D9">
        <w:t xml:space="preserve"> thick sheet steel hat channel stiffeners, full depth, welded to underside of top at bracket locations.</w:t>
      </w:r>
    </w:p>
    <w:p w14:paraId="7803E722" w14:textId="77777777" w:rsidR="002D6DF3" w:rsidRPr="005546D9" w:rsidRDefault="002D6DF3" w:rsidP="00862DC7">
      <w:pPr>
        <w:pStyle w:val="Level2"/>
      </w:pPr>
      <w:r w:rsidRPr="005546D9">
        <w:t>Miter cuts, where made at corners of shelves, continuously welding.</w:t>
      </w:r>
    </w:p>
    <w:p w14:paraId="48C6F22C" w14:textId="77777777" w:rsidR="002D6DF3" w:rsidRPr="005546D9" w:rsidRDefault="002D6DF3" w:rsidP="00862DC7">
      <w:pPr>
        <w:pStyle w:val="Level1"/>
      </w:pPr>
      <w:r w:rsidRPr="005546D9">
        <w:t>Form brackets of 3</w:t>
      </w:r>
      <w:r w:rsidR="005546D9" w:rsidRPr="005546D9">
        <w:t> mm (</w:t>
      </w:r>
      <w:r w:rsidRPr="005546D9">
        <w:t>1/8</w:t>
      </w:r>
      <w:r w:rsidR="005546D9" w:rsidRPr="005546D9">
        <w:t> inch)</w:t>
      </w:r>
      <w:r w:rsidRPr="005546D9">
        <w:t xml:space="preserve"> thick steel as shown. Drill brackets for 6</w:t>
      </w:r>
      <w:r w:rsidR="005546D9" w:rsidRPr="005546D9">
        <w:t> mm (</w:t>
      </w:r>
      <w:r w:rsidRPr="005546D9">
        <w:t>1/4</w:t>
      </w:r>
      <w:r w:rsidR="005546D9" w:rsidRPr="005546D9">
        <w:t> inch)</w:t>
      </w:r>
      <w:r w:rsidRPr="005546D9">
        <w:t xml:space="preserve"> anchor bolts.</w:t>
      </w:r>
    </w:p>
    <w:p w14:paraId="13454E57" w14:textId="77777777" w:rsidR="002D6DF3" w:rsidRPr="005546D9" w:rsidRDefault="002D6DF3" w:rsidP="00862DC7">
      <w:pPr>
        <w:pStyle w:val="Level1"/>
      </w:pPr>
      <w:r w:rsidRPr="005546D9">
        <w:t>Weld or Screw brackets to shelves.</w:t>
      </w:r>
    </w:p>
    <w:p w14:paraId="64DB169A" w14:textId="77777777" w:rsidR="002C4E5D" w:rsidRPr="00FF245F" w:rsidRDefault="002C4E5D" w:rsidP="00CD1811">
      <w:pPr>
        <w:pStyle w:val="SpecNote"/>
        <w:outlineLvl w:val="9"/>
      </w:pPr>
      <w:r w:rsidRPr="00FF245F">
        <w:t>SPEC WRITER NOTE</w:t>
      </w:r>
      <w:r w:rsidR="005546D9" w:rsidRPr="00FF245F">
        <w:t>:</w:t>
      </w:r>
    </w:p>
    <w:p w14:paraId="43FEF839" w14:textId="77777777" w:rsidR="002C4E5D" w:rsidRPr="00FF245F" w:rsidRDefault="002C4E5D" w:rsidP="00862DC7">
      <w:pPr>
        <w:pStyle w:val="SpecNoteNumbered"/>
      </w:pPr>
      <w:r w:rsidRPr="00FF245F">
        <w:t xml:space="preserve">1. Verify details. Show location at </w:t>
      </w:r>
      <w:r w:rsidR="006718A1" w:rsidRPr="00FF245F">
        <w:t>lavatories and flushing rim service sinks</w:t>
      </w:r>
      <w:r w:rsidRPr="00FF245F">
        <w:t>.</w:t>
      </w:r>
    </w:p>
    <w:p w14:paraId="27857A3A" w14:textId="1AA4ED0B" w:rsidR="002C4E5D" w:rsidRDefault="002C4E5D" w:rsidP="00862DC7">
      <w:pPr>
        <w:pStyle w:val="SpecNoteNumbered"/>
      </w:pPr>
      <w:r w:rsidRPr="00FF245F">
        <w:t>2. See VA standard detail SD102800</w:t>
      </w:r>
      <w:r w:rsidR="005546D9" w:rsidRPr="00FF245F">
        <w:noBreakHyphen/>
      </w:r>
      <w:r w:rsidRPr="00FF245F">
        <w:t xml:space="preserve">4 for accessible lavatory with metal framed mirror. </w:t>
      </w:r>
      <w:hyperlink r:id="rId9" w:tooltip="VA standard detail SD102800-4  for accessible lavatory" w:history="1">
        <w:r w:rsidRPr="00FF245F">
          <w:t>www.cfm.va.gov/TIL/sDetail.asp</w:t>
        </w:r>
      </w:hyperlink>
    </w:p>
    <w:p w14:paraId="74F565D5" w14:textId="77777777" w:rsidR="00862DC7" w:rsidRPr="00FF245F" w:rsidRDefault="00862DC7" w:rsidP="00B418B0">
      <w:pPr>
        <w:pStyle w:val="SpecNormal"/>
      </w:pPr>
    </w:p>
    <w:p w14:paraId="46AEBC8A" w14:textId="77777777" w:rsidR="002D6DF3" w:rsidRPr="005546D9" w:rsidRDefault="005546D9" w:rsidP="00CD1811">
      <w:pPr>
        <w:pStyle w:val="ArticleB"/>
        <w:outlineLvl w:val="1"/>
      </w:pPr>
      <w:r>
        <w:t xml:space="preserve">STAINLESS STEEL </w:t>
      </w:r>
      <w:proofErr w:type="gramStart"/>
      <w:r>
        <w:t>SHELVES(</w:t>
      </w:r>
      <w:proofErr w:type="gramEnd"/>
      <w:r>
        <w:t>TYPES // 45, // 45C //)</w:t>
      </w:r>
    </w:p>
    <w:p w14:paraId="3883E030" w14:textId="77777777" w:rsidR="002D6DF3" w:rsidRPr="005546D9" w:rsidRDefault="002D6DF3" w:rsidP="00862DC7">
      <w:pPr>
        <w:pStyle w:val="Level1"/>
      </w:pPr>
      <w:r w:rsidRPr="005546D9">
        <w:t>Fabricate shelves and brackets to design shown of 1.2</w:t>
      </w:r>
      <w:r w:rsidR="005546D9" w:rsidRPr="005546D9">
        <w:t> mm (</w:t>
      </w:r>
      <w:r w:rsidRPr="005546D9">
        <w:t>0.0</w:t>
      </w:r>
      <w:r w:rsidR="00135592" w:rsidRPr="005546D9">
        <w:t>5</w:t>
      </w:r>
      <w:r w:rsidR="005546D9" w:rsidRPr="005546D9">
        <w:t> inch)</w:t>
      </w:r>
      <w:r w:rsidRPr="005546D9">
        <w:t xml:space="preserve"> thick stainless steel.</w:t>
      </w:r>
    </w:p>
    <w:p w14:paraId="363C540D" w14:textId="77777777" w:rsidR="002D6DF3" w:rsidRPr="005546D9" w:rsidRDefault="002D6DF3" w:rsidP="00862DC7">
      <w:pPr>
        <w:pStyle w:val="Level1"/>
      </w:pPr>
      <w:r w:rsidRPr="005546D9">
        <w:t>Round and finish smooth projecting corners of shelves and edge corners of brackets. Drill brackets for 6</w:t>
      </w:r>
      <w:r w:rsidR="005546D9" w:rsidRPr="005546D9">
        <w:t> mm (</w:t>
      </w:r>
      <w:r w:rsidRPr="005546D9">
        <w:t>1/4</w:t>
      </w:r>
      <w:r w:rsidR="005546D9" w:rsidRPr="005546D9">
        <w:t> inch)</w:t>
      </w:r>
      <w:r w:rsidRPr="005546D9">
        <w:t xml:space="preserve"> anchor bolts.</w:t>
      </w:r>
    </w:p>
    <w:p w14:paraId="43713C8E" w14:textId="77777777" w:rsidR="002D6DF3" w:rsidRPr="005546D9" w:rsidRDefault="002D6DF3" w:rsidP="00862DC7">
      <w:pPr>
        <w:pStyle w:val="Level1"/>
      </w:pPr>
      <w:r w:rsidRPr="005546D9">
        <w:t>Screw or weld brackets to shelves.</w:t>
      </w:r>
    </w:p>
    <w:p w14:paraId="6A2CF883" w14:textId="77777777" w:rsidR="002D6DF3" w:rsidRPr="005546D9" w:rsidRDefault="002D6DF3" w:rsidP="00CD1811">
      <w:pPr>
        <w:pStyle w:val="ArticleB"/>
        <w:outlineLvl w:val="1"/>
      </w:pPr>
      <w:r w:rsidRPr="005546D9">
        <w:t>STAINLESS STEEL SHELVES AT WHEELCHAIR LAVATORY</w:t>
      </w:r>
    </w:p>
    <w:p w14:paraId="5A46AD21" w14:textId="77777777" w:rsidR="002D6DF3" w:rsidRPr="005546D9" w:rsidRDefault="002D6DF3" w:rsidP="00862DC7">
      <w:pPr>
        <w:pStyle w:val="Level1"/>
      </w:pPr>
      <w:r w:rsidRPr="005546D9">
        <w:t>Side wall mounted</w:t>
      </w:r>
      <w:r w:rsidR="005546D9" w:rsidRPr="005546D9">
        <w:t>:</w:t>
      </w:r>
    </w:p>
    <w:p w14:paraId="646CA846" w14:textId="77777777" w:rsidR="002D6DF3" w:rsidRPr="005546D9" w:rsidRDefault="002D6DF3" w:rsidP="00862DC7">
      <w:pPr>
        <w:pStyle w:val="Level2"/>
      </w:pPr>
      <w:r w:rsidRPr="005546D9">
        <w:t xml:space="preserve">Fabricate to size and shape </w:t>
      </w:r>
      <w:r w:rsidR="00A71623" w:rsidRPr="005546D9">
        <w:t xml:space="preserve">indicated </w:t>
      </w:r>
      <w:r w:rsidRPr="005546D9">
        <w:t>of 1.2</w:t>
      </w:r>
      <w:r w:rsidR="005546D9" w:rsidRPr="005546D9">
        <w:t> mm (</w:t>
      </w:r>
      <w:r w:rsidRPr="005546D9">
        <w:t>0.0</w:t>
      </w:r>
      <w:r w:rsidR="00135592" w:rsidRPr="005546D9">
        <w:t>5</w:t>
      </w:r>
      <w:r w:rsidR="005546D9" w:rsidRPr="005546D9">
        <w:t> inch)</w:t>
      </w:r>
      <w:r w:rsidRPr="005546D9">
        <w:t xml:space="preserve"> thick sheet.</w:t>
      </w:r>
    </w:p>
    <w:p w14:paraId="378064BD" w14:textId="77777777" w:rsidR="002D6DF3" w:rsidRPr="005546D9" w:rsidRDefault="002D6DF3" w:rsidP="00862DC7">
      <w:pPr>
        <w:pStyle w:val="Level2"/>
      </w:pPr>
      <w:r w:rsidRPr="005546D9">
        <w:t>Turn up edges and weld corners closed.</w:t>
      </w:r>
    </w:p>
    <w:p w14:paraId="53A5824C" w14:textId="77777777" w:rsidR="002D6DF3" w:rsidRPr="005546D9" w:rsidRDefault="002D6DF3" w:rsidP="00862DC7">
      <w:pPr>
        <w:pStyle w:val="Level2"/>
      </w:pPr>
      <w:r w:rsidRPr="005546D9">
        <w:t>Fabricate brackets and weld to shelf. Drill brackets for 6</w:t>
      </w:r>
      <w:r w:rsidR="005546D9" w:rsidRPr="005546D9">
        <w:t> mm (</w:t>
      </w:r>
      <w:r w:rsidRPr="005546D9">
        <w:t>1/4</w:t>
      </w:r>
      <w:r w:rsidR="005546D9" w:rsidRPr="005546D9">
        <w:t> inch)</w:t>
      </w:r>
      <w:r w:rsidRPr="005546D9">
        <w:t xml:space="preserve"> anchor bolts.</w:t>
      </w:r>
    </w:p>
    <w:p w14:paraId="0F847D12" w14:textId="77777777" w:rsidR="002D6DF3" w:rsidRPr="005546D9" w:rsidRDefault="002D6DF3" w:rsidP="00862DC7">
      <w:pPr>
        <w:pStyle w:val="Level1"/>
      </w:pPr>
      <w:r w:rsidRPr="005546D9">
        <w:t>Back wall mounted</w:t>
      </w:r>
      <w:r w:rsidR="005546D9" w:rsidRPr="005546D9">
        <w:t>:</w:t>
      </w:r>
    </w:p>
    <w:p w14:paraId="68BEDEBF" w14:textId="77777777" w:rsidR="002D6DF3" w:rsidRPr="005546D9" w:rsidRDefault="002D6DF3" w:rsidP="00862DC7">
      <w:pPr>
        <w:pStyle w:val="Level2"/>
      </w:pPr>
      <w:r w:rsidRPr="005546D9">
        <w:t>Fabricate to size and shape shown of plate and tube.</w:t>
      </w:r>
    </w:p>
    <w:p w14:paraId="7D7442F7" w14:textId="77777777" w:rsidR="002D6DF3" w:rsidRPr="005546D9" w:rsidRDefault="002D6DF3" w:rsidP="00862DC7">
      <w:pPr>
        <w:pStyle w:val="Level2"/>
      </w:pPr>
      <w:r w:rsidRPr="005546D9">
        <w:lastRenderedPageBreak/>
        <w:t>Turn up edges and weld corners of shelf.</w:t>
      </w:r>
    </w:p>
    <w:p w14:paraId="7039E80D" w14:textId="77777777" w:rsidR="002D6DF3" w:rsidRPr="005546D9" w:rsidRDefault="002D6DF3" w:rsidP="00862DC7">
      <w:pPr>
        <w:pStyle w:val="Level2"/>
      </w:pPr>
      <w:r w:rsidRPr="005546D9">
        <w:t>Weld tube to back plate and shelf, weld back plate to shelf, filler plate to tube, and corners of shelf with continuous welds.</w:t>
      </w:r>
    </w:p>
    <w:p w14:paraId="78883155" w14:textId="77777777" w:rsidR="002D6DF3" w:rsidRPr="005546D9" w:rsidRDefault="002D6DF3" w:rsidP="00862DC7">
      <w:pPr>
        <w:pStyle w:val="Level2"/>
      </w:pPr>
      <w:r w:rsidRPr="005546D9">
        <w:t>Drill back plate for 6</w:t>
      </w:r>
      <w:r w:rsidR="005546D9" w:rsidRPr="005546D9">
        <w:t> mm (</w:t>
      </w:r>
      <w:r w:rsidRPr="005546D9">
        <w:t>1/4</w:t>
      </w:r>
      <w:r w:rsidR="005546D9" w:rsidRPr="005546D9">
        <w:t> inch)</w:t>
      </w:r>
      <w:r w:rsidRPr="005546D9">
        <w:t xml:space="preserve"> anchor bolts.</w:t>
      </w:r>
    </w:p>
    <w:p w14:paraId="1BD97867" w14:textId="77777777" w:rsidR="001663D1" w:rsidRPr="005546D9" w:rsidRDefault="008172C4" w:rsidP="00CD1811">
      <w:pPr>
        <w:pStyle w:val="ArticleB"/>
        <w:outlineLvl w:val="1"/>
      </w:pPr>
      <w:r w:rsidRPr="005546D9">
        <w:t>FABRICATION</w:t>
      </w:r>
      <w:r w:rsidR="005546D9" w:rsidRPr="005546D9">
        <w:t xml:space="preserve"> - </w:t>
      </w:r>
      <w:r w:rsidRPr="005546D9">
        <w:t>GENERAL</w:t>
      </w:r>
    </w:p>
    <w:p w14:paraId="00ECB7E7" w14:textId="77777777" w:rsidR="001663D1" w:rsidRPr="005546D9" w:rsidRDefault="008172C4" w:rsidP="00862DC7">
      <w:pPr>
        <w:pStyle w:val="Level1"/>
      </w:pPr>
      <w:r w:rsidRPr="005546D9">
        <w:t xml:space="preserve">Welding, </w:t>
      </w:r>
      <w:r w:rsidR="005546D9" w:rsidRPr="005546D9">
        <w:t>AWS </w:t>
      </w:r>
      <w:r w:rsidRPr="005546D9">
        <w:t>D10.4.</w:t>
      </w:r>
    </w:p>
    <w:p w14:paraId="1457BA0A" w14:textId="77777777" w:rsidR="001663D1" w:rsidRPr="005546D9" w:rsidRDefault="008172C4" w:rsidP="00862DC7">
      <w:pPr>
        <w:pStyle w:val="Level1"/>
      </w:pPr>
      <w:r w:rsidRPr="005546D9">
        <w:t>Grind</w:t>
      </w:r>
      <w:r w:rsidR="00DB66AC" w:rsidRPr="005546D9">
        <w:t>,</w:t>
      </w:r>
      <w:r w:rsidRPr="005546D9">
        <w:t xml:space="preserve"> dress, and finish welded joints to match finish of adjacent surface.</w:t>
      </w:r>
    </w:p>
    <w:p w14:paraId="0488D00E" w14:textId="77777777" w:rsidR="001663D1" w:rsidRPr="005546D9" w:rsidRDefault="008172C4" w:rsidP="00862DC7">
      <w:pPr>
        <w:pStyle w:val="Level1"/>
      </w:pPr>
      <w:r w:rsidRPr="005546D9">
        <w:t>Form exposed surfaces from one sheet of stock, free of joints.</w:t>
      </w:r>
    </w:p>
    <w:p w14:paraId="0FA24D78" w14:textId="77777777" w:rsidR="001663D1" w:rsidRPr="005546D9" w:rsidRDefault="00085F93" w:rsidP="00862DC7">
      <w:pPr>
        <w:pStyle w:val="Level1"/>
      </w:pPr>
      <w:r w:rsidRPr="005546D9">
        <w:t xml:space="preserve">Provide </w:t>
      </w:r>
      <w:r w:rsidR="008172C4" w:rsidRPr="005546D9">
        <w:t>steel anchors and components required for secure installation.</w:t>
      </w:r>
    </w:p>
    <w:p w14:paraId="60829C0B" w14:textId="77777777" w:rsidR="001663D1" w:rsidRPr="005546D9" w:rsidRDefault="008172C4" w:rsidP="00862DC7">
      <w:pPr>
        <w:pStyle w:val="Level1"/>
      </w:pPr>
      <w:r w:rsidRPr="005546D9">
        <w:t>Form flat surfaces without distortion. Keep exposed surfaces free from scratches and dents. Reinforce doors to prevent warp or twist.</w:t>
      </w:r>
    </w:p>
    <w:p w14:paraId="0DA930F9" w14:textId="77777777" w:rsidR="001663D1" w:rsidRPr="005546D9" w:rsidRDefault="008172C4" w:rsidP="00862DC7">
      <w:pPr>
        <w:pStyle w:val="Level1"/>
      </w:pPr>
      <w:r w:rsidRPr="005546D9">
        <w:t>Isolate aluminum from dissimilar metals and from contact with building materials as required to prevent electrolysis and corrosion.</w:t>
      </w:r>
    </w:p>
    <w:p w14:paraId="2EC86985" w14:textId="77777777" w:rsidR="001663D1" w:rsidRPr="005546D9" w:rsidRDefault="008172C4" w:rsidP="00862DC7">
      <w:pPr>
        <w:pStyle w:val="Level1"/>
      </w:pPr>
      <w:r w:rsidRPr="005546D9">
        <w:t>Hot</w:t>
      </w:r>
      <w:r w:rsidR="005546D9" w:rsidRPr="005546D9">
        <w:noBreakHyphen/>
      </w:r>
      <w:r w:rsidRPr="005546D9">
        <w:t>dip galvanized steel</w:t>
      </w:r>
      <w:r w:rsidR="00A71623" w:rsidRPr="005546D9">
        <w:t xml:space="preserve"> or</w:t>
      </w:r>
      <w:r w:rsidRPr="005546D9">
        <w:t xml:space="preserve"> stainless steel, anchors and fastening devices.</w:t>
      </w:r>
    </w:p>
    <w:p w14:paraId="5984DB79" w14:textId="77777777" w:rsidR="001663D1" w:rsidRPr="005546D9" w:rsidRDefault="008172C4" w:rsidP="00862DC7">
      <w:pPr>
        <w:pStyle w:val="Level1"/>
      </w:pPr>
      <w:r w:rsidRPr="005546D9">
        <w:t>Shop assemble accessories and package with components, anchors, fittings, fasteners and keys.</w:t>
      </w:r>
    </w:p>
    <w:p w14:paraId="58E487B9" w14:textId="77777777" w:rsidR="001663D1" w:rsidRPr="005546D9" w:rsidRDefault="008172C4" w:rsidP="00862DC7">
      <w:pPr>
        <w:pStyle w:val="Level1"/>
      </w:pPr>
      <w:r w:rsidRPr="005546D9">
        <w:t>Key items alike.</w:t>
      </w:r>
    </w:p>
    <w:p w14:paraId="5237AB15" w14:textId="77777777" w:rsidR="001663D1" w:rsidRPr="005546D9" w:rsidRDefault="00085F93" w:rsidP="00862DC7">
      <w:pPr>
        <w:pStyle w:val="Level1"/>
      </w:pPr>
      <w:r w:rsidRPr="005546D9">
        <w:t xml:space="preserve">Provide </w:t>
      </w:r>
      <w:r w:rsidR="008172C4" w:rsidRPr="005546D9">
        <w:t>templates and rough</w:t>
      </w:r>
      <w:r w:rsidR="005546D9" w:rsidRPr="005546D9">
        <w:noBreakHyphen/>
      </w:r>
      <w:r w:rsidR="008172C4" w:rsidRPr="005546D9">
        <w:t>in measurements.</w:t>
      </w:r>
    </w:p>
    <w:p w14:paraId="3CAB2D87" w14:textId="77777777" w:rsidR="008172C4" w:rsidRPr="005546D9" w:rsidRDefault="008172C4" w:rsidP="00862DC7">
      <w:pPr>
        <w:pStyle w:val="Level1"/>
      </w:pPr>
      <w:r w:rsidRPr="005546D9">
        <w:t>Round and deburr edges of sheets to remove sharp edges.</w:t>
      </w:r>
    </w:p>
    <w:p w14:paraId="0DFE7946" w14:textId="77777777" w:rsidR="00B91896" w:rsidRPr="005546D9" w:rsidRDefault="00B91896" w:rsidP="00CD1811">
      <w:pPr>
        <w:pStyle w:val="ArticleB"/>
        <w:outlineLvl w:val="1"/>
      </w:pPr>
      <w:r w:rsidRPr="005546D9">
        <w:t>FINISH</w:t>
      </w:r>
    </w:p>
    <w:p w14:paraId="767F351D" w14:textId="77777777" w:rsidR="00B91896" w:rsidRPr="005546D9" w:rsidRDefault="00B91896" w:rsidP="00862DC7">
      <w:pPr>
        <w:pStyle w:val="Level1"/>
      </w:pPr>
      <w:r w:rsidRPr="005546D9">
        <w:t>Steel Paint Finish</w:t>
      </w:r>
      <w:r w:rsidR="005546D9" w:rsidRPr="005546D9">
        <w:t>:</w:t>
      </w:r>
    </w:p>
    <w:p w14:paraId="09258CB4" w14:textId="77777777" w:rsidR="00B91896" w:rsidRPr="005546D9" w:rsidRDefault="00B91896" w:rsidP="00862DC7">
      <w:pPr>
        <w:pStyle w:val="Level2"/>
      </w:pPr>
      <w:r w:rsidRPr="005546D9">
        <w:t>Powder</w:t>
      </w:r>
      <w:r w:rsidR="005546D9" w:rsidRPr="005546D9">
        <w:noBreakHyphen/>
      </w:r>
      <w:r w:rsidRPr="005546D9">
        <w:t>Coat Finish</w:t>
      </w:r>
      <w:r w:rsidR="005546D9" w:rsidRPr="005546D9">
        <w:t xml:space="preserve">: </w:t>
      </w:r>
      <w:r w:rsidRPr="005546D9">
        <w:t>Manufacturer's standard two</w:t>
      </w:r>
      <w:r w:rsidR="005546D9" w:rsidRPr="005546D9">
        <w:noBreakHyphen/>
      </w:r>
      <w:r w:rsidRPr="005546D9">
        <w:t>coat finish system consisting of the following</w:t>
      </w:r>
      <w:r w:rsidR="005546D9" w:rsidRPr="005546D9">
        <w:t>:</w:t>
      </w:r>
    </w:p>
    <w:p w14:paraId="00938FEA" w14:textId="77777777" w:rsidR="00B91896" w:rsidRPr="005546D9" w:rsidRDefault="00B91896" w:rsidP="00862DC7">
      <w:pPr>
        <w:pStyle w:val="Level3"/>
      </w:pPr>
      <w:r w:rsidRPr="005546D9">
        <w:t>One coat primer.</w:t>
      </w:r>
    </w:p>
    <w:p w14:paraId="3804B22A" w14:textId="77777777" w:rsidR="00B91896" w:rsidRPr="005546D9" w:rsidRDefault="00B91896" w:rsidP="00862DC7">
      <w:pPr>
        <w:pStyle w:val="Level3"/>
      </w:pPr>
      <w:r w:rsidRPr="005546D9">
        <w:t>One coat thermosetting topcoat.</w:t>
      </w:r>
    </w:p>
    <w:p w14:paraId="2733CAE7" w14:textId="77777777" w:rsidR="00B91896" w:rsidRPr="005546D9" w:rsidRDefault="00B91896" w:rsidP="00862DC7">
      <w:pPr>
        <w:pStyle w:val="Level3"/>
      </w:pPr>
      <w:r w:rsidRPr="005546D9">
        <w:t>Dry</w:t>
      </w:r>
      <w:r w:rsidR="005546D9" w:rsidRPr="005546D9">
        <w:noBreakHyphen/>
      </w:r>
      <w:r w:rsidRPr="005546D9">
        <w:t>film Thickness</w:t>
      </w:r>
      <w:r w:rsidR="005546D9" w:rsidRPr="005546D9">
        <w:t xml:space="preserve">: </w:t>
      </w:r>
      <w:r w:rsidRPr="005546D9">
        <w:t>0.05</w:t>
      </w:r>
      <w:r w:rsidR="005546D9" w:rsidRPr="005546D9">
        <w:t> mm (</w:t>
      </w:r>
      <w:r w:rsidRPr="005546D9">
        <w:t>2</w:t>
      </w:r>
      <w:r w:rsidR="005546D9" w:rsidRPr="005546D9">
        <w:t> mils)</w:t>
      </w:r>
      <w:r w:rsidRPr="005546D9">
        <w:t xml:space="preserve"> minimum.</w:t>
      </w:r>
    </w:p>
    <w:p w14:paraId="08FBD677" w14:textId="77777777" w:rsidR="00B91896" w:rsidRPr="005546D9" w:rsidRDefault="00B91896" w:rsidP="00862DC7">
      <w:pPr>
        <w:pStyle w:val="Level3"/>
      </w:pPr>
      <w:r w:rsidRPr="005546D9">
        <w:t>Color</w:t>
      </w:r>
      <w:r w:rsidR="005546D9" w:rsidRPr="005546D9">
        <w:t xml:space="preserve">: </w:t>
      </w:r>
      <w:r w:rsidRPr="005546D9">
        <w:t xml:space="preserve">Refer to </w:t>
      </w:r>
      <w:r w:rsidR="005546D9" w:rsidRPr="005546D9">
        <w:t>Section 09 06 00</w:t>
      </w:r>
      <w:r w:rsidRPr="005546D9">
        <w:t>, SCHEDULE FOR FINISHES.</w:t>
      </w:r>
    </w:p>
    <w:p w14:paraId="405F3ED7" w14:textId="77777777" w:rsidR="00B91896" w:rsidRPr="005546D9" w:rsidRDefault="00B91896" w:rsidP="00862DC7">
      <w:pPr>
        <w:pStyle w:val="Level1"/>
      </w:pPr>
      <w:r w:rsidRPr="005546D9">
        <w:t>Nylon Coated Steel</w:t>
      </w:r>
      <w:r w:rsidR="005546D9" w:rsidRPr="005546D9">
        <w:t xml:space="preserve">: </w:t>
      </w:r>
      <w:r w:rsidRPr="005546D9">
        <w:t xml:space="preserve">Nylon coating powder formulated for fluidized bonding process to steel to provide hard smooth, medium gloss finish, </w:t>
      </w:r>
      <w:r w:rsidR="002C433A" w:rsidRPr="005546D9">
        <w:t>minimum</w:t>
      </w:r>
      <w:r w:rsidRPr="005546D9">
        <w:t xml:space="preserve"> 0.3</w:t>
      </w:r>
      <w:r w:rsidR="005546D9" w:rsidRPr="005546D9">
        <w:t> mm (</w:t>
      </w:r>
      <w:r w:rsidRPr="005546D9">
        <w:t>0.012</w:t>
      </w:r>
      <w:r w:rsidR="005546D9" w:rsidRPr="005546D9">
        <w:t> inch)</w:t>
      </w:r>
      <w:r w:rsidRPr="005546D9">
        <w:t xml:space="preserve"> thick, rated as self</w:t>
      </w:r>
      <w:r w:rsidR="005546D9" w:rsidRPr="005546D9">
        <w:noBreakHyphen/>
      </w:r>
      <w:r w:rsidRPr="005546D9">
        <w:t xml:space="preserve">extinguishing when tested </w:t>
      </w:r>
      <w:r w:rsidR="00085F93" w:rsidRPr="005546D9">
        <w:t>according to</w:t>
      </w:r>
      <w:r w:rsidRPr="005546D9">
        <w:t xml:space="preserve"> </w:t>
      </w:r>
      <w:r w:rsidR="005546D9" w:rsidRPr="005546D9">
        <w:t>ASTM </w:t>
      </w:r>
      <w:r w:rsidRPr="005546D9">
        <w:t>D635.</w:t>
      </w:r>
    </w:p>
    <w:p w14:paraId="20FA8D02" w14:textId="77777777" w:rsidR="00B91896" w:rsidRPr="005546D9" w:rsidRDefault="00B91896" w:rsidP="00862DC7">
      <w:pPr>
        <w:pStyle w:val="Level1"/>
      </w:pPr>
      <w:r w:rsidRPr="005546D9">
        <w:t>Stainless Steel</w:t>
      </w:r>
      <w:r w:rsidR="005546D9" w:rsidRPr="005546D9">
        <w:t>: NAAMM </w:t>
      </w:r>
      <w:r w:rsidRPr="005546D9">
        <w:t>AMP 500</w:t>
      </w:r>
      <w:r w:rsidR="005546D9" w:rsidRPr="005546D9">
        <w:t xml:space="preserve">; </w:t>
      </w:r>
      <w:r w:rsidRPr="005546D9">
        <w:t>No. 4 polished finish.</w:t>
      </w:r>
    </w:p>
    <w:p w14:paraId="47004378" w14:textId="77777777" w:rsidR="00B91896" w:rsidRPr="005546D9" w:rsidRDefault="00B91896" w:rsidP="00862DC7">
      <w:pPr>
        <w:pStyle w:val="Level1"/>
      </w:pPr>
      <w:r w:rsidRPr="005546D9">
        <w:t>Aluminum Anodized Finish</w:t>
      </w:r>
      <w:r w:rsidR="005546D9" w:rsidRPr="005546D9">
        <w:t>: NAAMM </w:t>
      </w:r>
      <w:r w:rsidRPr="005546D9">
        <w:t>AMP 500.</w:t>
      </w:r>
    </w:p>
    <w:p w14:paraId="70291FD8" w14:textId="77777777" w:rsidR="00B91896" w:rsidRPr="005546D9" w:rsidRDefault="00B91896" w:rsidP="00862DC7">
      <w:pPr>
        <w:pStyle w:val="Level2"/>
      </w:pPr>
      <w:r w:rsidRPr="005546D9">
        <w:t>Clear Anodized Finish</w:t>
      </w:r>
      <w:r w:rsidR="005546D9" w:rsidRPr="005546D9">
        <w:t xml:space="preserve">: </w:t>
      </w:r>
      <w:r w:rsidRPr="005546D9">
        <w:t>AA</w:t>
      </w:r>
      <w:r w:rsidR="005546D9" w:rsidRPr="005546D9">
        <w:noBreakHyphen/>
      </w:r>
      <w:r w:rsidRPr="005546D9">
        <w:t>C22A41</w:t>
      </w:r>
      <w:r w:rsidR="005546D9" w:rsidRPr="005546D9">
        <w:t xml:space="preserve">; </w:t>
      </w:r>
      <w:r w:rsidRPr="005546D9">
        <w:t>Class I Architectural, 0.018</w:t>
      </w:r>
      <w:r w:rsidR="005546D9" w:rsidRPr="005546D9">
        <w:t> mm (</w:t>
      </w:r>
      <w:r w:rsidRPr="005546D9">
        <w:t>0.7</w:t>
      </w:r>
      <w:r w:rsidR="005546D9" w:rsidRPr="005546D9">
        <w:t> mil)</w:t>
      </w:r>
      <w:r w:rsidRPr="005546D9">
        <w:t xml:space="preserve"> thick.</w:t>
      </w:r>
    </w:p>
    <w:p w14:paraId="74B785B8" w14:textId="77777777" w:rsidR="00B91896" w:rsidRPr="005546D9" w:rsidRDefault="00B91896" w:rsidP="00862DC7">
      <w:pPr>
        <w:pStyle w:val="Level2"/>
      </w:pPr>
      <w:r w:rsidRPr="005546D9">
        <w:lastRenderedPageBreak/>
        <w:t>Color Anodized Finish</w:t>
      </w:r>
      <w:r w:rsidR="005546D9" w:rsidRPr="005546D9">
        <w:t xml:space="preserve">: </w:t>
      </w:r>
      <w:r w:rsidRPr="005546D9">
        <w:t>AA</w:t>
      </w:r>
      <w:r w:rsidR="005546D9" w:rsidRPr="005546D9">
        <w:noBreakHyphen/>
      </w:r>
      <w:r w:rsidRPr="005546D9">
        <w:t>C22A42 or AA</w:t>
      </w:r>
      <w:r w:rsidR="005546D9" w:rsidRPr="005546D9">
        <w:noBreakHyphen/>
      </w:r>
      <w:r w:rsidRPr="005546D9">
        <w:t>C22A44</w:t>
      </w:r>
      <w:r w:rsidR="005546D9" w:rsidRPr="005546D9">
        <w:t xml:space="preserve">; </w:t>
      </w:r>
      <w:r w:rsidRPr="005546D9">
        <w:t>Class I Architectural, 0.018</w:t>
      </w:r>
      <w:r w:rsidR="005546D9" w:rsidRPr="005546D9">
        <w:t> mm (</w:t>
      </w:r>
      <w:r w:rsidRPr="005546D9">
        <w:t>0.7</w:t>
      </w:r>
      <w:r w:rsidR="005546D9" w:rsidRPr="005546D9">
        <w:t> mil)</w:t>
      </w:r>
      <w:r w:rsidRPr="005546D9">
        <w:t xml:space="preserve"> thick.</w:t>
      </w:r>
    </w:p>
    <w:p w14:paraId="3F91E58C" w14:textId="77777777" w:rsidR="00B91896" w:rsidRPr="005546D9" w:rsidRDefault="00B91896" w:rsidP="00862DC7">
      <w:pPr>
        <w:pStyle w:val="Level1"/>
      </w:pPr>
      <w:r w:rsidRPr="005546D9">
        <w:t>Chromium Plating</w:t>
      </w:r>
      <w:r w:rsidR="005546D9" w:rsidRPr="005546D9">
        <w:t>: ASTM </w:t>
      </w:r>
      <w:r w:rsidRPr="005546D9">
        <w:t>B456, satin or bright as specified, Service Condition No. SC2.</w:t>
      </w:r>
    </w:p>
    <w:p w14:paraId="5B1FEF85" w14:textId="77777777" w:rsidR="001E1049" w:rsidRPr="005546D9" w:rsidRDefault="001E1049" w:rsidP="00CD1811">
      <w:pPr>
        <w:pStyle w:val="ArticleB"/>
        <w:outlineLvl w:val="1"/>
      </w:pPr>
      <w:r w:rsidRPr="005546D9">
        <w:t>ACCESSORIES</w:t>
      </w:r>
    </w:p>
    <w:p w14:paraId="73349BFA" w14:textId="77777777" w:rsidR="00A71623" w:rsidRPr="005546D9" w:rsidRDefault="00A71623" w:rsidP="00862DC7">
      <w:pPr>
        <w:pStyle w:val="Level1"/>
      </w:pPr>
      <w:r w:rsidRPr="005546D9">
        <w:t>Fasteners</w:t>
      </w:r>
      <w:r w:rsidR="005546D9" w:rsidRPr="005546D9">
        <w:t>:</w:t>
      </w:r>
    </w:p>
    <w:p w14:paraId="4450BDC8" w14:textId="77777777" w:rsidR="00A71623" w:rsidRPr="005546D9" w:rsidRDefault="00A73FF5" w:rsidP="00862DC7">
      <w:pPr>
        <w:pStyle w:val="Level2"/>
      </w:pPr>
      <w:r w:rsidRPr="005546D9">
        <w:t xml:space="preserve">Fasteners in </w:t>
      </w:r>
      <w:r w:rsidR="00A71623" w:rsidRPr="005546D9">
        <w:t>Mental Health and Behavioral Patient Care Units</w:t>
      </w:r>
      <w:r w:rsidR="005546D9" w:rsidRPr="005546D9">
        <w:t xml:space="preserve">: </w:t>
      </w:r>
      <w:r w:rsidR="00A71623" w:rsidRPr="005546D9">
        <w:t>Tamper resistant hot</w:t>
      </w:r>
      <w:r w:rsidR="005546D9" w:rsidRPr="005546D9">
        <w:noBreakHyphen/>
      </w:r>
      <w:r w:rsidR="00A71623" w:rsidRPr="005546D9">
        <w:t>dipped galvanized or stainless steel.</w:t>
      </w:r>
    </w:p>
    <w:p w14:paraId="688D7426" w14:textId="77777777" w:rsidR="001E1049" w:rsidRPr="005546D9" w:rsidRDefault="001E1049" w:rsidP="00862DC7">
      <w:pPr>
        <w:pStyle w:val="Level2"/>
      </w:pPr>
      <w:r w:rsidRPr="005546D9">
        <w:t>Exposed Fasteners</w:t>
      </w:r>
      <w:r w:rsidR="005546D9" w:rsidRPr="005546D9">
        <w:t xml:space="preserve">: </w:t>
      </w:r>
      <w:r w:rsidRPr="005546D9">
        <w:t>Stainless steel or chromium plated brass, finish to match adjacent surface.</w:t>
      </w:r>
    </w:p>
    <w:p w14:paraId="15ADD57C" w14:textId="77777777" w:rsidR="001E1049" w:rsidRPr="005546D9" w:rsidRDefault="001E1049" w:rsidP="00862DC7">
      <w:pPr>
        <w:pStyle w:val="Level2"/>
      </w:pPr>
      <w:r w:rsidRPr="005546D9">
        <w:t>Concealed Fasteners</w:t>
      </w:r>
      <w:r w:rsidR="005546D9" w:rsidRPr="005546D9">
        <w:t>:</w:t>
      </w:r>
    </w:p>
    <w:p w14:paraId="48E3BD4E" w14:textId="77777777" w:rsidR="001E1049" w:rsidRPr="005546D9" w:rsidRDefault="001E1049" w:rsidP="00862DC7">
      <w:pPr>
        <w:pStyle w:val="Level3"/>
      </w:pPr>
      <w:r w:rsidRPr="005546D9">
        <w:t xml:space="preserve">Shower, </w:t>
      </w:r>
      <w:proofErr w:type="gramStart"/>
      <w:r w:rsidRPr="005546D9">
        <w:t>Bath Tubs</w:t>
      </w:r>
      <w:proofErr w:type="gramEnd"/>
      <w:r w:rsidRPr="005546D9">
        <w:t>, and High Moisture Areas</w:t>
      </w:r>
      <w:r w:rsidR="005546D9" w:rsidRPr="005546D9">
        <w:t xml:space="preserve">: </w:t>
      </w:r>
      <w:r w:rsidRPr="005546D9">
        <w:t>Stainless steel.</w:t>
      </w:r>
    </w:p>
    <w:p w14:paraId="63E22935" w14:textId="77777777" w:rsidR="001E1049" w:rsidRPr="005546D9" w:rsidRDefault="001E1049" w:rsidP="00862DC7">
      <w:pPr>
        <w:pStyle w:val="Level3"/>
      </w:pPr>
      <w:r w:rsidRPr="005546D9">
        <w:t>Other Locations</w:t>
      </w:r>
      <w:r w:rsidR="005546D9" w:rsidRPr="005546D9">
        <w:t xml:space="preserve">: </w:t>
      </w:r>
      <w:r w:rsidRPr="005546D9">
        <w:t>Steel, hot</w:t>
      </w:r>
      <w:r w:rsidR="005546D9" w:rsidRPr="005546D9">
        <w:noBreakHyphen/>
      </w:r>
      <w:r w:rsidRPr="005546D9">
        <w:t>dipped galvanized.</w:t>
      </w:r>
    </w:p>
    <w:p w14:paraId="7653C838" w14:textId="77777777" w:rsidR="001E1049" w:rsidRPr="005546D9" w:rsidRDefault="001E1049" w:rsidP="00862DC7">
      <w:pPr>
        <w:pStyle w:val="Level2"/>
      </w:pPr>
      <w:r w:rsidRPr="005546D9">
        <w:t>Toggle Bolts</w:t>
      </w:r>
      <w:r w:rsidR="005546D9" w:rsidRPr="005546D9">
        <w:t xml:space="preserve">: </w:t>
      </w:r>
      <w:r w:rsidRPr="005546D9">
        <w:t>For use in hollow masonry or frame construction.</w:t>
      </w:r>
    </w:p>
    <w:p w14:paraId="0734F0C0" w14:textId="77777777" w:rsidR="001E1049" w:rsidRPr="005546D9" w:rsidRDefault="001E1049" w:rsidP="00862DC7">
      <w:pPr>
        <w:pStyle w:val="Level2"/>
      </w:pPr>
      <w:r w:rsidRPr="005546D9">
        <w:t>Sex bolts</w:t>
      </w:r>
      <w:r w:rsidR="005546D9" w:rsidRPr="005546D9">
        <w:t xml:space="preserve">: </w:t>
      </w:r>
      <w:r w:rsidRPr="005546D9">
        <w:t>For through bolting on thin panels.</w:t>
      </w:r>
    </w:p>
    <w:p w14:paraId="1504B884" w14:textId="77777777" w:rsidR="001E1049" w:rsidRPr="005546D9" w:rsidRDefault="001E1049" w:rsidP="00862DC7">
      <w:pPr>
        <w:pStyle w:val="Level2"/>
      </w:pPr>
      <w:r w:rsidRPr="005546D9">
        <w:t>Expansion Shields</w:t>
      </w:r>
      <w:r w:rsidR="005546D9" w:rsidRPr="005546D9">
        <w:t xml:space="preserve">: </w:t>
      </w:r>
      <w:r w:rsidRPr="005546D9">
        <w:t>Lead or plastic for solid masonry and concrete substrate as recommended by accessory manufacturer to suit application.</w:t>
      </w:r>
    </w:p>
    <w:p w14:paraId="71274D5B" w14:textId="77777777" w:rsidR="001E1049" w:rsidRPr="005546D9" w:rsidRDefault="001E1049" w:rsidP="00862DC7">
      <w:pPr>
        <w:pStyle w:val="Level2"/>
      </w:pPr>
      <w:r w:rsidRPr="005546D9">
        <w:t>Screws</w:t>
      </w:r>
      <w:r w:rsidR="005546D9" w:rsidRPr="005546D9">
        <w:t>:</w:t>
      </w:r>
    </w:p>
    <w:p w14:paraId="0BCF9F1D" w14:textId="77777777" w:rsidR="001E1049" w:rsidRPr="005546D9" w:rsidRDefault="005546D9" w:rsidP="00862DC7">
      <w:pPr>
        <w:pStyle w:val="Level3"/>
      </w:pPr>
      <w:r w:rsidRPr="005546D9">
        <w:t>ASME </w:t>
      </w:r>
      <w:r w:rsidR="001E1049" w:rsidRPr="005546D9">
        <w:t>B18.6.4.</w:t>
      </w:r>
    </w:p>
    <w:p w14:paraId="3717C32C" w14:textId="77777777" w:rsidR="001E1049" w:rsidRPr="005546D9" w:rsidRDefault="005546D9" w:rsidP="00862DC7">
      <w:pPr>
        <w:pStyle w:val="Level3"/>
      </w:pPr>
      <w:r w:rsidRPr="005546D9">
        <w:t>Fed. Spec. </w:t>
      </w:r>
      <w:r w:rsidR="001E1049" w:rsidRPr="005546D9">
        <w:t>FF</w:t>
      </w:r>
      <w:r w:rsidRPr="005546D9">
        <w:noBreakHyphen/>
      </w:r>
      <w:r w:rsidR="001E1049" w:rsidRPr="005546D9">
        <w:t>S</w:t>
      </w:r>
      <w:r w:rsidRPr="005546D9">
        <w:noBreakHyphen/>
      </w:r>
      <w:r w:rsidR="001E1049" w:rsidRPr="005546D9">
        <w:t>107, Stainless steel Type A.</w:t>
      </w:r>
    </w:p>
    <w:p w14:paraId="25A74C32" w14:textId="77777777" w:rsidR="001E1049" w:rsidRPr="005546D9" w:rsidRDefault="001E1049" w:rsidP="00862DC7">
      <w:pPr>
        <w:pStyle w:val="Level1"/>
      </w:pPr>
      <w:r w:rsidRPr="005546D9">
        <w:t>Adhesive</w:t>
      </w:r>
      <w:r w:rsidR="005546D9" w:rsidRPr="005546D9">
        <w:t xml:space="preserve">: </w:t>
      </w:r>
      <w:r w:rsidRPr="005546D9">
        <w:t>As recommended by manufacturer to suit application.</w:t>
      </w:r>
    </w:p>
    <w:p w14:paraId="1E22F282" w14:textId="77777777" w:rsidR="001663D1" w:rsidRPr="005546D9" w:rsidRDefault="008172C4" w:rsidP="00862DC7">
      <w:pPr>
        <w:pStyle w:val="PART"/>
      </w:pPr>
      <w:r w:rsidRPr="005546D9">
        <w:t>EXECUTION</w:t>
      </w:r>
    </w:p>
    <w:p w14:paraId="3DBE1E9F" w14:textId="77777777" w:rsidR="001663D1" w:rsidRPr="005546D9" w:rsidRDefault="008172C4" w:rsidP="00CD1811">
      <w:pPr>
        <w:pStyle w:val="ArticleB"/>
        <w:outlineLvl w:val="1"/>
      </w:pPr>
      <w:r w:rsidRPr="005546D9">
        <w:t>PREPARATION</w:t>
      </w:r>
    </w:p>
    <w:p w14:paraId="41A998D9" w14:textId="77777777" w:rsidR="002C433A" w:rsidRPr="005546D9" w:rsidRDefault="002C433A" w:rsidP="00862DC7">
      <w:pPr>
        <w:pStyle w:val="Level1"/>
      </w:pPr>
      <w:r w:rsidRPr="005546D9">
        <w:t>Examine and verify substrate suitability for product installation.</w:t>
      </w:r>
    </w:p>
    <w:p w14:paraId="22598391" w14:textId="77777777" w:rsidR="002C433A" w:rsidRPr="005546D9" w:rsidRDefault="002C433A" w:rsidP="00862DC7">
      <w:pPr>
        <w:pStyle w:val="Level2"/>
      </w:pPr>
      <w:r w:rsidRPr="005546D9">
        <w:t>Verify blocking to support accessories is installed and located correctly.</w:t>
      </w:r>
    </w:p>
    <w:p w14:paraId="5F191722" w14:textId="4729294C" w:rsidR="001663D1" w:rsidRDefault="008172C4" w:rsidP="00862DC7">
      <w:pPr>
        <w:pStyle w:val="Level1"/>
      </w:pPr>
      <w:r w:rsidRPr="005546D9">
        <w:t xml:space="preserve">Verify </w:t>
      </w:r>
      <w:r w:rsidR="002C433A" w:rsidRPr="005546D9">
        <w:t xml:space="preserve">location of accessories </w:t>
      </w:r>
      <w:r w:rsidRPr="005546D9">
        <w:t xml:space="preserve">with </w:t>
      </w:r>
      <w:r w:rsidR="002C433A" w:rsidRPr="005546D9">
        <w:t>Contracting Officer's Representative</w:t>
      </w:r>
      <w:r w:rsidRPr="005546D9">
        <w:t>.</w:t>
      </w:r>
    </w:p>
    <w:p w14:paraId="11222C31" w14:textId="15C9C57E" w:rsidR="00995959" w:rsidRPr="005546D9" w:rsidRDefault="005A7BED" w:rsidP="00862DC7">
      <w:pPr>
        <w:pStyle w:val="Level1"/>
      </w:pPr>
      <w:r>
        <w:t>//</w:t>
      </w:r>
      <w:r w:rsidR="00995959">
        <w:t>Provide labor or prep as required f</w:t>
      </w:r>
      <w:r>
        <w:t>or</w:t>
      </w:r>
      <w:r w:rsidR="00995959">
        <w:t xml:space="preserve"> VA-furnished and contractor installed</w:t>
      </w:r>
      <w:r>
        <w:t xml:space="preserve"> or VA-furnished and installed </w:t>
      </w:r>
      <w:proofErr w:type="gramStart"/>
      <w:r>
        <w:t>components./</w:t>
      </w:r>
      <w:proofErr w:type="gramEnd"/>
      <w:r>
        <w:t>/</w:t>
      </w:r>
    </w:p>
    <w:p w14:paraId="60995BCD" w14:textId="77777777" w:rsidR="001663D1" w:rsidRPr="005546D9" w:rsidRDefault="008172C4" w:rsidP="00CD1811">
      <w:pPr>
        <w:pStyle w:val="ArticleB"/>
        <w:outlineLvl w:val="1"/>
      </w:pPr>
      <w:r w:rsidRPr="005546D9">
        <w:t>INSTALLATION</w:t>
      </w:r>
    </w:p>
    <w:p w14:paraId="7663A940" w14:textId="77777777" w:rsidR="002C433A" w:rsidRPr="005546D9" w:rsidRDefault="005546D9" w:rsidP="00862DC7">
      <w:pPr>
        <w:pStyle w:val="Level1"/>
      </w:pPr>
      <w:r>
        <w:t>Install products according to manufacturer's instructions // and approved submittal drawings //.</w:t>
      </w:r>
    </w:p>
    <w:p w14:paraId="6860FE06" w14:textId="77777777" w:rsidR="002C433A" w:rsidRPr="005546D9" w:rsidRDefault="002C433A" w:rsidP="00862DC7">
      <w:pPr>
        <w:pStyle w:val="Level2"/>
      </w:pPr>
      <w:r w:rsidRPr="005546D9">
        <w:t>When manufacturer's instructions deviate from specifications, submit proposed resolution for Contracting Officer's Representative consideration.</w:t>
      </w:r>
    </w:p>
    <w:p w14:paraId="6BFE1D18" w14:textId="77777777" w:rsidR="00954765" w:rsidRPr="005546D9" w:rsidRDefault="00954765" w:rsidP="00862DC7">
      <w:pPr>
        <w:pStyle w:val="Level1"/>
      </w:pPr>
      <w:r w:rsidRPr="005546D9">
        <w:t xml:space="preserve">Install grab bars according to </w:t>
      </w:r>
      <w:r w:rsidR="005546D9" w:rsidRPr="005546D9">
        <w:t>ASTM </w:t>
      </w:r>
      <w:r w:rsidRPr="005546D9">
        <w:t>F446</w:t>
      </w:r>
      <w:r w:rsidR="000C1146" w:rsidRPr="005546D9">
        <w:t>.</w:t>
      </w:r>
    </w:p>
    <w:p w14:paraId="0EAF17A9" w14:textId="77777777" w:rsidR="0035398E" w:rsidRPr="005546D9" w:rsidRDefault="008172C4" w:rsidP="00862DC7">
      <w:pPr>
        <w:pStyle w:val="Level1"/>
      </w:pPr>
      <w:r w:rsidRPr="005546D9">
        <w:lastRenderedPageBreak/>
        <w:t xml:space="preserve">Set work accurately, in alignment and where </w:t>
      </w:r>
      <w:r w:rsidR="00502B9B" w:rsidRPr="005546D9">
        <w:t>indicated</w:t>
      </w:r>
      <w:r w:rsidR="00954765" w:rsidRPr="005546D9">
        <w:t>, parallel or perpendicular as required to line and plane of surface</w:t>
      </w:r>
      <w:r w:rsidRPr="005546D9">
        <w:t xml:space="preserve">. </w:t>
      </w:r>
      <w:r w:rsidR="002C433A" w:rsidRPr="005546D9">
        <w:t xml:space="preserve">Install accessories </w:t>
      </w:r>
      <w:r w:rsidRPr="005546D9">
        <w:t>plumb, level, free of rack and twist.</w:t>
      </w:r>
    </w:p>
    <w:p w14:paraId="6E2B5E45" w14:textId="77777777" w:rsidR="0035398E" w:rsidRPr="005546D9" w:rsidRDefault="005546D9" w:rsidP="00862DC7">
      <w:pPr>
        <w:pStyle w:val="Level1"/>
      </w:pPr>
      <w:r>
        <w:t>Toggle bolt to steel anchorage plates in frame partitions and hollow masonry. // Expansion bolt to concrete or solid masonry. //</w:t>
      </w:r>
    </w:p>
    <w:p w14:paraId="10CC7FE5" w14:textId="77777777" w:rsidR="001663D1" w:rsidRPr="005546D9" w:rsidRDefault="008172C4" w:rsidP="00862DC7">
      <w:pPr>
        <w:pStyle w:val="Level1"/>
      </w:pPr>
      <w:r w:rsidRPr="005546D9">
        <w:t xml:space="preserve">Install accessories to function as </w:t>
      </w:r>
      <w:r w:rsidR="00677503" w:rsidRPr="005546D9">
        <w:t>designed. Perform</w:t>
      </w:r>
      <w:r w:rsidR="00A05F05" w:rsidRPr="005546D9">
        <w:t xml:space="preserve"> maintenance service </w:t>
      </w:r>
      <w:r w:rsidRPr="005546D9">
        <w:t xml:space="preserve">without </w:t>
      </w:r>
      <w:r w:rsidR="00A05F05" w:rsidRPr="005546D9">
        <w:t>inter</w:t>
      </w:r>
      <w:r w:rsidR="00671303" w:rsidRPr="005546D9">
        <w:t>ference with</w:t>
      </w:r>
      <w:r w:rsidRPr="005546D9">
        <w:t xml:space="preserve"> performance of other devices.</w:t>
      </w:r>
    </w:p>
    <w:p w14:paraId="10532D5D" w14:textId="77777777" w:rsidR="001663D1" w:rsidRPr="005546D9" w:rsidRDefault="008172C4" w:rsidP="00862DC7">
      <w:pPr>
        <w:pStyle w:val="Level1"/>
      </w:pPr>
      <w:r w:rsidRPr="005546D9">
        <w:t>Position and install dispensers, and other devices in countertops, clear of drawers, permitting ample clearance below countertop between devices, and ready access for maintenance.</w:t>
      </w:r>
    </w:p>
    <w:p w14:paraId="620012F6" w14:textId="77777777" w:rsidR="001663D1" w:rsidRPr="005546D9" w:rsidRDefault="008172C4" w:rsidP="00862DC7">
      <w:pPr>
        <w:pStyle w:val="Level1"/>
      </w:pPr>
      <w:r w:rsidRPr="005546D9">
        <w:t>Align mirrors, dispensers and other accessories even and level, when installed in battery.</w:t>
      </w:r>
    </w:p>
    <w:p w14:paraId="37E460D4" w14:textId="77777777" w:rsidR="001663D1" w:rsidRPr="005546D9" w:rsidRDefault="008172C4" w:rsidP="00862DC7">
      <w:pPr>
        <w:pStyle w:val="Level1"/>
      </w:pPr>
      <w:r w:rsidRPr="005546D9">
        <w:t>Install accessories to prevent striking by other moving, items or interference with accessibility.</w:t>
      </w:r>
    </w:p>
    <w:p w14:paraId="4F63695A" w14:textId="77777777" w:rsidR="001C73DB" w:rsidRDefault="001C73DB" w:rsidP="00CD1811">
      <w:pPr>
        <w:pStyle w:val="SpecNote"/>
        <w:outlineLvl w:val="9"/>
      </w:pPr>
      <w:r w:rsidRPr="00FF245F">
        <w:t>SPEC WRITER NOTE</w:t>
      </w:r>
      <w:r w:rsidR="005546D9" w:rsidRPr="00FF245F">
        <w:t xml:space="preserve">: </w:t>
      </w:r>
      <w:r w:rsidRPr="00FF245F">
        <w:t>Use the following paragraph for fasteners used in Mental Health and Behavioral Patient Care Units.</w:t>
      </w:r>
    </w:p>
    <w:p w14:paraId="05509CE3" w14:textId="77777777" w:rsidR="00862DC7" w:rsidRPr="00FF245F" w:rsidRDefault="00862DC7" w:rsidP="00862DC7">
      <w:pPr>
        <w:pStyle w:val="SpecNormal"/>
      </w:pPr>
    </w:p>
    <w:p w14:paraId="33CD6E59" w14:textId="77777777" w:rsidR="00771161" w:rsidRPr="005546D9" w:rsidRDefault="008172C4" w:rsidP="00862DC7">
      <w:pPr>
        <w:pStyle w:val="Level1"/>
      </w:pPr>
      <w:r w:rsidRPr="005546D9">
        <w:t xml:space="preserve">Install </w:t>
      </w:r>
      <w:r w:rsidR="00954765" w:rsidRPr="005546D9">
        <w:t>accessories</w:t>
      </w:r>
      <w:r w:rsidRPr="005546D9">
        <w:t xml:space="preserve"> in Mental Health and Behavioral Units with tamper resistant screws that are flush mounted so that they will not support a rope or material for hanging.</w:t>
      </w:r>
    </w:p>
    <w:p w14:paraId="6B0F1F33" w14:textId="77777777" w:rsidR="008172C4" w:rsidRPr="005546D9" w:rsidRDefault="008172C4" w:rsidP="00CD1811">
      <w:pPr>
        <w:pStyle w:val="ArticleB"/>
        <w:outlineLvl w:val="1"/>
      </w:pPr>
      <w:r w:rsidRPr="005546D9">
        <w:t>CLEANING</w:t>
      </w:r>
    </w:p>
    <w:p w14:paraId="3E2CE3AF" w14:textId="77777777" w:rsidR="001C73DB" w:rsidRPr="005546D9" w:rsidRDefault="0035398E" w:rsidP="00862DC7">
      <w:pPr>
        <w:pStyle w:val="Level1"/>
      </w:pPr>
      <w:r w:rsidRPr="005546D9">
        <w:t xml:space="preserve">After installation, clean </w:t>
      </w:r>
      <w:r w:rsidR="001C73DB" w:rsidRPr="005546D9">
        <w:t xml:space="preserve">toilet accessories </w:t>
      </w:r>
      <w:r w:rsidR="00085F93" w:rsidRPr="005546D9">
        <w:t>according to</w:t>
      </w:r>
      <w:r w:rsidR="001C73DB" w:rsidRPr="005546D9">
        <w:t xml:space="preserve"> </w:t>
      </w:r>
      <w:r w:rsidRPr="005546D9">
        <w:t>manufacturer</w:t>
      </w:r>
      <w:r w:rsidR="001C73DB" w:rsidRPr="005546D9">
        <w:t>’s instructions.</w:t>
      </w:r>
    </w:p>
    <w:p w14:paraId="5B2789AA" w14:textId="77777777" w:rsidR="001C73DB" w:rsidRPr="005546D9" w:rsidRDefault="001C73DB" w:rsidP="00CD1811">
      <w:pPr>
        <w:pStyle w:val="ArticleB"/>
        <w:outlineLvl w:val="1"/>
      </w:pPr>
      <w:r w:rsidRPr="005546D9">
        <w:t>PROTECTION</w:t>
      </w:r>
    </w:p>
    <w:p w14:paraId="16D9177A" w14:textId="77777777" w:rsidR="0035398E" w:rsidRPr="005546D9" w:rsidRDefault="001C73DB" w:rsidP="00862DC7">
      <w:pPr>
        <w:pStyle w:val="Level1"/>
      </w:pPr>
      <w:r w:rsidRPr="005546D9">
        <w:t>P</w:t>
      </w:r>
      <w:r w:rsidR="0035398E" w:rsidRPr="005546D9">
        <w:t xml:space="preserve">rotect </w:t>
      </w:r>
      <w:r w:rsidR="00954765" w:rsidRPr="005546D9">
        <w:t xml:space="preserve">accessories </w:t>
      </w:r>
      <w:r w:rsidR="0035398E" w:rsidRPr="005546D9">
        <w:t xml:space="preserve">from damage until </w:t>
      </w:r>
      <w:r w:rsidR="00954765" w:rsidRPr="005546D9">
        <w:t xml:space="preserve">project </w:t>
      </w:r>
      <w:r w:rsidR="0035398E" w:rsidRPr="005546D9">
        <w:t>completion.</w:t>
      </w:r>
    </w:p>
    <w:p w14:paraId="21665932" w14:textId="77777777" w:rsidR="008B6EC8" w:rsidRPr="00FF245F" w:rsidRDefault="008B6EC8" w:rsidP="00CD1811">
      <w:pPr>
        <w:pStyle w:val="SpecNote"/>
        <w:outlineLvl w:val="9"/>
      </w:pPr>
      <w:r w:rsidRPr="00FF245F">
        <w:t>SPEC WRITER NOTE</w:t>
      </w:r>
      <w:r w:rsidR="005546D9" w:rsidRPr="00FF245F">
        <w:t>:</w:t>
      </w:r>
    </w:p>
    <w:p w14:paraId="6E789DA4" w14:textId="009F515D" w:rsidR="008B6EC8" w:rsidRPr="00FF245F" w:rsidRDefault="008B6EC8" w:rsidP="00862DC7">
      <w:pPr>
        <w:pStyle w:val="SpecNoteNumbered"/>
      </w:pPr>
      <w:r w:rsidRPr="00FF245F">
        <w:t>1</w:t>
      </w:r>
      <w:r w:rsidR="00862DC7">
        <w:tab/>
      </w:r>
      <w:r w:rsidRPr="00FF245F">
        <w:t>Location of accessories may be scheduled (if necessary) at end of this section, however accessories must be shown on floor plans and toilet and bathroom elevations.</w:t>
      </w:r>
    </w:p>
    <w:p w14:paraId="24448B8D" w14:textId="7B01064B" w:rsidR="008B6EC8" w:rsidRPr="00FF245F" w:rsidRDefault="008B6EC8" w:rsidP="00862DC7">
      <w:pPr>
        <w:pStyle w:val="SpecNoteNumbered"/>
      </w:pPr>
      <w:r w:rsidRPr="00FF245F">
        <w:t>2</w:t>
      </w:r>
      <w:r w:rsidR="00862DC7">
        <w:tab/>
      </w:r>
      <w:r w:rsidRPr="00FF245F">
        <w:t>When accessories are identified and located on drawings by numbers and letters, place full descriptive title of accessory with drawing symbol in the schedule.</w:t>
      </w:r>
    </w:p>
    <w:p w14:paraId="74AA5425" w14:textId="715B5D36" w:rsidR="008B6EC8" w:rsidRPr="00FF245F" w:rsidRDefault="008B6EC8" w:rsidP="00862DC7">
      <w:pPr>
        <w:pStyle w:val="SpecNoteNumbered"/>
      </w:pPr>
      <w:r w:rsidRPr="00FF245F">
        <w:t>3</w:t>
      </w:r>
      <w:r w:rsidR="00862DC7">
        <w:tab/>
      </w:r>
      <w:r w:rsidRPr="00FF245F">
        <w:t>Coordinate terminology used in this section</w:t>
      </w:r>
      <w:r w:rsidR="008E353E" w:rsidRPr="00FF245F">
        <w:t xml:space="preserve"> with drawing terminology</w:t>
      </w:r>
      <w:r w:rsidRPr="00FF245F">
        <w:t>.</w:t>
      </w:r>
    </w:p>
    <w:p w14:paraId="456B0AEC" w14:textId="77777777" w:rsidR="00E00D58" w:rsidRPr="005546D9" w:rsidRDefault="00E00D58" w:rsidP="00CD1811">
      <w:pPr>
        <w:pStyle w:val="ArticleB"/>
        <w:outlineLvl w:val="1"/>
      </w:pPr>
      <w:r w:rsidRPr="005546D9">
        <w:t>SCHEDULE OF ACCESSORIES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2160"/>
        <w:gridCol w:w="2159"/>
      </w:tblGrid>
      <w:tr w:rsidR="00A73FF5" w:rsidRPr="005546D9" w14:paraId="76F225A6" w14:textId="77777777" w:rsidTr="005546D9">
        <w:trPr>
          <w:cantSplit/>
          <w:tblHeader/>
        </w:trPr>
        <w:tc>
          <w:tcPr>
            <w:tcW w:w="90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68EE6C3" w14:textId="77777777" w:rsidR="00A73FF5" w:rsidRPr="005546D9" w:rsidRDefault="00A73DAF" w:rsidP="00A73DAF">
            <w:r>
              <w:t>Item</w:t>
            </w:r>
          </w:p>
        </w:tc>
        <w:tc>
          <w:tcPr>
            <w:tcW w:w="414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3379751" w14:textId="77777777" w:rsidR="00A73FF5" w:rsidRPr="005546D9" w:rsidRDefault="00A73FF5" w:rsidP="00A73DAF">
            <w:r w:rsidRPr="005546D9">
              <w:t>Description</w:t>
            </w:r>
          </w:p>
        </w:tc>
        <w:tc>
          <w:tcPr>
            <w:tcW w:w="216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6B4B50D" w14:textId="77777777" w:rsidR="00A73FF5" w:rsidRPr="005546D9" w:rsidRDefault="00A73FF5" w:rsidP="00A73DAF">
            <w:r w:rsidRPr="005546D9">
              <w:t>Mounting</w:t>
            </w:r>
          </w:p>
        </w:tc>
        <w:tc>
          <w:tcPr>
            <w:tcW w:w="2159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D927728" w14:textId="77777777" w:rsidR="00A73FF5" w:rsidRPr="005546D9" w:rsidRDefault="00A73FF5" w:rsidP="00A73DAF">
            <w:r w:rsidRPr="005546D9">
              <w:t xml:space="preserve">Material </w:t>
            </w:r>
          </w:p>
        </w:tc>
      </w:tr>
      <w:tr w:rsidR="00A73FF5" w:rsidRPr="005546D9" w14:paraId="16A894B3" w14:textId="77777777" w:rsidTr="005546D9">
        <w:trPr>
          <w:cantSplit/>
        </w:trPr>
        <w:tc>
          <w:tcPr>
            <w:tcW w:w="90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29B55B4" w14:textId="77777777" w:rsidR="00A73FF5" w:rsidRPr="005546D9" w:rsidRDefault="00A73FF5" w:rsidP="00A73DAF"/>
        </w:tc>
        <w:tc>
          <w:tcPr>
            <w:tcW w:w="414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C33B2BB" w14:textId="77777777" w:rsidR="00A73FF5" w:rsidRPr="005546D9" w:rsidRDefault="00A73FF5" w:rsidP="00A73DAF"/>
        </w:tc>
        <w:tc>
          <w:tcPr>
            <w:tcW w:w="216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65C8FB1" w14:textId="77777777" w:rsidR="00A73FF5" w:rsidRPr="005546D9" w:rsidRDefault="00A73FF5" w:rsidP="00A73DAF"/>
        </w:tc>
        <w:tc>
          <w:tcPr>
            <w:tcW w:w="2159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8015862" w14:textId="77777777" w:rsidR="00A73FF5" w:rsidRPr="005546D9" w:rsidRDefault="00A73FF5" w:rsidP="00A73DAF"/>
        </w:tc>
      </w:tr>
    </w:tbl>
    <w:p w14:paraId="5C5D5C7C" w14:textId="77777777" w:rsidR="001663D1" w:rsidRPr="00A73DAF" w:rsidRDefault="00A73DAF" w:rsidP="00862DC7">
      <w:pPr>
        <w:pStyle w:val="SpecNormalCentered"/>
      </w:pPr>
      <w:r w:rsidRPr="00A73DAF">
        <w:lastRenderedPageBreak/>
        <w:noBreakHyphen/>
        <w:t xml:space="preserve"> - E N D - </w:t>
      </w:r>
      <w:r w:rsidRPr="00A73DAF">
        <w:noBreakHyphen/>
      </w:r>
    </w:p>
    <w:sectPr w:rsidR="001663D1" w:rsidRPr="00A73DAF" w:rsidSect="005546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2B5A6" w14:textId="77777777" w:rsidR="00D07B28" w:rsidRDefault="00D07B28">
      <w:pPr>
        <w:spacing w:line="20" w:lineRule="exact"/>
      </w:pPr>
    </w:p>
  </w:endnote>
  <w:endnote w:type="continuationSeparator" w:id="0">
    <w:p w14:paraId="1127280D" w14:textId="77777777" w:rsidR="00D07B28" w:rsidRDefault="00D07B28">
      <w:r>
        <w:t xml:space="preserve"> </w:t>
      </w:r>
    </w:p>
  </w:endnote>
  <w:endnote w:type="continuationNotice" w:id="1">
    <w:p w14:paraId="556ADF86" w14:textId="77777777" w:rsidR="00D07B28" w:rsidRDefault="00D07B2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4C1B9" w14:textId="77777777" w:rsidR="00AE5FBC" w:rsidRDefault="00AE5F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4F088" w14:textId="77777777" w:rsidR="000C4489" w:rsidRPr="005546D9" w:rsidRDefault="000C4489" w:rsidP="00862DC7">
    <w:pPr>
      <w:pStyle w:val="Footer"/>
    </w:pPr>
    <w:r>
      <w:t xml:space="preserve">10 28 00 - </w:t>
    </w:r>
    <w:r>
      <w:fldChar w:fldCharType="begin"/>
    </w:r>
    <w:r>
      <w:instrText xml:space="preserve"> PAGE  \* MERGEFORMAT </w:instrText>
    </w:r>
    <w:r>
      <w:fldChar w:fldCharType="separate"/>
    </w:r>
    <w:r w:rsidR="00B418B0">
      <w:rPr>
        <w:noProof/>
      </w:rPr>
      <w:t>16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334CB" w14:textId="77777777" w:rsidR="00AE5FBC" w:rsidRDefault="00AE5F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DE419" w14:textId="77777777" w:rsidR="00D07B28" w:rsidRDefault="00D07B28">
      <w:r>
        <w:separator/>
      </w:r>
    </w:p>
  </w:footnote>
  <w:footnote w:type="continuationSeparator" w:id="0">
    <w:p w14:paraId="263B186A" w14:textId="77777777" w:rsidR="00D07B28" w:rsidRDefault="00D07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E6AA0" w14:textId="77777777" w:rsidR="00AE5FBC" w:rsidRDefault="00AE5F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626B7" w14:textId="47FD5C6A" w:rsidR="000C4489" w:rsidRPr="00374C5F" w:rsidRDefault="00165465" w:rsidP="00862DC7">
    <w:pPr>
      <w:pStyle w:val="Header"/>
    </w:pPr>
    <w:r>
      <w:t>0</w:t>
    </w:r>
    <w:r w:rsidR="00AE5FBC">
      <w:t>1</w:t>
    </w:r>
    <w:r>
      <w:t>-0</w:t>
    </w:r>
    <w:r w:rsidR="00AE5FBC">
      <w:t>1</w:t>
    </w:r>
    <w:r>
      <w:t>-2</w:t>
    </w:r>
    <w:r w:rsidR="00AE5FBC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0EDA6" w14:textId="77777777" w:rsidR="00AE5FBC" w:rsidRDefault="00AE5F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52CA0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30AD4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F9EA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2C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E0AB2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F669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C8E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20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F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94E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A8E250BE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954"/>
        </w:tabs>
        <w:ind w:left="95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 w15:restartNumberingAfterBreak="0">
    <w:nsid w:val="0D0E73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81F19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8E30284"/>
    <w:multiLevelType w:val="multilevel"/>
    <w:tmpl w:val="C24EBE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 w15:restartNumberingAfterBreak="0">
    <w:nsid w:val="365508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1AB743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4F65BB7"/>
    <w:multiLevelType w:val="multilevel"/>
    <w:tmpl w:val="881AF39C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786F1B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18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4"/>
  </w:num>
  <w:num w:numId="16">
    <w:abstractNumId w:val="11"/>
  </w:num>
  <w:num w:numId="17">
    <w:abstractNumId w:val="13"/>
  </w:num>
  <w:num w:numId="18">
    <w:abstractNumId w:val="10"/>
  </w:num>
  <w:num w:numId="19">
    <w:abstractNumId w:val="10"/>
  </w:num>
  <w:num w:numId="20">
    <w:abstractNumId w:val="10"/>
  </w:num>
  <w:num w:numId="21">
    <w:abstractNumId w:val="17"/>
  </w:num>
  <w:num w:numId="22">
    <w:abstractNumId w:val="15"/>
  </w:num>
  <w:num w:numId="23">
    <w:abstractNumId w:val="15"/>
  </w:num>
  <w:num w:numId="24">
    <w:abstractNumId w:val="15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17"/>
  </w:num>
  <w:num w:numId="33">
    <w:abstractNumId w:val="15"/>
  </w:num>
  <w:num w:numId="34">
    <w:abstractNumId w:val="15"/>
  </w:num>
  <w:num w:numId="35">
    <w:abstractNumId w:val="15"/>
  </w:num>
  <w:num w:numId="36">
    <w:abstractNumId w:val="17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7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0"/>
  <w:hyphenationZone w:val="98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68"/>
    <w:rsid w:val="00000357"/>
    <w:rsid w:val="00001D56"/>
    <w:rsid w:val="00003A71"/>
    <w:rsid w:val="00013E0E"/>
    <w:rsid w:val="00023F17"/>
    <w:rsid w:val="000345D7"/>
    <w:rsid w:val="00055D8B"/>
    <w:rsid w:val="000676D6"/>
    <w:rsid w:val="0007178C"/>
    <w:rsid w:val="00071F8A"/>
    <w:rsid w:val="00083D0D"/>
    <w:rsid w:val="00085F93"/>
    <w:rsid w:val="000869A7"/>
    <w:rsid w:val="00087FD5"/>
    <w:rsid w:val="0009428B"/>
    <w:rsid w:val="000A1D0E"/>
    <w:rsid w:val="000B4B41"/>
    <w:rsid w:val="000C1146"/>
    <w:rsid w:val="000C2BC8"/>
    <w:rsid w:val="000C4489"/>
    <w:rsid w:val="000C4B49"/>
    <w:rsid w:val="000C60EA"/>
    <w:rsid w:val="000D27B7"/>
    <w:rsid w:val="000D74DF"/>
    <w:rsid w:val="000F7ACA"/>
    <w:rsid w:val="00103543"/>
    <w:rsid w:val="0010670C"/>
    <w:rsid w:val="00115F22"/>
    <w:rsid w:val="001172DB"/>
    <w:rsid w:val="00117B92"/>
    <w:rsid w:val="00135592"/>
    <w:rsid w:val="00143D81"/>
    <w:rsid w:val="00162B3B"/>
    <w:rsid w:val="00165465"/>
    <w:rsid w:val="001663D1"/>
    <w:rsid w:val="001767A9"/>
    <w:rsid w:val="001875BD"/>
    <w:rsid w:val="00187AB4"/>
    <w:rsid w:val="00196041"/>
    <w:rsid w:val="001A23DF"/>
    <w:rsid w:val="001A59B0"/>
    <w:rsid w:val="001A6817"/>
    <w:rsid w:val="001B0910"/>
    <w:rsid w:val="001B2558"/>
    <w:rsid w:val="001B708B"/>
    <w:rsid w:val="001C73DB"/>
    <w:rsid w:val="001D356A"/>
    <w:rsid w:val="001D7038"/>
    <w:rsid w:val="001D71BA"/>
    <w:rsid w:val="001E1049"/>
    <w:rsid w:val="00221851"/>
    <w:rsid w:val="00225EBE"/>
    <w:rsid w:val="00227917"/>
    <w:rsid w:val="002316FD"/>
    <w:rsid w:val="00233CAF"/>
    <w:rsid w:val="00254BA3"/>
    <w:rsid w:val="00263112"/>
    <w:rsid w:val="00275CE1"/>
    <w:rsid w:val="00282270"/>
    <w:rsid w:val="00290067"/>
    <w:rsid w:val="00294E0B"/>
    <w:rsid w:val="002A0952"/>
    <w:rsid w:val="002A468D"/>
    <w:rsid w:val="002A6388"/>
    <w:rsid w:val="002A6D54"/>
    <w:rsid w:val="002A7F30"/>
    <w:rsid w:val="002B6182"/>
    <w:rsid w:val="002C41C0"/>
    <w:rsid w:val="002C433A"/>
    <w:rsid w:val="002C4E5D"/>
    <w:rsid w:val="002D3F15"/>
    <w:rsid w:val="002D62A5"/>
    <w:rsid w:val="002D6DF3"/>
    <w:rsid w:val="002E2760"/>
    <w:rsid w:val="00305143"/>
    <w:rsid w:val="00310021"/>
    <w:rsid w:val="00315F0D"/>
    <w:rsid w:val="00325C68"/>
    <w:rsid w:val="003314E3"/>
    <w:rsid w:val="003320C3"/>
    <w:rsid w:val="00335DEE"/>
    <w:rsid w:val="00346498"/>
    <w:rsid w:val="0035272D"/>
    <w:rsid w:val="0035398E"/>
    <w:rsid w:val="00367486"/>
    <w:rsid w:val="00374C5F"/>
    <w:rsid w:val="00380ACD"/>
    <w:rsid w:val="003815A9"/>
    <w:rsid w:val="00394421"/>
    <w:rsid w:val="00396E26"/>
    <w:rsid w:val="003A2A18"/>
    <w:rsid w:val="003E711A"/>
    <w:rsid w:val="003F23DD"/>
    <w:rsid w:val="0041130E"/>
    <w:rsid w:val="00414F75"/>
    <w:rsid w:val="0041734D"/>
    <w:rsid w:val="004340B6"/>
    <w:rsid w:val="004400D3"/>
    <w:rsid w:val="00446512"/>
    <w:rsid w:val="00467DE5"/>
    <w:rsid w:val="004801B0"/>
    <w:rsid w:val="00486462"/>
    <w:rsid w:val="00490D61"/>
    <w:rsid w:val="004B7F64"/>
    <w:rsid w:val="004D65A8"/>
    <w:rsid w:val="004D7DBD"/>
    <w:rsid w:val="00500464"/>
    <w:rsid w:val="00502B9B"/>
    <w:rsid w:val="00504D1C"/>
    <w:rsid w:val="00506F53"/>
    <w:rsid w:val="005125F5"/>
    <w:rsid w:val="005158B1"/>
    <w:rsid w:val="00521E30"/>
    <w:rsid w:val="00522027"/>
    <w:rsid w:val="00523C3C"/>
    <w:rsid w:val="005261C6"/>
    <w:rsid w:val="00546B0B"/>
    <w:rsid w:val="00547008"/>
    <w:rsid w:val="00554217"/>
    <w:rsid w:val="005546D9"/>
    <w:rsid w:val="00562E30"/>
    <w:rsid w:val="00574C72"/>
    <w:rsid w:val="00583EEE"/>
    <w:rsid w:val="005870E9"/>
    <w:rsid w:val="00591A4D"/>
    <w:rsid w:val="00591AD5"/>
    <w:rsid w:val="005A2F3D"/>
    <w:rsid w:val="005A7BED"/>
    <w:rsid w:val="005B1E56"/>
    <w:rsid w:val="005B2AE8"/>
    <w:rsid w:val="005B675E"/>
    <w:rsid w:val="005C2ADE"/>
    <w:rsid w:val="005C676C"/>
    <w:rsid w:val="005C6C79"/>
    <w:rsid w:val="005D397C"/>
    <w:rsid w:val="005D3EF1"/>
    <w:rsid w:val="005D5D84"/>
    <w:rsid w:val="005D60C1"/>
    <w:rsid w:val="005F3846"/>
    <w:rsid w:val="0060160B"/>
    <w:rsid w:val="00603B34"/>
    <w:rsid w:val="00605208"/>
    <w:rsid w:val="006109C3"/>
    <w:rsid w:val="00613820"/>
    <w:rsid w:val="00621E2C"/>
    <w:rsid w:val="006223DA"/>
    <w:rsid w:val="00622438"/>
    <w:rsid w:val="006468BD"/>
    <w:rsid w:val="006566F7"/>
    <w:rsid w:val="00671303"/>
    <w:rsid w:val="006718A1"/>
    <w:rsid w:val="00677503"/>
    <w:rsid w:val="00686FA0"/>
    <w:rsid w:val="0069004D"/>
    <w:rsid w:val="006908D7"/>
    <w:rsid w:val="00690E7C"/>
    <w:rsid w:val="006A3B7A"/>
    <w:rsid w:val="006D35AF"/>
    <w:rsid w:val="006D36FF"/>
    <w:rsid w:val="006D661E"/>
    <w:rsid w:val="006E619E"/>
    <w:rsid w:val="006E653A"/>
    <w:rsid w:val="006F04DE"/>
    <w:rsid w:val="006F3EBF"/>
    <w:rsid w:val="00705D24"/>
    <w:rsid w:val="007063CF"/>
    <w:rsid w:val="007133BB"/>
    <w:rsid w:val="00716362"/>
    <w:rsid w:val="007214FF"/>
    <w:rsid w:val="00761800"/>
    <w:rsid w:val="00771161"/>
    <w:rsid w:val="00776B7C"/>
    <w:rsid w:val="007A14FD"/>
    <w:rsid w:val="007B67B7"/>
    <w:rsid w:val="007C7311"/>
    <w:rsid w:val="007D2F03"/>
    <w:rsid w:val="007D60A6"/>
    <w:rsid w:val="007F1C87"/>
    <w:rsid w:val="008002E0"/>
    <w:rsid w:val="00805CD7"/>
    <w:rsid w:val="008137B8"/>
    <w:rsid w:val="008172C4"/>
    <w:rsid w:val="008305D8"/>
    <w:rsid w:val="00840023"/>
    <w:rsid w:val="0084099A"/>
    <w:rsid w:val="00851403"/>
    <w:rsid w:val="00862411"/>
    <w:rsid w:val="00862DC7"/>
    <w:rsid w:val="00880645"/>
    <w:rsid w:val="008941B4"/>
    <w:rsid w:val="00894DD8"/>
    <w:rsid w:val="008A3DDF"/>
    <w:rsid w:val="008A47D3"/>
    <w:rsid w:val="008B1EB9"/>
    <w:rsid w:val="008B223C"/>
    <w:rsid w:val="008B6EC8"/>
    <w:rsid w:val="008C0D38"/>
    <w:rsid w:val="008D38AB"/>
    <w:rsid w:val="008D4432"/>
    <w:rsid w:val="008D5EE1"/>
    <w:rsid w:val="008E353E"/>
    <w:rsid w:val="008E35FD"/>
    <w:rsid w:val="00914E0D"/>
    <w:rsid w:val="0091646B"/>
    <w:rsid w:val="00924761"/>
    <w:rsid w:val="009276B3"/>
    <w:rsid w:val="00942A9C"/>
    <w:rsid w:val="00954765"/>
    <w:rsid w:val="009624CC"/>
    <w:rsid w:val="0096529C"/>
    <w:rsid w:val="00970762"/>
    <w:rsid w:val="00971355"/>
    <w:rsid w:val="0097477F"/>
    <w:rsid w:val="00994C98"/>
    <w:rsid w:val="00995959"/>
    <w:rsid w:val="009A2F3D"/>
    <w:rsid w:val="009A6B0C"/>
    <w:rsid w:val="009B3CFC"/>
    <w:rsid w:val="009C1BDA"/>
    <w:rsid w:val="009D4798"/>
    <w:rsid w:val="009D4B29"/>
    <w:rsid w:val="009D6BD6"/>
    <w:rsid w:val="009D7E79"/>
    <w:rsid w:val="009E1670"/>
    <w:rsid w:val="009E19E9"/>
    <w:rsid w:val="009F3787"/>
    <w:rsid w:val="00A03FD4"/>
    <w:rsid w:val="00A05F05"/>
    <w:rsid w:val="00A26C9D"/>
    <w:rsid w:val="00A34EEF"/>
    <w:rsid w:val="00A366F1"/>
    <w:rsid w:val="00A36E86"/>
    <w:rsid w:val="00A43E3D"/>
    <w:rsid w:val="00A47F1B"/>
    <w:rsid w:val="00A50AB6"/>
    <w:rsid w:val="00A56F8E"/>
    <w:rsid w:val="00A71623"/>
    <w:rsid w:val="00A71A13"/>
    <w:rsid w:val="00A73DAF"/>
    <w:rsid w:val="00A73FF5"/>
    <w:rsid w:val="00A74619"/>
    <w:rsid w:val="00A76736"/>
    <w:rsid w:val="00AA471B"/>
    <w:rsid w:val="00AA7734"/>
    <w:rsid w:val="00AB30C6"/>
    <w:rsid w:val="00AD5028"/>
    <w:rsid w:val="00AE5FBC"/>
    <w:rsid w:val="00AF2CA5"/>
    <w:rsid w:val="00B13AF8"/>
    <w:rsid w:val="00B165F8"/>
    <w:rsid w:val="00B25B5B"/>
    <w:rsid w:val="00B418B0"/>
    <w:rsid w:val="00B43EB0"/>
    <w:rsid w:val="00B6406D"/>
    <w:rsid w:val="00B80D39"/>
    <w:rsid w:val="00B86B69"/>
    <w:rsid w:val="00B91896"/>
    <w:rsid w:val="00B945B5"/>
    <w:rsid w:val="00B95389"/>
    <w:rsid w:val="00B96CE9"/>
    <w:rsid w:val="00BA5792"/>
    <w:rsid w:val="00BB77FF"/>
    <w:rsid w:val="00BC220D"/>
    <w:rsid w:val="00BC4507"/>
    <w:rsid w:val="00BD3EA0"/>
    <w:rsid w:val="00BD7BBE"/>
    <w:rsid w:val="00BF0ACE"/>
    <w:rsid w:val="00BF3E71"/>
    <w:rsid w:val="00BF6587"/>
    <w:rsid w:val="00C035FB"/>
    <w:rsid w:val="00C11CD6"/>
    <w:rsid w:val="00C17861"/>
    <w:rsid w:val="00C355D3"/>
    <w:rsid w:val="00C35C6D"/>
    <w:rsid w:val="00C73C7C"/>
    <w:rsid w:val="00CA53A7"/>
    <w:rsid w:val="00CA5404"/>
    <w:rsid w:val="00CB6726"/>
    <w:rsid w:val="00CB6E8C"/>
    <w:rsid w:val="00CC271A"/>
    <w:rsid w:val="00CD06B5"/>
    <w:rsid w:val="00CD1811"/>
    <w:rsid w:val="00CD55DB"/>
    <w:rsid w:val="00CD69E6"/>
    <w:rsid w:val="00CD6B79"/>
    <w:rsid w:val="00CE3EFD"/>
    <w:rsid w:val="00CF075F"/>
    <w:rsid w:val="00D0395F"/>
    <w:rsid w:val="00D07B28"/>
    <w:rsid w:val="00D35459"/>
    <w:rsid w:val="00D41260"/>
    <w:rsid w:val="00D52040"/>
    <w:rsid w:val="00D656D2"/>
    <w:rsid w:val="00DB66AC"/>
    <w:rsid w:val="00DC2B93"/>
    <w:rsid w:val="00DC76AC"/>
    <w:rsid w:val="00DD5EB4"/>
    <w:rsid w:val="00DD6C6F"/>
    <w:rsid w:val="00DF1C8C"/>
    <w:rsid w:val="00DF49E1"/>
    <w:rsid w:val="00E00D58"/>
    <w:rsid w:val="00E0293F"/>
    <w:rsid w:val="00E132AF"/>
    <w:rsid w:val="00E15985"/>
    <w:rsid w:val="00E173DA"/>
    <w:rsid w:val="00E21649"/>
    <w:rsid w:val="00E37727"/>
    <w:rsid w:val="00E4421D"/>
    <w:rsid w:val="00E70827"/>
    <w:rsid w:val="00E7477F"/>
    <w:rsid w:val="00E94BF9"/>
    <w:rsid w:val="00E9722E"/>
    <w:rsid w:val="00EA3F60"/>
    <w:rsid w:val="00EB6087"/>
    <w:rsid w:val="00EE5E33"/>
    <w:rsid w:val="00EE5FDA"/>
    <w:rsid w:val="00EE7AEC"/>
    <w:rsid w:val="00EF596F"/>
    <w:rsid w:val="00EF77C0"/>
    <w:rsid w:val="00F17710"/>
    <w:rsid w:val="00F27AD0"/>
    <w:rsid w:val="00F47E42"/>
    <w:rsid w:val="00F54FF8"/>
    <w:rsid w:val="00F5730B"/>
    <w:rsid w:val="00F64650"/>
    <w:rsid w:val="00F65320"/>
    <w:rsid w:val="00F76A71"/>
    <w:rsid w:val="00F76E7F"/>
    <w:rsid w:val="00F86A75"/>
    <w:rsid w:val="00FB184F"/>
    <w:rsid w:val="00FB4B4B"/>
    <w:rsid w:val="00FC2463"/>
    <w:rsid w:val="00FC56F8"/>
    <w:rsid w:val="00FC7920"/>
    <w:rsid w:val="00FD47C6"/>
    <w:rsid w:val="00FD4C84"/>
    <w:rsid w:val="00FE0631"/>
    <w:rsid w:val="00FE11B6"/>
    <w:rsid w:val="00FF0818"/>
    <w:rsid w:val="00FF245F"/>
    <w:rsid w:val="00FF3203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947D45"/>
  <w15:docId w15:val="{161896BF-5B50-430D-994C-2720A157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4EEF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A34EEF"/>
    <w:pPr>
      <w:keepNext/>
      <w:numPr>
        <w:numId w:val="35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A34EEF"/>
    <w:pPr>
      <w:keepNext/>
      <w:numPr>
        <w:ilvl w:val="1"/>
        <w:numId w:val="3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34EEF"/>
    <w:pPr>
      <w:keepNext/>
      <w:numPr>
        <w:ilvl w:val="2"/>
        <w:numId w:val="3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546D9"/>
    <w:pPr>
      <w:keepNext/>
      <w:numPr>
        <w:ilvl w:val="3"/>
        <w:numId w:val="1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546D9"/>
    <w:pPr>
      <w:numPr>
        <w:ilvl w:val="4"/>
        <w:numId w:val="1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546D9"/>
    <w:pPr>
      <w:numPr>
        <w:ilvl w:val="5"/>
        <w:numId w:val="1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546D9"/>
    <w:pPr>
      <w:numPr>
        <w:ilvl w:val="6"/>
        <w:numId w:val="17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546D9"/>
    <w:pPr>
      <w:numPr>
        <w:ilvl w:val="7"/>
        <w:numId w:val="17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546D9"/>
    <w:pPr>
      <w:numPr>
        <w:ilvl w:val="8"/>
        <w:numId w:val="17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546D9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5546D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5546D9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5546D9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5546D9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5546D9"/>
    <w:rPr>
      <w:rFonts w:ascii="Calibri" w:hAnsi="Calibri"/>
      <w:szCs w:val="24"/>
    </w:rPr>
  </w:style>
  <w:style w:type="character" w:customStyle="1" w:styleId="Heading8Char">
    <w:name w:val="Heading 8 Char"/>
    <w:link w:val="Heading8"/>
    <w:semiHidden/>
    <w:rsid w:val="005546D9"/>
    <w:rPr>
      <w:rFonts w:ascii="Calibri" w:hAnsi="Calibri"/>
      <w:i/>
      <w:iCs/>
      <w:szCs w:val="24"/>
    </w:rPr>
  </w:style>
  <w:style w:type="character" w:customStyle="1" w:styleId="Heading9Char">
    <w:name w:val="Heading 9 Char"/>
    <w:link w:val="Heading9"/>
    <w:semiHidden/>
    <w:rsid w:val="005546D9"/>
    <w:rPr>
      <w:rFonts w:ascii="Calibri Light" w:hAnsi="Calibri Light"/>
      <w:sz w:val="22"/>
      <w:szCs w:val="22"/>
    </w:rPr>
  </w:style>
  <w:style w:type="character" w:styleId="Hyperlink">
    <w:name w:val="Hyperlink"/>
    <w:basedOn w:val="DefaultParagraphFont"/>
    <w:unhideWhenUsed/>
    <w:rsid w:val="00275CE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F0818"/>
    <w:rPr>
      <w:rFonts w:ascii="Courier New" w:hAnsi="Courier New"/>
    </w:rPr>
  </w:style>
  <w:style w:type="paragraph" w:styleId="Header">
    <w:name w:val="header"/>
    <w:basedOn w:val="SpecNormal"/>
    <w:link w:val="HeaderChar"/>
    <w:rsid w:val="00A34EEF"/>
    <w:pPr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rsid w:val="00165465"/>
    <w:rPr>
      <w:rFonts w:ascii="Courier New" w:hAnsi="Courier New"/>
    </w:rPr>
  </w:style>
  <w:style w:type="paragraph" w:styleId="Footer">
    <w:name w:val="footer"/>
    <w:basedOn w:val="Header"/>
    <w:link w:val="FooterChar"/>
    <w:rsid w:val="00A34EEF"/>
    <w:pPr>
      <w:jc w:val="center"/>
    </w:pPr>
  </w:style>
  <w:style w:type="character" w:customStyle="1" w:styleId="FooterChar">
    <w:name w:val="Footer Char"/>
    <w:basedOn w:val="DefaultParagraphFont"/>
    <w:link w:val="Footer"/>
    <w:rsid w:val="00165465"/>
    <w:rPr>
      <w:rFonts w:ascii="Courier New" w:hAnsi="Courier New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5959"/>
    <w:rPr>
      <w:color w:val="605E5C"/>
      <w:shd w:val="clear" w:color="auto" w:fill="E1DFDD"/>
    </w:rPr>
  </w:style>
  <w:style w:type="paragraph" w:customStyle="1" w:styleId="Article">
    <w:name w:val="Article"/>
    <w:basedOn w:val="Normal"/>
    <w:next w:val="Level1"/>
    <w:rsid w:val="00A34EEF"/>
    <w:pPr>
      <w:keepNext/>
      <w:keepLines/>
      <w:suppressAutoHyphens/>
    </w:pPr>
    <w:rPr>
      <w:caps/>
    </w:rPr>
  </w:style>
  <w:style w:type="paragraph" w:customStyle="1" w:styleId="ArticleB">
    <w:name w:val="ArticleB"/>
    <w:basedOn w:val="Article"/>
    <w:next w:val="Level1"/>
    <w:rsid w:val="00A34EEF"/>
    <w:pPr>
      <w:numPr>
        <w:ilvl w:val="1"/>
        <w:numId w:val="42"/>
      </w:numPr>
    </w:pPr>
    <w:rPr>
      <w:b/>
    </w:rPr>
  </w:style>
  <w:style w:type="paragraph" w:customStyle="1" w:styleId="SpecNormal">
    <w:name w:val="SpecNormal"/>
    <w:basedOn w:val="Normal"/>
    <w:link w:val="SpecNormalChar1"/>
    <w:rsid w:val="00A34EEF"/>
    <w:pPr>
      <w:suppressAutoHyphens/>
    </w:pPr>
  </w:style>
  <w:style w:type="character" w:customStyle="1" w:styleId="SpecNormalChar1">
    <w:name w:val="SpecNormal Char1"/>
    <w:link w:val="SpecNormal"/>
    <w:rsid w:val="00A34EEF"/>
    <w:rPr>
      <w:rFonts w:ascii="Courier New" w:hAnsi="Courier New"/>
    </w:rPr>
  </w:style>
  <w:style w:type="paragraph" w:customStyle="1" w:styleId="Level1">
    <w:name w:val="Level1"/>
    <w:basedOn w:val="SpecNormal"/>
    <w:link w:val="Level1Char1"/>
    <w:rsid w:val="00A34EEF"/>
    <w:pPr>
      <w:numPr>
        <w:ilvl w:val="2"/>
        <w:numId w:val="42"/>
      </w:numPr>
      <w:tabs>
        <w:tab w:val="left" w:pos="720"/>
      </w:tabs>
    </w:pPr>
  </w:style>
  <w:style w:type="character" w:customStyle="1" w:styleId="Level1Char1">
    <w:name w:val="Level1 Char1"/>
    <w:basedOn w:val="SpecNormalChar1"/>
    <w:link w:val="Level1"/>
    <w:rsid w:val="00A34EEF"/>
    <w:rPr>
      <w:rFonts w:ascii="Courier New" w:hAnsi="Courier New"/>
    </w:rPr>
  </w:style>
  <w:style w:type="paragraph" w:customStyle="1" w:styleId="Level2">
    <w:name w:val="Level2"/>
    <w:basedOn w:val="Level1"/>
    <w:link w:val="Level2Char1"/>
    <w:rsid w:val="00A34EEF"/>
    <w:pPr>
      <w:numPr>
        <w:ilvl w:val="3"/>
      </w:numPr>
      <w:tabs>
        <w:tab w:val="clear" w:pos="720"/>
        <w:tab w:val="left" w:pos="1080"/>
      </w:tabs>
    </w:pPr>
  </w:style>
  <w:style w:type="character" w:customStyle="1" w:styleId="Level2Char1">
    <w:name w:val="Level2 Char1"/>
    <w:basedOn w:val="Level1Char1"/>
    <w:link w:val="Level2"/>
    <w:rsid w:val="00A34EEF"/>
    <w:rPr>
      <w:rFonts w:ascii="Courier New" w:hAnsi="Courier New"/>
    </w:rPr>
  </w:style>
  <w:style w:type="paragraph" w:customStyle="1" w:styleId="Level3">
    <w:name w:val="Level3"/>
    <w:basedOn w:val="Level2"/>
    <w:link w:val="Level3Char"/>
    <w:rsid w:val="00A34EEF"/>
    <w:pPr>
      <w:numPr>
        <w:ilvl w:val="4"/>
      </w:numPr>
      <w:tabs>
        <w:tab w:val="clear" w:pos="1080"/>
        <w:tab w:val="left" w:pos="1440"/>
      </w:tabs>
    </w:pPr>
  </w:style>
  <w:style w:type="character" w:customStyle="1" w:styleId="Level3Char">
    <w:name w:val="Level3 Char"/>
    <w:basedOn w:val="Level2Char1"/>
    <w:link w:val="Level3"/>
    <w:rsid w:val="00A34EEF"/>
    <w:rPr>
      <w:rFonts w:ascii="Courier New" w:hAnsi="Courier New"/>
    </w:rPr>
  </w:style>
  <w:style w:type="paragraph" w:customStyle="1" w:styleId="Level4">
    <w:name w:val="Level4"/>
    <w:basedOn w:val="Level3"/>
    <w:rsid w:val="00A34EEF"/>
    <w:pPr>
      <w:numPr>
        <w:ilvl w:val="5"/>
      </w:numPr>
      <w:tabs>
        <w:tab w:val="left" w:pos="1800"/>
      </w:tabs>
    </w:pPr>
  </w:style>
  <w:style w:type="paragraph" w:customStyle="1" w:styleId="Level5">
    <w:name w:val="Level5"/>
    <w:basedOn w:val="Level4"/>
    <w:rsid w:val="00A34EEF"/>
    <w:pPr>
      <w:numPr>
        <w:ilvl w:val="6"/>
      </w:numPr>
      <w:tabs>
        <w:tab w:val="left" w:pos="2160"/>
      </w:tabs>
    </w:pPr>
  </w:style>
  <w:style w:type="paragraph" w:customStyle="1" w:styleId="Level6">
    <w:name w:val="Level6"/>
    <w:basedOn w:val="Normal"/>
    <w:rsid w:val="00A34EEF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paragraph" w:customStyle="1" w:styleId="PART">
    <w:name w:val="PART"/>
    <w:basedOn w:val="ArticleB"/>
    <w:next w:val="ArticleB"/>
    <w:qFormat/>
    <w:rsid w:val="00A34EEF"/>
    <w:pPr>
      <w:keepLines w:val="0"/>
      <w:numPr>
        <w:ilvl w:val="0"/>
      </w:numPr>
      <w:outlineLvl w:val="0"/>
    </w:pPr>
  </w:style>
  <w:style w:type="paragraph" w:customStyle="1" w:styleId="Pubs">
    <w:name w:val="Pubs"/>
    <w:basedOn w:val="Level1"/>
    <w:rsid w:val="00A34EEF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paragraph" w:customStyle="1" w:styleId="SpecNormalCentered">
    <w:name w:val="SpecNormal + Centered"/>
    <w:basedOn w:val="SpecNormal"/>
    <w:qFormat/>
    <w:rsid w:val="00A34EEF"/>
    <w:pPr>
      <w:jc w:val="center"/>
    </w:pPr>
  </w:style>
  <w:style w:type="paragraph" w:customStyle="1" w:styleId="SpecNote">
    <w:name w:val="SpecNote"/>
    <w:basedOn w:val="SpecNormal"/>
    <w:link w:val="SpecNoteChar1"/>
    <w:rsid w:val="00A34EEF"/>
    <w:pPr>
      <w:spacing w:line="240" w:lineRule="auto"/>
      <w:ind w:left="4320"/>
      <w:outlineLvl w:val="0"/>
    </w:pPr>
  </w:style>
  <w:style w:type="character" w:customStyle="1" w:styleId="SpecNoteChar1">
    <w:name w:val="SpecNote Char1"/>
    <w:basedOn w:val="SpecNormalChar1"/>
    <w:link w:val="SpecNote"/>
    <w:rsid w:val="00A34EEF"/>
    <w:rPr>
      <w:rFonts w:ascii="Courier New" w:hAnsi="Courier New"/>
    </w:rPr>
  </w:style>
  <w:style w:type="paragraph" w:customStyle="1" w:styleId="SpecNoteNumbered">
    <w:name w:val="SpecNote Numbered"/>
    <w:basedOn w:val="SpecNote"/>
    <w:rsid w:val="00A34EEF"/>
    <w:pPr>
      <w:tabs>
        <w:tab w:val="left" w:pos="4680"/>
      </w:tabs>
      <w:ind w:left="4680" w:hanging="360"/>
      <w:outlineLvl w:val="9"/>
    </w:pPr>
  </w:style>
  <w:style w:type="paragraph" w:customStyle="1" w:styleId="SpecTable">
    <w:name w:val="SpecTable"/>
    <w:basedOn w:val="SpecNormal"/>
    <w:rsid w:val="00A34EEF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SpecTitle">
    <w:name w:val="SpecTitle"/>
    <w:basedOn w:val="SpecNormal"/>
    <w:next w:val="SpecNormal"/>
    <w:qFormat/>
    <w:rsid w:val="00A34EEF"/>
    <w:pPr>
      <w:spacing w:line="240" w:lineRule="auto"/>
      <w:jc w:val="center"/>
    </w:pPr>
    <w:rPr>
      <w:b/>
      <w:caps/>
    </w:rPr>
  </w:style>
  <w:style w:type="paragraph" w:customStyle="1" w:styleId="Style1">
    <w:name w:val="Style1"/>
    <w:basedOn w:val="PART"/>
    <w:next w:val="ArticleB"/>
    <w:qFormat/>
    <w:rsid w:val="00A34EEF"/>
    <w:pPr>
      <w:numPr>
        <w:numId w:val="0"/>
      </w:numPr>
      <w:spacing w:line="240" w:lineRule="auto"/>
    </w:pPr>
  </w:style>
  <w:style w:type="paragraph" w:styleId="BalloonText">
    <w:name w:val="Balloon Text"/>
    <w:basedOn w:val="Normal"/>
    <w:link w:val="BalloonTextChar"/>
    <w:rsid w:val="00A34E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34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0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fm.va.gov/TIL/sDetail.as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fm.va.gov/TIL/sDetail.asp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fm.va.gov/TIL/sDetail.asp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AppData\Roaming\Microsoft\Templates\VA%20Spec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 SpecStyles.dotx</Template>
  <TotalTime>4</TotalTime>
  <Pages>17</Pages>
  <Words>3979</Words>
  <Characters>22684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 28 00 - TOILET, BATH, AND LAUNDRY ACCESSORIES</vt:lpstr>
    </vt:vector>
  </TitlesOfParts>
  <Company>Department of Veterans Affairs</Company>
  <LinksUpToDate>false</LinksUpToDate>
  <CharactersWithSpaces>26610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 28 00 - TOILET, BATH, AND LAUNDRY ACCESSORIES</dc:title>
  <dc:subject>Master Construction Specifications</dc:subject>
  <dc:creator>Department of Veterans Affairs, Office of Construction and Facilities Management, Facilities Standards Service</dc:creator>
  <cp:lastModifiedBy>Bunn, Elizabeth (CFM)</cp:lastModifiedBy>
  <cp:revision>4</cp:revision>
  <cp:lastPrinted>2020-09-09T12:20:00Z</cp:lastPrinted>
  <dcterms:created xsi:type="dcterms:W3CDTF">2020-12-14T15:04:00Z</dcterms:created>
  <dcterms:modified xsi:type="dcterms:W3CDTF">2020-12-15T00:17:00Z</dcterms:modified>
</cp:coreProperties>
</file>