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4A85" w14:textId="77777777" w:rsidR="00840051" w:rsidRDefault="00840051">
      <w:pPr>
        <w:pStyle w:val="SpecTitle"/>
      </w:pPr>
      <w:r>
        <w:t>SECTION 10 25 13</w:t>
      </w:r>
      <w:r>
        <w:br/>
        <w:t>PATIENT BED SERVICE WALLS</w:t>
      </w:r>
    </w:p>
    <w:p w14:paraId="2DD7CC19" w14:textId="77777777" w:rsidR="00F94F3F" w:rsidRDefault="00840051">
      <w:pPr>
        <w:pStyle w:val="SpecNote"/>
      </w:pPr>
      <w:r>
        <w:t>SPEC WRITER NOTE</w:t>
      </w:r>
      <w:r w:rsidR="00476F9E">
        <w:t>S</w:t>
      </w:r>
      <w:r>
        <w:t xml:space="preserve">: </w:t>
      </w:r>
    </w:p>
    <w:p w14:paraId="4ABDB79E" w14:textId="77777777" w:rsidR="00F94F3F" w:rsidRDefault="00840051" w:rsidP="00361E2C">
      <w:pPr>
        <w:pStyle w:val="SpecNote"/>
        <w:numPr>
          <w:ilvl w:val="0"/>
          <w:numId w:val="1"/>
        </w:numPr>
      </w:pPr>
      <w:r>
        <w:t xml:space="preserve">Delete between // </w:t>
      </w:r>
      <w:r w:rsidR="00F94F3F">
        <w:t xml:space="preserve">   </w:t>
      </w:r>
      <w:r>
        <w:t xml:space="preserve">// if not applicable to project. </w:t>
      </w:r>
    </w:p>
    <w:p w14:paraId="6B3A0EC0" w14:textId="77777777" w:rsidR="00F94F3F" w:rsidRDefault="00840051" w:rsidP="00361E2C">
      <w:pPr>
        <w:pStyle w:val="SpecNote"/>
        <w:numPr>
          <w:ilvl w:val="0"/>
          <w:numId w:val="1"/>
        </w:numPr>
      </w:pPr>
      <w:r>
        <w:t xml:space="preserve">Due to the very specialized nature of Patient </w:t>
      </w:r>
      <w:r w:rsidR="00FD77AF">
        <w:t xml:space="preserve">Bed Service </w:t>
      </w:r>
      <w:r>
        <w:t xml:space="preserve">Wall Systems, </w:t>
      </w:r>
      <w:r>
        <w:rPr>
          <w:u w:val="single"/>
        </w:rPr>
        <w:t>caution</w:t>
      </w:r>
      <w:r>
        <w:t xml:space="preserve"> must be exercised before deleting any other item or paragraph not between // </w:t>
      </w:r>
      <w:r w:rsidR="00F94F3F">
        <w:t xml:space="preserve"> </w:t>
      </w:r>
      <w:r>
        <w:t xml:space="preserve"> //.</w:t>
      </w:r>
    </w:p>
    <w:p w14:paraId="2D54BA3C" w14:textId="77777777" w:rsidR="00F94F3F" w:rsidRDefault="00840051" w:rsidP="00361E2C">
      <w:pPr>
        <w:pStyle w:val="SpecNote"/>
        <w:numPr>
          <w:ilvl w:val="0"/>
          <w:numId w:val="1"/>
        </w:numPr>
      </w:pPr>
      <w:r>
        <w:t xml:space="preserve">When paragraphs are deleted, renumber remaining paragraphs. </w:t>
      </w:r>
    </w:p>
    <w:p w14:paraId="26796B96" w14:textId="77777777" w:rsidR="00840051" w:rsidRDefault="00840051" w:rsidP="00361E2C">
      <w:pPr>
        <w:pStyle w:val="SpecNote"/>
        <w:numPr>
          <w:ilvl w:val="0"/>
          <w:numId w:val="1"/>
        </w:numPr>
      </w:pPr>
      <w:r>
        <w:t>Coordinate this specification section with the drawings.</w:t>
      </w:r>
    </w:p>
    <w:p w14:paraId="1B212087" w14:textId="77777777" w:rsidR="00840051" w:rsidRDefault="00840051">
      <w:pPr>
        <w:pStyle w:val="SpecNote"/>
      </w:pPr>
    </w:p>
    <w:p w14:paraId="60E99603" w14:textId="77777777" w:rsidR="00840051" w:rsidRDefault="00840051">
      <w:pPr>
        <w:pStyle w:val="ArticleB"/>
      </w:pPr>
      <w:r>
        <w:t>PART 1 – GENERAL</w:t>
      </w:r>
    </w:p>
    <w:p w14:paraId="7C2CC90D" w14:textId="77777777" w:rsidR="00840051" w:rsidRDefault="00840051">
      <w:pPr>
        <w:pStyle w:val="ArticleB"/>
      </w:pPr>
      <w:r>
        <w:t>1.1 DESCRIPTION</w:t>
      </w:r>
      <w:r w:rsidR="00A14F79">
        <w:t xml:space="preserve"> </w:t>
      </w:r>
    </w:p>
    <w:p w14:paraId="5D2A015D" w14:textId="1D82EDE8" w:rsidR="00840051" w:rsidRDefault="003E28E5">
      <w:pPr>
        <w:pStyle w:val="Level1"/>
      </w:pPr>
      <w:r>
        <w:t>A.</w:t>
      </w:r>
      <w:r w:rsidR="00840051">
        <w:tab/>
        <w:t xml:space="preserve">This section specifies the furnishing, </w:t>
      </w:r>
      <w:proofErr w:type="gramStart"/>
      <w:r w:rsidR="00840051">
        <w:t>installation</w:t>
      </w:r>
      <w:proofErr w:type="gramEnd"/>
      <w:r w:rsidR="00840051">
        <w:t xml:space="preserve"> and connection of the </w:t>
      </w:r>
      <w:r>
        <w:t>Patient Bed Service Wall</w:t>
      </w:r>
      <w:r w:rsidR="00840051">
        <w:t xml:space="preserve"> </w:t>
      </w:r>
      <w:r>
        <w:t xml:space="preserve">(PBSW), </w:t>
      </w:r>
      <w:r w:rsidR="00840051">
        <w:t xml:space="preserve">both horizontal </w:t>
      </w:r>
      <w:r w:rsidR="00CD6744">
        <w:t xml:space="preserve">&amp; </w:t>
      </w:r>
      <w:r w:rsidR="00840051">
        <w:t>vertical</w:t>
      </w:r>
      <w:r w:rsidR="00224AE4">
        <w:t xml:space="preserve"> and hidden Headwall unit</w:t>
      </w:r>
      <w:r w:rsidR="00840051">
        <w:t xml:space="preserve">. </w:t>
      </w:r>
    </w:p>
    <w:p w14:paraId="2F83408D" w14:textId="77777777" w:rsidR="00840051" w:rsidRDefault="00840051">
      <w:pPr>
        <w:pStyle w:val="ArticleB"/>
      </w:pPr>
      <w:r>
        <w:t>1.2 RELATED WORK</w:t>
      </w:r>
      <w:r w:rsidR="00A14F79">
        <w:t xml:space="preserve"> </w:t>
      </w:r>
      <w:r>
        <w:t xml:space="preserve"> </w:t>
      </w:r>
    </w:p>
    <w:p w14:paraId="59502D0D" w14:textId="77777777" w:rsidR="00C31E82" w:rsidRDefault="00C31E82" w:rsidP="00C31E82">
      <w:pPr>
        <w:pStyle w:val="Level1"/>
        <w:ind w:hanging="540"/>
      </w:pPr>
      <w:r>
        <w:t>//A.</w:t>
      </w:r>
      <w:r>
        <w:tab/>
        <w:t>Sustainable Design Requirements: Section 01 81 1</w:t>
      </w:r>
      <w:r w:rsidR="00870462">
        <w:t>3</w:t>
      </w:r>
      <w:r>
        <w:t xml:space="preserve">, SUSTAINABLE </w:t>
      </w:r>
      <w:r w:rsidR="00722836">
        <w:t xml:space="preserve">CONSTRUCTION </w:t>
      </w:r>
      <w:proofErr w:type="gramStart"/>
      <w:r>
        <w:t>REQUIREMENTS./</w:t>
      </w:r>
      <w:proofErr w:type="gramEnd"/>
      <w:r>
        <w:t>/</w:t>
      </w:r>
    </w:p>
    <w:p w14:paraId="73DD1EAA" w14:textId="77777777" w:rsidR="00840051" w:rsidRDefault="00C31E82">
      <w:pPr>
        <w:pStyle w:val="Level1"/>
      </w:pPr>
      <w:r>
        <w:t>B</w:t>
      </w:r>
      <w:r w:rsidR="00840051">
        <w:t>.</w:t>
      </w:r>
      <w:r w:rsidR="00840051">
        <w:tab/>
        <w:t xml:space="preserve">Section 09 06 00, SCHEDULE FOR FINISHES: Color and finishes of the </w:t>
      </w:r>
      <w:r w:rsidR="003E28E5">
        <w:t>PBSW</w:t>
      </w:r>
      <w:r w:rsidR="00840051">
        <w:t xml:space="preserve"> units. </w:t>
      </w:r>
    </w:p>
    <w:p w14:paraId="04EE62E3" w14:textId="77777777" w:rsidR="00F94F3F" w:rsidRDefault="00C31E82">
      <w:pPr>
        <w:pStyle w:val="Level1"/>
      </w:pPr>
      <w:r>
        <w:t>C</w:t>
      </w:r>
      <w:r w:rsidR="00840051">
        <w:t>.</w:t>
      </w:r>
      <w:r w:rsidR="00840051">
        <w:tab/>
        <w:t>Section 22 62 00, VACUUM SYSTEMS FOR LABORATORY AND HEALTHCARE FACILITIES</w:t>
      </w:r>
      <w:r w:rsidR="00870462">
        <w:t>.</w:t>
      </w:r>
      <w:r w:rsidR="00840051">
        <w:t xml:space="preserve"> </w:t>
      </w:r>
    </w:p>
    <w:p w14:paraId="48544D25" w14:textId="77777777" w:rsidR="00840051" w:rsidRDefault="00C31E82">
      <w:pPr>
        <w:pStyle w:val="Level1"/>
      </w:pPr>
      <w:r>
        <w:t>D</w:t>
      </w:r>
      <w:r w:rsidR="00F94F3F">
        <w:t>.</w:t>
      </w:r>
      <w:r w:rsidR="004B0E2E">
        <w:tab/>
      </w:r>
      <w:r w:rsidR="00840051">
        <w:t xml:space="preserve">Section 22 63 00, GAS SYSTEMS FOR LABORATORY AND HEALTHCARE FACILITIES: Requirements for air, </w:t>
      </w:r>
      <w:proofErr w:type="gramStart"/>
      <w:r w:rsidR="00840051">
        <w:t>oxygen</w:t>
      </w:r>
      <w:proofErr w:type="gramEnd"/>
      <w:r w:rsidR="00840051">
        <w:t xml:space="preserve"> and vacuum outlets in the </w:t>
      </w:r>
      <w:r w:rsidR="003E28E5">
        <w:t>PBSW</w:t>
      </w:r>
      <w:r w:rsidR="00840051">
        <w:t>.</w:t>
      </w:r>
    </w:p>
    <w:p w14:paraId="6520647F" w14:textId="77777777" w:rsidR="00840051" w:rsidRDefault="00C31E82">
      <w:pPr>
        <w:pStyle w:val="Level1"/>
      </w:pPr>
      <w:r>
        <w:t>E</w:t>
      </w:r>
      <w:r w:rsidR="00840051">
        <w:t>.</w:t>
      </w:r>
      <w:r w:rsidR="00840051">
        <w:tab/>
        <w:t xml:space="preserve">Section 26 05 11, REQUIREMENTS FOR ELECTRICAL INSTALLATIONS: </w:t>
      </w:r>
      <w:r w:rsidR="00D558EC">
        <w:t>Minimum requirements, test standards, qualifications products and services, manufactured products, and materials/equipment protection for electrical installations</w:t>
      </w:r>
      <w:r w:rsidR="00840051">
        <w:t>.</w:t>
      </w:r>
    </w:p>
    <w:p w14:paraId="26BC5719" w14:textId="77777777" w:rsidR="000B1E78" w:rsidRDefault="00B03C03" w:rsidP="000B1E78">
      <w:pPr>
        <w:pStyle w:val="Level1"/>
      </w:pPr>
      <w:r>
        <w:t>F</w:t>
      </w:r>
      <w:r w:rsidR="000B1E78">
        <w:t>.</w:t>
      </w:r>
      <w:r w:rsidR="000B1E78">
        <w:tab/>
        <w:t>Section 26 05 19, LOW-VOLTAGE ELECTRICAL POWER CONDUCTORS AND CABLES: Cables and wiring.</w:t>
      </w:r>
    </w:p>
    <w:p w14:paraId="22661055" w14:textId="77777777" w:rsidR="000B1E78" w:rsidRDefault="00B03C03" w:rsidP="000B1E78">
      <w:pPr>
        <w:pStyle w:val="Level1"/>
      </w:pPr>
      <w:r>
        <w:t>G</w:t>
      </w:r>
      <w:r w:rsidR="000B1E78">
        <w:t>.</w:t>
      </w:r>
      <w:r w:rsidR="000B1E78">
        <w:tab/>
        <w:t>Section 26 05 26, GROUNDING AND BONDING FOR ELECTRICAL SYSTEMS: Requirements for personnel safety and to provide a low impedance path to ground for possible ground currents.</w:t>
      </w:r>
    </w:p>
    <w:p w14:paraId="408D53D6" w14:textId="77777777" w:rsidR="00840051" w:rsidRDefault="00B03C03">
      <w:pPr>
        <w:pStyle w:val="Level1"/>
      </w:pPr>
      <w:r>
        <w:t>H</w:t>
      </w:r>
      <w:r w:rsidR="00840051">
        <w:t>.</w:t>
      </w:r>
      <w:r w:rsidR="00840051">
        <w:tab/>
        <w:t>Section 26 05 33, RACEWAY AND BOXES FOR ELECTRICAL SYSTEMS: Raceways and outlet boxes for wiring.</w:t>
      </w:r>
    </w:p>
    <w:p w14:paraId="08D6131C" w14:textId="77777777" w:rsidR="00840051" w:rsidRDefault="00B03C03">
      <w:pPr>
        <w:pStyle w:val="Level1"/>
      </w:pPr>
      <w:r>
        <w:t>I</w:t>
      </w:r>
      <w:r w:rsidR="00840051">
        <w:t>.</w:t>
      </w:r>
      <w:r w:rsidR="00840051">
        <w:tab/>
        <w:t xml:space="preserve">Section 26 27 26, WIRING DEVICES: Wiring devices to be installed in the </w:t>
      </w:r>
      <w:r w:rsidR="003E28E5">
        <w:t>PBSW</w:t>
      </w:r>
      <w:r w:rsidR="00840051">
        <w:t xml:space="preserve"> units.</w:t>
      </w:r>
    </w:p>
    <w:p w14:paraId="17A7CEE6" w14:textId="77777777" w:rsidR="00840051" w:rsidRDefault="003E28E5">
      <w:pPr>
        <w:pStyle w:val="Level1"/>
      </w:pPr>
      <w:r>
        <w:lastRenderedPageBreak/>
        <w:t>J</w:t>
      </w:r>
      <w:r w:rsidR="00840051">
        <w:t>.</w:t>
      </w:r>
      <w:r w:rsidR="00840051">
        <w:tab/>
        <w:t xml:space="preserve">Section 26 51 00, INTERIOR LIGHTING: Lighting fixture requirements when installed in or connected to the </w:t>
      </w:r>
      <w:r>
        <w:t>PBSW</w:t>
      </w:r>
      <w:r w:rsidR="00840051">
        <w:t xml:space="preserve"> units.</w:t>
      </w:r>
    </w:p>
    <w:p w14:paraId="1BB90A19" w14:textId="77777777" w:rsidR="00840051" w:rsidRDefault="003E28E5">
      <w:pPr>
        <w:pStyle w:val="Level1"/>
      </w:pPr>
      <w:r>
        <w:t>K</w:t>
      </w:r>
      <w:r w:rsidR="00840051">
        <w:t>.</w:t>
      </w:r>
      <w:r w:rsidR="00840051">
        <w:tab/>
        <w:t xml:space="preserve">Section 27 52 23, NURSE CALL/CODE BLUE SYSTEMS: Nurse Call and Code One requirements for installation in the </w:t>
      </w:r>
      <w:r>
        <w:t>PBSW</w:t>
      </w:r>
      <w:r w:rsidR="00840051">
        <w:t xml:space="preserve"> units. </w:t>
      </w:r>
    </w:p>
    <w:p w14:paraId="24C531EF" w14:textId="77777777" w:rsidR="00840051" w:rsidRDefault="00840051">
      <w:pPr>
        <w:pStyle w:val="ArticleB"/>
      </w:pPr>
      <w:r>
        <w:t>1.3 SUBMITTALS</w:t>
      </w:r>
      <w:r w:rsidR="00A14F79">
        <w:t xml:space="preserve"> </w:t>
      </w:r>
    </w:p>
    <w:p w14:paraId="3C1950ED" w14:textId="77777777" w:rsidR="00F94F3F" w:rsidRDefault="00F94F3F">
      <w:pPr>
        <w:pStyle w:val="Level1"/>
      </w:pPr>
      <w:r>
        <w:t>A.</w:t>
      </w:r>
      <w:r w:rsidR="004B0E2E">
        <w:tab/>
      </w:r>
      <w:r w:rsidR="003E28E5">
        <w:t>Obtain</w:t>
      </w:r>
      <w:r>
        <w:t xml:space="preserve"> Government approval for all materials and equipment before delivery to the job site. Delivery, storage or installation of materials and equipment which has not had prior approval </w:t>
      </w:r>
      <w:r w:rsidR="00824B1D">
        <w:t>is</w:t>
      </w:r>
      <w:r>
        <w:t xml:space="preserve"> not permitted.</w:t>
      </w:r>
    </w:p>
    <w:p w14:paraId="3242694B" w14:textId="77777777" w:rsidR="00263BC6" w:rsidRDefault="00C31E82" w:rsidP="00C31E82">
      <w:pPr>
        <w:pStyle w:val="Level1"/>
        <w:ind w:hanging="540"/>
      </w:pPr>
      <w:r w:rsidRPr="00263BC6">
        <w:t>//B.</w:t>
      </w:r>
      <w:r w:rsidRPr="00263BC6">
        <w:tab/>
        <w:t>Sustainable Design Submittals</w:t>
      </w:r>
      <w:r w:rsidR="00263BC6">
        <w:t xml:space="preserve"> as described below</w:t>
      </w:r>
      <w:r w:rsidRPr="00263BC6">
        <w:t xml:space="preserve">: </w:t>
      </w:r>
    </w:p>
    <w:p w14:paraId="38CE29E1" w14:textId="77777777" w:rsidR="00C31E82" w:rsidRPr="00263BC6" w:rsidRDefault="00263BC6" w:rsidP="00183410">
      <w:pPr>
        <w:pStyle w:val="Level2"/>
        <w:ind w:hanging="630"/>
      </w:pPr>
      <w:r>
        <w:t>//1.</w:t>
      </w:r>
      <w:r w:rsidR="004B0E2E">
        <w:tab/>
      </w:r>
      <w:r w:rsidRPr="00263BC6">
        <w:t>V</w:t>
      </w:r>
      <w:r w:rsidR="00C31E82" w:rsidRPr="00263BC6">
        <w:t>olatile organic compounds per volume</w:t>
      </w:r>
      <w:r>
        <w:t xml:space="preserve"> as specified in PART</w:t>
      </w:r>
      <w:r w:rsidR="006A41D5">
        <w:t xml:space="preserve"> </w:t>
      </w:r>
      <w:r>
        <w:t>2</w:t>
      </w:r>
      <w:r w:rsidR="006A41D5">
        <w:t xml:space="preserve"> - </w:t>
      </w:r>
      <w:proofErr w:type="gramStart"/>
      <w:r>
        <w:t>PRODUCTS</w:t>
      </w:r>
      <w:r w:rsidR="00C31E82" w:rsidRPr="00263BC6">
        <w:t>.</w:t>
      </w:r>
      <w:r>
        <w:t>/</w:t>
      </w:r>
      <w:proofErr w:type="gramEnd"/>
      <w:r>
        <w:t xml:space="preserve">/ // </w:t>
      </w:r>
    </w:p>
    <w:p w14:paraId="58296917" w14:textId="77777777" w:rsidR="00C31E82" w:rsidRPr="00263BC6" w:rsidRDefault="00C31E82" w:rsidP="00361E2C">
      <w:pPr>
        <w:pStyle w:val="Level2"/>
        <w:numPr>
          <w:ilvl w:val="0"/>
          <w:numId w:val="3"/>
        </w:numPr>
      </w:pPr>
      <w:r w:rsidRPr="00263BC6">
        <w:t>Adhesive</w:t>
      </w:r>
      <w:r w:rsidR="003E28E5" w:rsidRPr="00361E2C">
        <w:t>: Maximum</w:t>
      </w:r>
      <w:r w:rsidRPr="00263BC6">
        <w:t xml:space="preserve"> VOC content</w:t>
      </w:r>
      <w:r w:rsidR="003E28E5" w:rsidRPr="00361E2C">
        <w:t>:</w:t>
      </w:r>
      <w:r w:rsidRPr="00263BC6">
        <w:t xml:space="preserve"> // 250 // //   // g/L or less. //</w:t>
      </w:r>
    </w:p>
    <w:p w14:paraId="47B174B7" w14:textId="77777777" w:rsidR="00840051" w:rsidRDefault="00C31E82">
      <w:pPr>
        <w:pStyle w:val="Level1"/>
      </w:pPr>
      <w:r>
        <w:t>C</w:t>
      </w:r>
      <w:r w:rsidR="00840051">
        <w:t>.</w:t>
      </w:r>
      <w:r w:rsidR="00840051">
        <w:tab/>
        <w:t>In accordance with Section 26 05 11, REQUIREMENTS FOR ELECTRICAL INSTALLATIONS</w:t>
      </w:r>
      <w:r w:rsidR="00F94F3F">
        <w:t xml:space="preserve"> and Section 01 33 23, SHOP DRAWINGS, PRODUCT DATA, AND SAMPLES,</w:t>
      </w:r>
      <w:r w:rsidR="00840051">
        <w:t xml:space="preserve"> submit the following: </w:t>
      </w:r>
    </w:p>
    <w:p w14:paraId="7DD776C1" w14:textId="77777777" w:rsidR="00840051" w:rsidRDefault="003E28E5" w:rsidP="00361E2C">
      <w:pPr>
        <w:pStyle w:val="Level2"/>
      </w:pPr>
      <w:r>
        <w:t>1</w:t>
      </w:r>
      <w:r w:rsidR="00840051">
        <w:t>.</w:t>
      </w:r>
      <w:r w:rsidR="00840051">
        <w:tab/>
        <w:t xml:space="preserve">Shop Drawings: </w:t>
      </w:r>
    </w:p>
    <w:p w14:paraId="4DF3C7FE" w14:textId="77777777" w:rsidR="00840051" w:rsidRDefault="003E28E5" w:rsidP="00361E2C">
      <w:pPr>
        <w:pStyle w:val="Level3"/>
      </w:pPr>
      <w:r>
        <w:t>a</w:t>
      </w:r>
      <w:r w:rsidR="00840051">
        <w:t>.</w:t>
      </w:r>
      <w:r w:rsidR="00840051">
        <w:tab/>
      </w:r>
      <w:r w:rsidR="00BE0D0F">
        <w:t>Include s</w:t>
      </w:r>
      <w:r w:rsidR="00840051">
        <w:t xml:space="preserve">ufficient information, clearly presented, to determine compliance with </w:t>
      </w:r>
      <w:r>
        <w:t>construction documents</w:t>
      </w:r>
      <w:r w:rsidR="00840051">
        <w:t>.</w:t>
      </w:r>
    </w:p>
    <w:p w14:paraId="1C4C3B1C" w14:textId="77777777" w:rsidR="00840051" w:rsidRDefault="003E28E5" w:rsidP="00361E2C">
      <w:pPr>
        <w:pStyle w:val="Level3"/>
      </w:pPr>
      <w:r>
        <w:t>b</w:t>
      </w:r>
      <w:r w:rsidR="00840051">
        <w:t>.</w:t>
      </w:r>
      <w:r w:rsidR="00840051">
        <w:tab/>
        <w:t>Include electrical ratings, dimensions, mounting details, front view, side view, equipment and device arrangement, wiring diagrams, material, and connection diagrams.</w:t>
      </w:r>
    </w:p>
    <w:p w14:paraId="338460DD" w14:textId="77777777" w:rsidR="00840051" w:rsidRDefault="003E28E5" w:rsidP="00361E2C">
      <w:pPr>
        <w:pStyle w:val="Level3"/>
      </w:pPr>
      <w:r>
        <w:t>c</w:t>
      </w:r>
      <w:r w:rsidR="00840051">
        <w:t>.</w:t>
      </w:r>
      <w:r w:rsidR="00840051">
        <w:tab/>
      </w:r>
      <w:r>
        <w:t xml:space="preserve">Submit </w:t>
      </w:r>
      <w:r w:rsidR="00840051">
        <w:t>configuration drawings showing device</w:t>
      </w:r>
      <w:r>
        <w:t>s, including</w:t>
      </w:r>
      <w:r w:rsidR="00840051">
        <w:t xml:space="preserve"> nurse call, medical gases, electrical </w:t>
      </w:r>
      <w:proofErr w:type="gramStart"/>
      <w:r w:rsidR="00840051">
        <w:t>receptacles</w:t>
      </w:r>
      <w:proofErr w:type="gramEnd"/>
      <w:r w:rsidR="00840051">
        <w:t xml:space="preserve"> and switches. The</w:t>
      </w:r>
      <w:r w:rsidR="004512EC">
        <w:t xml:space="preserve"> //</w:t>
      </w:r>
      <w:r w:rsidR="00953FD2">
        <w:t>R</w:t>
      </w:r>
      <w:r w:rsidR="004512EC">
        <w:t>esident Engineer (RE)//</w:t>
      </w:r>
      <w:r w:rsidR="00840051">
        <w:t xml:space="preserve"> </w:t>
      </w:r>
      <w:r w:rsidR="00953FD2">
        <w:t>//</w:t>
      </w:r>
      <w:r w:rsidR="00263BC6">
        <w:t>Contracting Officer Representative (</w:t>
      </w:r>
      <w:r w:rsidR="00F94F3F">
        <w:t>COR</w:t>
      </w:r>
      <w:r w:rsidR="00263BC6">
        <w:t>)</w:t>
      </w:r>
      <w:r w:rsidR="00527D74">
        <w:t xml:space="preserve">// </w:t>
      </w:r>
      <w:r w:rsidR="00840051">
        <w:t xml:space="preserve">will </w:t>
      </w:r>
      <w:r>
        <w:t xml:space="preserve">convey </w:t>
      </w:r>
      <w:r w:rsidR="00840051">
        <w:t xml:space="preserve">by return of submittal the desired configuration of each style of </w:t>
      </w:r>
      <w:r>
        <w:t>PBSW</w:t>
      </w:r>
      <w:r w:rsidR="00840051">
        <w:t xml:space="preserve"> system. Limit the </w:t>
      </w:r>
      <w:r>
        <w:t>quantity</w:t>
      </w:r>
      <w:r w:rsidR="00840051">
        <w:t xml:space="preserve"> and type</w:t>
      </w:r>
      <w:r>
        <w:t>s</w:t>
      </w:r>
      <w:r w:rsidR="00840051">
        <w:t xml:space="preserve"> of devices allowed for each style of unit to the </w:t>
      </w:r>
      <w:r>
        <w:t xml:space="preserve">quantity </w:t>
      </w:r>
      <w:r w:rsidR="00840051">
        <w:t>and type</w:t>
      </w:r>
      <w:r>
        <w:t>s</w:t>
      </w:r>
      <w:r w:rsidR="00840051">
        <w:t xml:space="preserve"> of devices specified for that style.</w:t>
      </w:r>
    </w:p>
    <w:p w14:paraId="7884C0E5" w14:textId="77777777" w:rsidR="00F94F3F" w:rsidRDefault="003E28E5" w:rsidP="00361E2C">
      <w:pPr>
        <w:pStyle w:val="Level2"/>
      </w:pPr>
      <w:r>
        <w:t>2</w:t>
      </w:r>
      <w:r w:rsidR="00F94F3F">
        <w:t>.</w:t>
      </w:r>
      <w:r w:rsidR="004B0E2E">
        <w:tab/>
      </w:r>
      <w:r w:rsidR="00F94F3F">
        <w:t>Manufacturer’s Literature and Product Data: Submit descriptive</w:t>
      </w:r>
      <w:r w:rsidR="000C33A8">
        <w:t xml:space="preserve"> literature, catalog cuts, test reports, certifications, samples, and other data necessary for the</w:t>
      </w:r>
      <w:r w:rsidR="00D558EC">
        <w:t xml:space="preserve"> </w:t>
      </w:r>
      <w:r w:rsidR="00953FD2">
        <w:t>//RE// //</w:t>
      </w:r>
      <w:r w:rsidR="00D558EC">
        <w:t>COR</w:t>
      </w:r>
      <w:r w:rsidR="00953FD2">
        <w:t>//</w:t>
      </w:r>
      <w:r w:rsidR="000C33A8">
        <w:t xml:space="preserve"> to ascertain that the proposed materials and equipment comply with </w:t>
      </w:r>
      <w:r w:rsidR="00263BC6">
        <w:t>construction documentation</w:t>
      </w:r>
      <w:r w:rsidR="000C33A8">
        <w:t xml:space="preserve"> requirements. Catalog cuts submitted for approval </w:t>
      </w:r>
      <w:r w:rsidR="00BE0D0F">
        <w:t>are to</w:t>
      </w:r>
      <w:r w:rsidR="000C33A8">
        <w:t xml:space="preserve"> be legible and clearly identify specific materials and equipment being submitted.</w:t>
      </w:r>
    </w:p>
    <w:p w14:paraId="17E8FD64" w14:textId="77777777" w:rsidR="000C33A8" w:rsidRDefault="0096217A" w:rsidP="00361E2C">
      <w:pPr>
        <w:pStyle w:val="Level2"/>
      </w:pPr>
      <w:r>
        <w:t>3</w:t>
      </w:r>
      <w:r w:rsidR="000C33A8">
        <w:t>.</w:t>
      </w:r>
      <w:r w:rsidR="004B0E2E">
        <w:tab/>
      </w:r>
      <w:r w:rsidR="000C33A8">
        <w:t>Manufacturer’s qualifications.</w:t>
      </w:r>
    </w:p>
    <w:p w14:paraId="604DA3E4" w14:textId="77777777" w:rsidR="000C33A8" w:rsidRDefault="0096217A" w:rsidP="00361E2C">
      <w:pPr>
        <w:pStyle w:val="Level2"/>
      </w:pPr>
      <w:r>
        <w:t>4</w:t>
      </w:r>
      <w:r w:rsidR="000C33A8">
        <w:t>.</w:t>
      </w:r>
      <w:r w:rsidR="004B0E2E">
        <w:tab/>
      </w:r>
      <w:r w:rsidR="000C33A8">
        <w:t>Product qualifications.</w:t>
      </w:r>
    </w:p>
    <w:p w14:paraId="1D95555F" w14:textId="77777777" w:rsidR="000C33A8" w:rsidRDefault="0096217A" w:rsidP="00361E2C">
      <w:pPr>
        <w:pStyle w:val="Level2"/>
      </w:pPr>
      <w:r>
        <w:lastRenderedPageBreak/>
        <w:t>5</w:t>
      </w:r>
      <w:r w:rsidR="000C33A8">
        <w:t>.</w:t>
      </w:r>
      <w:r w:rsidR="004B0E2E">
        <w:tab/>
      </w:r>
      <w:r w:rsidR="000C33A8">
        <w:t>Service qualifications.</w:t>
      </w:r>
    </w:p>
    <w:p w14:paraId="04F8D470" w14:textId="77777777" w:rsidR="00840051" w:rsidRDefault="0096217A" w:rsidP="00361E2C">
      <w:pPr>
        <w:pStyle w:val="Level2"/>
      </w:pPr>
      <w:r>
        <w:t>6</w:t>
      </w:r>
      <w:r w:rsidR="00840051">
        <w:t>.</w:t>
      </w:r>
      <w:r w:rsidR="004B0E2E">
        <w:tab/>
      </w:r>
      <w:r w:rsidR="00D558EC">
        <w:t xml:space="preserve">Operation and Maintenance </w:t>
      </w:r>
      <w:r w:rsidR="00840051">
        <w:t xml:space="preserve">Manuals: Two </w:t>
      </w:r>
      <w:r w:rsidR="00824B1D">
        <w:t xml:space="preserve">(2) </w:t>
      </w:r>
      <w:r w:rsidR="00840051">
        <w:t>weeks prior to the final inspection, deliver four</w:t>
      </w:r>
      <w:r w:rsidR="00824B1D">
        <w:t xml:space="preserve"> (4)</w:t>
      </w:r>
      <w:r w:rsidR="00840051">
        <w:t xml:space="preserve"> copies of the following to the </w:t>
      </w:r>
      <w:proofErr w:type="gramStart"/>
      <w:r w:rsidR="00953FD2">
        <w:t>//RE//  //</w:t>
      </w:r>
      <w:r w:rsidR="000C33A8">
        <w:t>COR</w:t>
      </w:r>
      <w:r w:rsidR="00953FD2">
        <w:t>//</w:t>
      </w:r>
      <w:proofErr w:type="gramEnd"/>
      <w:r w:rsidR="00840051">
        <w:t>.</w:t>
      </w:r>
    </w:p>
    <w:p w14:paraId="58FA85A2" w14:textId="77777777" w:rsidR="00840051" w:rsidRDefault="0096217A" w:rsidP="00361E2C">
      <w:pPr>
        <w:pStyle w:val="Level3"/>
      </w:pPr>
      <w:r>
        <w:t>a</w:t>
      </w:r>
      <w:r w:rsidR="00840051">
        <w:t>.</w:t>
      </w:r>
      <w:r w:rsidR="00840051">
        <w:tab/>
        <w:t>Complete maintenance and operating manuals including wiring diagrams, technical data sheets, and information for ordering replacement parts:</w:t>
      </w:r>
    </w:p>
    <w:p w14:paraId="1DE5737E" w14:textId="77777777" w:rsidR="00840051" w:rsidRDefault="0096217A" w:rsidP="00361E2C">
      <w:pPr>
        <w:pStyle w:val="Level4"/>
      </w:pPr>
      <w:r>
        <w:t>1)</w:t>
      </w:r>
      <w:r w:rsidR="00840051">
        <w:tab/>
        <w:t>Include complete "As installed" diagrams which indicate all items of equipment, their interconnecting wiring and interconnecting piping.</w:t>
      </w:r>
    </w:p>
    <w:p w14:paraId="068C61DF" w14:textId="77777777" w:rsidR="00840051" w:rsidRDefault="0096217A" w:rsidP="00361E2C">
      <w:pPr>
        <w:pStyle w:val="Level4"/>
      </w:pPr>
      <w:r>
        <w:t>2)</w:t>
      </w:r>
      <w:r w:rsidR="00840051">
        <w:tab/>
        <w:t>Include complete diagrams of the internal wiring for each of the items of equipment, including "As installed" revisions of the diagrams.</w:t>
      </w:r>
    </w:p>
    <w:p w14:paraId="52936B39" w14:textId="77777777" w:rsidR="00840051" w:rsidRDefault="0096217A" w:rsidP="00361E2C">
      <w:pPr>
        <w:pStyle w:val="Level4"/>
      </w:pPr>
      <w:r>
        <w:t>3)</w:t>
      </w:r>
      <w:r w:rsidR="00840051">
        <w:tab/>
        <w:t xml:space="preserve">Identify terminals on the wiring diagrams to facilitate installation, </w:t>
      </w:r>
      <w:proofErr w:type="gramStart"/>
      <w:r w:rsidR="00840051">
        <w:t>maintenance</w:t>
      </w:r>
      <w:proofErr w:type="gramEnd"/>
      <w:r w:rsidR="00840051">
        <w:t xml:space="preserve"> and operation.</w:t>
      </w:r>
    </w:p>
    <w:p w14:paraId="7C8540EC" w14:textId="77777777" w:rsidR="00840051" w:rsidRDefault="0096217A" w:rsidP="00361E2C">
      <w:pPr>
        <w:pStyle w:val="Level2"/>
      </w:pPr>
      <w:r>
        <w:t>7</w:t>
      </w:r>
      <w:r w:rsidR="00840051">
        <w:t>.</w:t>
      </w:r>
      <w:r w:rsidR="00840051">
        <w:tab/>
        <w:t xml:space="preserve">Certifications: Two </w:t>
      </w:r>
      <w:r w:rsidR="00824B1D">
        <w:t xml:space="preserve">(2) </w:t>
      </w:r>
      <w:r w:rsidR="00840051">
        <w:t xml:space="preserve">weeks prior to the final inspection, deliver four </w:t>
      </w:r>
      <w:r w:rsidR="00824B1D">
        <w:t xml:space="preserve">(4) </w:t>
      </w:r>
      <w:r w:rsidR="00840051">
        <w:t xml:space="preserve">copies of the following certifications to the </w:t>
      </w:r>
      <w:r w:rsidR="00E33F34">
        <w:t>//RE// //</w:t>
      </w:r>
      <w:r w:rsidR="000C33A8">
        <w:t>COR</w:t>
      </w:r>
      <w:r w:rsidR="00E33F34">
        <w:t>//</w:t>
      </w:r>
      <w:r w:rsidR="00840051">
        <w:t>:</w:t>
      </w:r>
    </w:p>
    <w:p w14:paraId="1F18880F" w14:textId="77777777" w:rsidR="00840051" w:rsidRDefault="0096217A" w:rsidP="00361E2C">
      <w:pPr>
        <w:pStyle w:val="Level3"/>
      </w:pPr>
      <w:r>
        <w:t>a</w:t>
      </w:r>
      <w:r w:rsidR="00840051">
        <w:t>.</w:t>
      </w:r>
      <w:r w:rsidR="00840051">
        <w:tab/>
        <w:t xml:space="preserve">Certification by the manufacturer that the equipment conforms to the requirements of the </w:t>
      </w:r>
      <w:r w:rsidR="00B3727F">
        <w:t>construction</w:t>
      </w:r>
      <w:r w:rsidR="00D558EC">
        <w:t xml:space="preserve"> documents</w:t>
      </w:r>
      <w:r w:rsidR="00840051">
        <w:t>.</w:t>
      </w:r>
    </w:p>
    <w:p w14:paraId="0B2877B3" w14:textId="77777777" w:rsidR="00840051" w:rsidRDefault="0096217A" w:rsidP="00361E2C">
      <w:pPr>
        <w:pStyle w:val="Level3"/>
      </w:pPr>
      <w:r>
        <w:t>b</w:t>
      </w:r>
      <w:r w:rsidR="00840051">
        <w:t>.</w:t>
      </w:r>
      <w:r w:rsidR="00840051">
        <w:tab/>
        <w:t>Certification by the Contractor that the equipment has been properly installed, adjusted, and tested in accordance with the manufacturer</w:t>
      </w:r>
      <w:r w:rsidR="00BB6495">
        <w:t>’</w:t>
      </w:r>
      <w:r w:rsidR="00840051">
        <w:t>s recommendations.</w:t>
      </w:r>
    </w:p>
    <w:p w14:paraId="2A84D61C" w14:textId="77777777" w:rsidR="000C33A8" w:rsidRDefault="000C33A8">
      <w:pPr>
        <w:pStyle w:val="ArticleB"/>
      </w:pPr>
      <w:r>
        <w:t>1.</w:t>
      </w:r>
      <w:r w:rsidR="00D558EC">
        <w:t>4</w:t>
      </w:r>
      <w:r>
        <w:t xml:space="preserve"> WARRANTY</w:t>
      </w:r>
      <w:r w:rsidR="00A14F79">
        <w:t xml:space="preserve"> </w:t>
      </w:r>
    </w:p>
    <w:p w14:paraId="4516BFF8" w14:textId="77777777" w:rsidR="000C33A8" w:rsidRDefault="000C33A8" w:rsidP="000C33A8">
      <w:pPr>
        <w:pStyle w:val="Level1"/>
      </w:pPr>
      <w:r>
        <w:t>A.</w:t>
      </w:r>
      <w:r w:rsidR="004B0E2E">
        <w:tab/>
      </w:r>
      <w:r>
        <w:t xml:space="preserve">Construction Warranty: </w:t>
      </w:r>
      <w:r w:rsidR="0096217A">
        <w:t>Comply with</w:t>
      </w:r>
      <w:r>
        <w:t xml:space="preserve"> FAR clause 52.246</w:t>
      </w:r>
      <w:r w:rsidR="0096217A">
        <w:noBreakHyphen/>
      </w:r>
      <w:r>
        <w:t>21</w:t>
      </w:r>
      <w:r w:rsidR="0096217A">
        <w:t xml:space="preserve"> “Warranty of Construction”</w:t>
      </w:r>
      <w:r>
        <w:t>.</w:t>
      </w:r>
    </w:p>
    <w:p w14:paraId="14CF7818" w14:textId="77777777" w:rsidR="00840051" w:rsidRDefault="00840051">
      <w:pPr>
        <w:pStyle w:val="ArticleB"/>
      </w:pPr>
      <w:r>
        <w:t>1.</w:t>
      </w:r>
      <w:r w:rsidR="00D558EC">
        <w:t>5</w:t>
      </w:r>
      <w:r w:rsidR="000C33A8">
        <w:t xml:space="preserve"> </w:t>
      </w:r>
      <w:r>
        <w:t>APPLICABLE PUBLICATIONS</w:t>
      </w:r>
      <w:r w:rsidR="00A14F79">
        <w:t xml:space="preserve"> </w:t>
      </w:r>
    </w:p>
    <w:p w14:paraId="763EF2E1" w14:textId="77777777" w:rsidR="00840051" w:rsidRDefault="00840051">
      <w:pPr>
        <w:pStyle w:val="Level1"/>
      </w:pPr>
      <w:r>
        <w:t>A.</w:t>
      </w:r>
      <w:r>
        <w:tab/>
        <w:t xml:space="preserve">Publications listed below (including amendments, addenda, revisions, </w:t>
      </w:r>
      <w:proofErr w:type="gramStart"/>
      <w:r>
        <w:t>supplements</w:t>
      </w:r>
      <w:proofErr w:type="gramEnd"/>
      <w:r>
        <w:t xml:space="preserve"> and errata) form a part of this specification to the extent referenced. Publications are referenced in text by the basic designation only. </w:t>
      </w:r>
    </w:p>
    <w:p w14:paraId="67F88A7C" w14:textId="77777777" w:rsidR="00263BC6" w:rsidRDefault="00263BC6" w:rsidP="00263BC6">
      <w:pPr>
        <w:pStyle w:val="Level1"/>
      </w:pPr>
      <w:r>
        <w:t>B</w:t>
      </w:r>
      <w:r w:rsidRPr="00D42924">
        <w:t>.</w:t>
      </w:r>
      <w:r w:rsidRPr="00D42924">
        <w:tab/>
      </w:r>
      <w:r>
        <w:t>Code of Federal Regulation (CFR):</w:t>
      </w:r>
    </w:p>
    <w:p w14:paraId="44E5B4DA" w14:textId="77777777" w:rsidR="00263BC6" w:rsidRDefault="00263BC6" w:rsidP="00263BC6">
      <w:pPr>
        <w:pStyle w:val="Pubs"/>
      </w:pPr>
      <w:r>
        <w:t>40 CFR 59</w:t>
      </w:r>
      <w:r>
        <w:tab/>
        <w:t>Determination of Volatile Matter Content, Water Content, Density Volume Solids, and Weight Solids of Surface Coating</w:t>
      </w:r>
    </w:p>
    <w:p w14:paraId="3B57E810" w14:textId="77777777" w:rsidR="00840051" w:rsidRDefault="00263BC6">
      <w:pPr>
        <w:pStyle w:val="Level1"/>
      </w:pPr>
      <w:r>
        <w:t>C</w:t>
      </w:r>
      <w:r w:rsidR="00840051">
        <w:t>.</w:t>
      </w:r>
      <w:r w:rsidR="00840051">
        <w:tab/>
        <w:t>National Fire Protection Association (NFPA):</w:t>
      </w:r>
    </w:p>
    <w:p w14:paraId="366E71A0" w14:textId="77777777" w:rsidR="00840051" w:rsidRDefault="0095323D">
      <w:pPr>
        <w:pStyle w:val="Pubs"/>
      </w:pPr>
      <w:r>
        <w:t>70-</w:t>
      </w:r>
      <w:r w:rsidR="00741333">
        <w:t>20</w:t>
      </w:r>
      <w:r w:rsidR="00840051">
        <w:tab/>
        <w:t>National Electrical Code (NEC)</w:t>
      </w:r>
    </w:p>
    <w:p w14:paraId="4609C95D" w14:textId="32C01875" w:rsidR="00840051" w:rsidRDefault="0095323D">
      <w:pPr>
        <w:pStyle w:val="Pubs"/>
      </w:pPr>
      <w:r>
        <w:t>99-</w:t>
      </w:r>
      <w:r w:rsidR="00D06208">
        <w:t>21</w:t>
      </w:r>
      <w:r w:rsidR="00840051">
        <w:tab/>
        <w:t>Health Care Facilities</w:t>
      </w:r>
    </w:p>
    <w:p w14:paraId="007EBE25" w14:textId="77777777" w:rsidR="00BE0D0F" w:rsidRDefault="00263BC6" w:rsidP="00361E2C">
      <w:pPr>
        <w:pStyle w:val="Level1"/>
      </w:pPr>
      <w:r>
        <w:lastRenderedPageBreak/>
        <w:t>D</w:t>
      </w:r>
      <w:r w:rsidR="00BE0D0F">
        <w:t>.</w:t>
      </w:r>
      <w:r w:rsidR="004B0E2E">
        <w:tab/>
      </w:r>
      <w:r w:rsidR="00BE0D0F">
        <w:t>National Electrical Manufacturer’s Association (NEMA):</w:t>
      </w:r>
    </w:p>
    <w:p w14:paraId="19513E40" w14:textId="77777777" w:rsidR="0096217A" w:rsidRDefault="0096217A">
      <w:pPr>
        <w:pStyle w:val="Pubs"/>
      </w:pPr>
      <w:r>
        <w:t>WD-6</w:t>
      </w:r>
      <w:r w:rsidR="002017FA">
        <w:t>-</w:t>
      </w:r>
      <w:r w:rsidR="00DB67AE">
        <w:t>16</w:t>
      </w:r>
      <w:r>
        <w:tab/>
      </w:r>
      <w:r w:rsidR="002017FA">
        <w:t>Wiring Devices - Dimensional</w:t>
      </w:r>
    </w:p>
    <w:p w14:paraId="5CCDE88D" w14:textId="77777777" w:rsidR="00840051" w:rsidRDefault="00263BC6">
      <w:pPr>
        <w:pStyle w:val="Level1"/>
      </w:pPr>
      <w:r>
        <w:t>E</w:t>
      </w:r>
      <w:r w:rsidR="00840051" w:rsidRPr="00E6780E">
        <w:t>.</w:t>
      </w:r>
      <w:r w:rsidR="00840051" w:rsidRPr="00E6780E">
        <w:tab/>
        <w:t>Underwriters Laboratories, Inc. (UL)</w:t>
      </w:r>
      <w:r w:rsidR="00BD4FDF">
        <w:t>: Certification Directory Listing for Prefabricated Medical Headwalls</w:t>
      </w:r>
    </w:p>
    <w:p w14:paraId="625F639E" w14:textId="77777777" w:rsidR="00840051" w:rsidRDefault="00840051">
      <w:pPr>
        <w:pStyle w:val="ArticleB"/>
      </w:pPr>
      <w:r>
        <w:t xml:space="preserve">PART 2 </w:t>
      </w:r>
      <w:r w:rsidR="006A41D5">
        <w:t>-</w:t>
      </w:r>
      <w:r>
        <w:t xml:space="preserve"> PRODUCTS </w:t>
      </w:r>
    </w:p>
    <w:p w14:paraId="007D8642" w14:textId="77777777" w:rsidR="00840051" w:rsidRDefault="00840051">
      <w:pPr>
        <w:pStyle w:val="ArticleB"/>
      </w:pPr>
      <w:r>
        <w:t xml:space="preserve">2.1 </w:t>
      </w:r>
      <w:r w:rsidR="001E3445">
        <w:t>PBSW</w:t>
      </w:r>
      <w:r>
        <w:t xml:space="preserve"> SYSTEMS</w:t>
      </w:r>
      <w:r w:rsidR="00A14F79">
        <w:t xml:space="preserve"> </w:t>
      </w:r>
    </w:p>
    <w:p w14:paraId="6A944DFE" w14:textId="77777777" w:rsidR="00840051" w:rsidRDefault="00840051">
      <w:pPr>
        <w:pStyle w:val="Level1"/>
      </w:pPr>
      <w:r>
        <w:t>A.</w:t>
      </w:r>
      <w:r>
        <w:tab/>
      </w:r>
      <w:r w:rsidR="00DB4189">
        <w:t xml:space="preserve">Provide </w:t>
      </w:r>
      <w:r w:rsidR="001E3445">
        <w:t>PBSW</w:t>
      </w:r>
      <w:r w:rsidR="00DB4189">
        <w:t xml:space="preserve">’s that are UL </w:t>
      </w:r>
      <w:r w:rsidR="00BD4FDF">
        <w:t xml:space="preserve">certification directory </w:t>
      </w:r>
      <w:r w:rsidR="00DB4189">
        <w:t>listed</w:t>
      </w:r>
      <w:r>
        <w:t>.</w:t>
      </w:r>
    </w:p>
    <w:p w14:paraId="5680F612" w14:textId="77777777" w:rsidR="00840051" w:rsidRDefault="00840051">
      <w:pPr>
        <w:pStyle w:val="Level1"/>
      </w:pPr>
      <w:r>
        <w:t>B.</w:t>
      </w:r>
      <w:r>
        <w:tab/>
      </w:r>
      <w:r w:rsidR="00DB4189">
        <w:t>Provide units consisting of</w:t>
      </w:r>
      <w:r>
        <w:t xml:space="preserve"> a structural framework, removable panels and removable equipment console units</w:t>
      </w:r>
      <w:r w:rsidR="00DB4189">
        <w:t xml:space="preserve"> which are</w:t>
      </w:r>
      <w:r>
        <w:t xml:space="preserve"> factory assembled to house all permanent bedside services</w:t>
      </w:r>
      <w:r w:rsidR="00DB4189">
        <w:t>.</w:t>
      </w:r>
      <w:r>
        <w:t xml:space="preserve"> </w:t>
      </w:r>
      <w:r w:rsidR="00DB4189">
        <w:t xml:space="preserve">Services include </w:t>
      </w:r>
      <w:r>
        <w:t xml:space="preserve">but </w:t>
      </w:r>
      <w:r w:rsidR="00BE0D0F">
        <w:t xml:space="preserve">are </w:t>
      </w:r>
      <w:r>
        <w:t xml:space="preserve">not limited to </w:t>
      </w:r>
      <w:r w:rsidR="00FC14B6">
        <w:t xml:space="preserve">lighting </w:t>
      </w:r>
      <w:r>
        <w:t>fixtures, grounding jacks, power outlets, telephone outlet</w:t>
      </w:r>
      <w:r w:rsidR="00BE0D0F">
        <w:t>s</w:t>
      </w:r>
      <w:r>
        <w:t>, nurses call patient station, medical gas outlet(s)</w:t>
      </w:r>
      <w:r w:rsidR="001E3445">
        <w:t>, television remote control unit,</w:t>
      </w:r>
      <w:r>
        <w:t xml:space="preserve"> and other fittings or devices. </w:t>
      </w:r>
    </w:p>
    <w:p w14:paraId="2C6CEBF4" w14:textId="77777777" w:rsidR="00840051" w:rsidRDefault="00840051">
      <w:pPr>
        <w:pStyle w:val="Level1"/>
      </w:pPr>
      <w:r>
        <w:t>C.</w:t>
      </w:r>
      <w:r>
        <w:tab/>
      </w:r>
      <w:r w:rsidR="00DB4189">
        <w:t>C</w:t>
      </w:r>
      <w:r>
        <w:t xml:space="preserve">onform to the following: </w:t>
      </w:r>
    </w:p>
    <w:p w14:paraId="69A4BA31" w14:textId="77777777" w:rsidR="00840051" w:rsidRDefault="00840051">
      <w:pPr>
        <w:pStyle w:val="Level2"/>
      </w:pPr>
      <w:r>
        <w:t>1.</w:t>
      </w:r>
      <w:r>
        <w:tab/>
        <w:t xml:space="preserve">Applicable requirements in NFPA 70 and NFPA 99. </w:t>
      </w:r>
    </w:p>
    <w:p w14:paraId="6F87DFBC" w14:textId="77777777" w:rsidR="00840051" w:rsidRDefault="00840051">
      <w:pPr>
        <w:pStyle w:val="Level2"/>
      </w:pPr>
      <w:r>
        <w:t>2.</w:t>
      </w:r>
      <w:r>
        <w:tab/>
        <w:t xml:space="preserve">Assembly and all components </w:t>
      </w:r>
      <w:r w:rsidR="00824B1D">
        <w:t xml:space="preserve">are to </w:t>
      </w:r>
      <w:r>
        <w:t xml:space="preserve">be UL listed or labeled. </w:t>
      </w:r>
    </w:p>
    <w:p w14:paraId="4A9F2BC1" w14:textId="77777777" w:rsidR="00263BC6" w:rsidRDefault="00263BC6" w:rsidP="00183410">
      <w:pPr>
        <w:pStyle w:val="Level2"/>
        <w:ind w:hanging="630"/>
      </w:pPr>
      <w:r>
        <w:t>//3.</w:t>
      </w:r>
      <w:r w:rsidR="004B0E2E">
        <w:tab/>
      </w:r>
      <w:r>
        <w:t>Adhesives where used are to have a VOC content of //250</w:t>
      </w:r>
      <w:r w:rsidR="006A41D5">
        <w:t xml:space="preserve"> </w:t>
      </w:r>
      <w:r>
        <w:t>// //</w:t>
      </w:r>
      <w:r w:rsidR="006A41D5">
        <w:t xml:space="preserve">   </w:t>
      </w:r>
      <w:r>
        <w:t>// g/L or less when calculated according to 40 CFR 59, (EPA Method 24</w:t>
      </w:r>
      <w:proofErr w:type="gramStart"/>
      <w:r>
        <w:t>)./</w:t>
      </w:r>
      <w:proofErr w:type="gramEnd"/>
      <w:r>
        <w:t>/</w:t>
      </w:r>
    </w:p>
    <w:p w14:paraId="575E59B6" w14:textId="77777777" w:rsidR="00840051" w:rsidRDefault="00840051">
      <w:pPr>
        <w:pStyle w:val="Level1"/>
      </w:pPr>
      <w:r>
        <w:t>D.</w:t>
      </w:r>
      <w:r>
        <w:tab/>
        <w:t>Coordinate the mounting space provisions for the nurse call equipment with Section 27 52 23, NURSE CALL/CODE BLUE SYSTEMS.</w:t>
      </w:r>
    </w:p>
    <w:p w14:paraId="59A489B6" w14:textId="77777777" w:rsidR="00840051" w:rsidRDefault="00840051">
      <w:pPr>
        <w:pStyle w:val="SpecNote"/>
      </w:pPr>
      <w:r>
        <w:t>SPEC WRITER NOTE: Due to the extremely sensitive nature of patent infringement the following paragraph may be modified only with consultation with VA Central Office (VHA).</w:t>
      </w:r>
    </w:p>
    <w:p w14:paraId="1843E8DB" w14:textId="77777777" w:rsidR="00840051" w:rsidRDefault="00840051">
      <w:pPr>
        <w:pStyle w:val="SpecNote"/>
      </w:pPr>
    </w:p>
    <w:p w14:paraId="0048D5F4" w14:textId="6D00F4BB" w:rsidR="00840051" w:rsidRDefault="00840051">
      <w:pPr>
        <w:pStyle w:val="Level1"/>
      </w:pPr>
      <w:r>
        <w:t>E.</w:t>
      </w:r>
      <w:r>
        <w:tab/>
        <w:t xml:space="preserve">Compressed Air, Oxygen and Vacuum System </w:t>
      </w:r>
      <w:r w:rsidR="00224AE4">
        <w:t xml:space="preserve">piping and </w:t>
      </w:r>
      <w:r>
        <w:t xml:space="preserve">Equipment: Furnish, </w:t>
      </w:r>
      <w:proofErr w:type="gramStart"/>
      <w:r>
        <w:t>install</w:t>
      </w:r>
      <w:proofErr w:type="gramEnd"/>
      <w:r>
        <w:t xml:space="preserve"> and test the </w:t>
      </w:r>
      <w:r w:rsidR="00224AE4">
        <w:t xml:space="preserve">piping and </w:t>
      </w:r>
      <w:r>
        <w:t xml:space="preserve">equipment in accordance with the </w:t>
      </w:r>
      <w:r w:rsidR="00263BC6">
        <w:t xml:space="preserve">construction documents </w:t>
      </w:r>
      <w:r>
        <w:t>and Section</w:t>
      </w:r>
      <w:r w:rsidR="00DB4189">
        <w:t> </w:t>
      </w:r>
      <w:r>
        <w:t>22</w:t>
      </w:r>
      <w:r w:rsidR="00DB4189">
        <w:t> </w:t>
      </w:r>
      <w:r>
        <w:t>62 00, VACUUM SYSTEMS FOR LABORATORY AND HEALTHCARE FACILITIES and Section 22 63 00, GAS SYSTEMS FOR LABORATORY AND HEALTHCARE FACILITIES.</w:t>
      </w:r>
    </w:p>
    <w:p w14:paraId="0544B48E" w14:textId="77777777" w:rsidR="00840051" w:rsidRDefault="00263BC6" w:rsidP="00011B9C">
      <w:pPr>
        <w:pStyle w:val="Level2"/>
        <w:ind w:hanging="540"/>
      </w:pPr>
      <w:r>
        <w:t>//</w:t>
      </w:r>
      <w:r w:rsidR="00840051">
        <w:t>1.</w:t>
      </w:r>
      <w:r w:rsidR="004B0E2E">
        <w:tab/>
      </w:r>
      <w:r w:rsidR="001E3445">
        <w:t>Provide f</w:t>
      </w:r>
      <w:r w:rsidR="00840051">
        <w:t>ixed medical gas outlets</w:t>
      </w:r>
      <w:r>
        <w:t xml:space="preserve"> that</w:t>
      </w:r>
      <w:r w:rsidR="00840051">
        <w:t xml:space="preserve"> are permanently installed in one</w:t>
      </w:r>
      <w:r>
        <w:t xml:space="preserve"> (1)</w:t>
      </w:r>
      <w:r w:rsidR="00840051">
        <w:t xml:space="preserve"> location and </w:t>
      </w:r>
      <w:r w:rsidR="00440659">
        <w:t>can</w:t>
      </w:r>
      <w:r w:rsidR="00840051">
        <w:t xml:space="preserve">not </w:t>
      </w:r>
      <w:r w:rsidR="001E3445">
        <w:t>mov</w:t>
      </w:r>
      <w:r w:rsidR="005B7C40">
        <w:t>e</w:t>
      </w:r>
      <w:r w:rsidR="001E3445">
        <w:t xml:space="preserve"> </w:t>
      </w:r>
      <w:r w:rsidR="00840051">
        <w:t xml:space="preserve">without special tools and shutting off the </w:t>
      </w:r>
      <w:r w:rsidR="001E3445">
        <w:t xml:space="preserve">medical </w:t>
      </w:r>
      <w:r w:rsidR="00840051">
        <w:t>gas involved.</w:t>
      </w:r>
      <w:r w:rsidR="00440659">
        <w:t xml:space="preserve"> //</w:t>
      </w:r>
    </w:p>
    <w:p w14:paraId="37CF66EE" w14:textId="77777777" w:rsidR="00840051" w:rsidRDefault="00440659" w:rsidP="00011B9C">
      <w:pPr>
        <w:pStyle w:val="Level2"/>
        <w:ind w:hanging="540"/>
      </w:pPr>
      <w:r>
        <w:t>//</w:t>
      </w:r>
      <w:r w:rsidR="00840051">
        <w:t>2.</w:t>
      </w:r>
      <w:r w:rsidR="004B0E2E">
        <w:tab/>
      </w:r>
      <w:r w:rsidR="00840051">
        <w:t>Movable medical gas outlets:</w:t>
      </w:r>
    </w:p>
    <w:p w14:paraId="2AAC9B47" w14:textId="77777777" w:rsidR="00840051" w:rsidRDefault="00840051">
      <w:pPr>
        <w:pStyle w:val="Level3"/>
      </w:pPr>
      <w:r>
        <w:t>a.</w:t>
      </w:r>
      <w:r>
        <w:tab/>
        <w:t>Hose connected to gas manifold type:</w:t>
      </w:r>
    </w:p>
    <w:p w14:paraId="3ACDCC2F" w14:textId="77777777" w:rsidR="00840051" w:rsidRDefault="00840051">
      <w:pPr>
        <w:pStyle w:val="Level4"/>
      </w:pPr>
      <w:r>
        <w:t>1)</w:t>
      </w:r>
      <w:r>
        <w:tab/>
        <w:t xml:space="preserve">The hoses connected to gas manifold </w:t>
      </w:r>
      <w:r w:rsidR="00824B1D">
        <w:t xml:space="preserve">are </w:t>
      </w:r>
      <w:r w:rsidR="00BE0D0F">
        <w:t xml:space="preserve">to </w:t>
      </w:r>
      <w:r>
        <w:t>be UL listed and labeled for the purpose.</w:t>
      </w:r>
    </w:p>
    <w:p w14:paraId="041EF54E" w14:textId="77777777" w:rsidR="00840051" w:rsidRDefault="00840051">
      <w:pPr>
        <w:pStyle w:val="SpecNote"/>
      </w:pPr>
      <w:r>
        <w:lastRenderedPageBreak/>
        <w:t xml:space="preserve">SPEC WRITER NOTE: Due to the extremely sensitive nature of patent infringement do </w:t>
      </w:r>
      <w:r>
        <w:rPr>
          <w:u w:val="single"/>
        </w:rPr>
        <w:t>not</w:t>
      </w:r>
      <w:r>
        <w:t xml:space="preserve"> modify the following paragraph.</w:t>
      </w:r>
    </w:p>
    <w:p w14:paraId="32B556BA" w14:textId="77777777" w:rsidR="00840051" w:rsidRDefault="00840051">
      <w:pPr>
        <w:pStyle w:val="SpecNote"/>
      </w:pPr>
    </w:p>
    <w:p w14:paraId="71CCE98B" w14:textId="77777777" w:rsidR="00840051" w:rsidRDefault="00840051">
      <w:pPr>
        <w:pStyle w:val="Level4"/>
      </w:pPr>
      <w:r>
        <w:t>2)</w:t>
      </w:r>
      <w:r>
        <w:tab/>
        <w:t xml:space="preserve">All hoses </w:t>
      </w:r>
      <w:r w:rsidR="00BE0D0F">
        <w:t xml:space="preserve">are to </w:t>
      </w:r>
      <w:proofErr w:type="gramStart"/>
      <w:r>
        <w:t>be accessible at all times</w:t>
      </w:r>
      <w:proofErr w:type="gramEnd"/>
      <w:r>
        <w:t xml:space="preserve">. </w:t>
      </w:r>
      <w:r w:rsidR="00824B1D">
        <w:t xml:space="preserve">Provide </w:t>
      </w:r>
      <w:r>
        <w:t>bars or other restraining devices to control exposed hoses. A panel may cover the hoses provided it can be easily removed without the use of special tools for hose inspection.</w:t>
      </w:r>
    </w:p>
    <w:p w14:paraId="5D2880BD" w14:textId="77777777" w:rsidR="00840051" w:rsidRDefault="00840051">
      <w:pPr>
        <w:pStyle w:val="Level3"/>
      </w:pPr>
      <w:r>
        <w:t>b.</w:t>
      </w:r>
      <w:r>
        <w:tab/>
        <w:t>Relocatable type:</w:t>
      </w:r>
    </w:p>
    <w:p w14:paraId="75DFCD9D" w14:textId="77777777" w:rsidR="00840051" w:rsidRDefault="00840051">
      <w:pPr>
        <w:pStyle w:val="Level4"/>
      </w:pPr>
      <w:r>
        <w:t>1)</w:t>
      </w:r>
      <w:r>
        <w:tab/>
        <w:t>Relocatable (snap-in) without the use of tools to any one of several different fixed locations.</w:t>
      </w:r>
    </w:p>
    <w:p w14:paraId="25E00303" w14:textId="77777777" w:rsidR="00840051" w:rsidRDefault="00840051">
      <w:pPr>
        <w:pStyle w:val="Level4"/>
      </w:pPr>
      <w:r>
        <w:t>2)</w:t>
      </w:r>
      <w:r>
        <w:tab/>
        <w:t>Appropriate relocatable adapter can be used to access available gases from each fixed location.</w:t>
      </w:r>
    </w:p>
    <w:p w14:paraId="1DE0510D" w14:textId="77777777" w:rsidR="00840051" w:rsidRDefault="00840051">
      <w:pPr>
        <w:pStyle w:val="Level4"/>
      </w:pPr>
      <w:r>
        <w:t>3)</w:t>
      </w:r>
      <w:r>
        <w:tab/>
        <w:t>Cover all unused locations with a blank (no gas) adapter plate.</w:t>
      </w:r>
      <w:r w:rsidR="00440659">
        <w:t xml:space="preserve"> //</w:t>
      </w:r>
    </w:p>
    <w:p w14:paraId="419213B9" w14:textId="77777777" w:rsidR="00840051" w:rsidRDefault="00840051">
      <w:pPr>
        <w:pStyle w:val="Level1"/>
      </w:pPr>
      <w:r>
        <w:t>F.</w:t>
      </w:r>
      <w:r>
        <w:tab/>
        <w:t xml:space="preserve">Electrical receptacles and switches </w:t>
      </w:r>
      <w:r w:rsidR="00BE0D0F">
        <w:t xml:space="preserve">to </w:t>
      </w:r>
      <w:r>
        <w:t>comply with the requirements in Section 26 27 26, WIRING DEVICES; grounding in Section 26 05 26, GROUNDING AND BONDING FOR ELECTRICAL SYSTEMS; and internal wiring in Section 26 05 </w:t>
      </w:r>
      <w:r w:rsidR="00DB4189">
        <w:t>19</w:t>
      </w:r>
      <w:r>
        <w:t>, LOW-VOLTAGE ELECTRICAL POWER CONDUCTORS AND CABLES.</w:t>
      </w:r>
    </w:p>
    <w:p w14:paraId="1C0B7C4C" w14:textId="77777777" w:rsidR="00840051" w:rsidRDefault="00840051">
      <w:pPr>
        <w:pStyle w:val="SpecNote"/>
      </w:pPr>
      <w:r>
        <w:t xml:space="preserve">SPEC WRITER NOTE: A schematic diagram of the electrical connections for each style of </w:t>
      </w:r>
      <w:r w:rsidR="0053771F">
        <w:t>PBSW</w:t>
      </w:r>
      <w:r>
        <w:t xml:space="preserve"> system </w:t>
      </w:r>
      <w:r>
        <w:rPr>
          <w:u w:val="single"/>
        </w:rPr>
        <w:t xml:space="preserve">must be shown on the </w:t>
      </w:r>
      <w:r w:rsidR="00824B1D">
        <w:rPr>
          <w:u w:val="single"/>
        </w:rPr>
        <w:t>construction documents</w:t>
      </w:r>
      <w:r>
        <w:t>.</w:t>
      </w:r>
    </w:p>
    <w:p w14:paraId="7FAC2C26" w14:textId="77777777" w:rsidR="00840051" w:rsidRDefault="00840051">
      <w:pPr>
        <w:pStyle w:val="SpecNote"/>
      </w:pPr>
    </w:p>
    <w:p w14:paraId="0B26A505" w14:textId="77777777" w:rsidR="00840051" w:rsidRDefault="00840051">
      <w:pPr>
        <w:pStyle w:val="Level1"/>
      </w:pPr>
      <w:r>
        <w:t>G.</w:t>
      </w:r>
      <w:r>
        <w:tab/>
        <w:t xml:space="preserve">Styles: </w:t>
      </w:r>
    </w:p>
    <w:p w14:paraId="649563FE" w14:textId="77777777" w:rsidR="001E3445" w:rsidRDefault="00840051">
      <w:pPr>
        <w:pStyle w:val="Level2"/>
      </w:pPr>
      <w:r>
        <w:t>1.</w:t>
      </w:r>
      <w:r>
        <w:tab/>
        <w:t xml:space="preserve">Style A1: A single bed </w:t>
      </w:r>
      <w:r w:rsidR="001E3445">
        <w:t>PBSW</w:t>
      </w:r>
      <w:r>
        <w:t xml:space="preserve"> unit consisting of a //</w:t>
      </w:r>
      <w:r w:rsidR="00DB4189">
        <w:t> </w:t>
      </w:r>
      <w:r>
        <w:t>horizontal</w:t>
      </w:r>
      <w:r w:rsidR="00DB4189">
        <w:t xml:space="preserve"> </w:t>
      </w:r>
      <w:r>
        <w:t>// //</w:t>
      </w:r>
      <w:r w:rsidR="00DB4189">
        <w:t xml:space="preserve"> </w:t>
      </w:r>
      <w:r>
        <w:t>vertical</w:t>
      </w:r>
      <w:r w:rsidR="00DB4189">
        <w:t xml:space="preserve"> </w:t>
      </w:r>
      <w:r>
        <w:t xml:space="preserve">// unit.  </w:t>
      </w:r>
    </w:p>
    <w:p w14:paraId="5229E36F" w14:textId="77777777" w:rsidR="001E3445" w:rsidRDefault="00E3481D" w:rsidP="004B0E2E">
      <w:pPr>
        <w:pStyle w:val="Level3"/>
        <w:ind w:hanging="540"/>
      </w:pPr>
      <w:r>
        <w:t>//</w:t>
      </w:r>
      <w:r w:rsidR="001E3445">
        <w:t>a.</w:t>
      </w:r>
      <w:r w:rsidR="004B0E2E">
        <w:tab/>
      </w:r>
      <w:r w:rsidR="001E3445">
        <w:t xml:space="preserve">Provide horizontal </w:t>
      </w:r>
      <w:r w:rsidR="00840051">
        <w:t xml:space="preserve">units </w:t>
      </w:r>
      <w:r w:rsidR="00DB4189">
        <w:t xml:space="preserve">that </w:t>
      </w:r>
      <w:r w:rsidR="00840051">
        <w:t xml:space="preserve">consist of a minimum of </w:t>
      </w:r>
      <w:r w:rsidR="001E3445">
        <w:t xml:space="preserve">// </w:t>
      </w:r>
      <w:r w:rsidR="00840051">
        <w:t xml:space="preserve">three </w:t>
      </w:r>
      <w:r w:rsidR="00824B1D">
        <w:t xml:space="preserve">(3) </w:t>
      </w:r>
      <w:r w:rsidR="00840051">
        <w:t xml:space="preserve">rails </w:t>
      </w:r>
      <w:r w:rsidR="001E3445">
        <w:t xml:space="preserve">// // </w:t>
      </w:r>
      <w:r w:rsidR="00840051">
        <w:t xml:space="preserve">two </w:t>
      </w:r>
      <w:r w:rsidR="00824B1D">
        <w:t xml:space="preserve">(2) </w:t>
      </w:r>
      <w:r w:rsidR="00840051">
        <w:t>rails if the bed light is independently mounted</w:t>
      </w:r>
      <w:r>
        <w:t> </w:t>
      </w:r>
      <w:r w:rsidR="001E3445">
        <w:t>//</w:t>
      </w:r>
      <w:r w:rsidR="00840051">
        <w:t xml:space="preserve">. </w:t>
      </w:r>
    </w:p>
    <w:p w14:paraId="2C070333" w14:textId="77777777" w:rsidR="001E3445" w:rsidRDefault="001E3445" w:rsidP="00361E2C">
      <w:pPr>
        <w:pStyle w:val="Level4"/>
      </w:pPr>
      <w:r>
        <w:t>1)</w:t>
      </w:r>
      <w:r w:rsidR="00183410">
        <w:tab/>
      </w:r>
      <w:r w:rsidR="00840051">
        <w:t>Provide a middle rail for power, nurse call</w:t>
      </w:r>
      <w:r>
        <w:t>,</w:t>
      </w:r>
      <w:r w:rsidR="00840051">
        <w:t xml:space="preserve"> and medical gases</w:t>
      </w:r>
      <w:r>
        <w:t>.</w:t>
      </w:r>
    </w:p>
    <w:p w14:paraId="24128842" w14:textId="77777777" w:rsidR="001E3445" w:rsidRDefault="001E3445" w:rsidP="00361E2C">
      <w:pPr>
        <w:pStyle w:val="Level4"/>
      </w:pPr>
      <w:r>
        <w:t>2)</w:t>
      </w:r>
      <w:r w:rsidR="00183410">
        <w:tab/>
      </w:r>
      <w:r>
        <w:t>Provide</w:t>
      </w:r>
      <w:r w:rsidR="00840051">
        <w:t xml:space="preserve"> bottom rail with bed bumper and </w:t>
      </w:r>
      <w:r>
        <w:t xml:space="preserve">connection </w:t>
      </w:r>
      <w:r w:rsidR="00840051">
        <w:t xml:space="preserve">for bed motor power. </w:t>
      </w:r>
    </w:p>
    <w:p w14:paraId="7601FF73" w14:textId="77777777" w:rsidR="00E3481D" w:rsidRDefault="001E3445" w:rsidP="00361E2C">
      <w:pPr>
        <w:pStyle w:val="Level4"/>
      </w:pPr>
      <w:r>
        <w:t>3)</w:t>
      </w:r>
      <w:r w:rsidR="00183410">
        <w:tab/>
      </w:r>
      <w:r>
        <w:t xml:space="preserve">Provide </w:t>
      </w:r>
      <w:r w:rsidR="00840051">
        <w:t xml:space="preserve">horizontal unit </w:t>
      </w:r>
      <w:r>
        <w:t>with</w:t>
      </w:r>
      <w:r w:rsidR="00840051">
        <w:t xml:space="preserve"> vertical chase connecting rails to above ceiling junction boxes and gas connection </w:t>
      </w:r>
      <w:proofErr w:type="gramStart"/>
      <w:r w:rsidR="00840051">
        <w:t>points./</w:t>
      </w:r>
      <w:proofErr w:type="gramEnd"/>
      <w:r w:rsidR="00840051">
        <w:t xml:space="preserve">/   </w:t>
      </w:r>
    </w:p>
    <w:p w14:paraId="45B1D6D0" w14:textId="77777777" w:rsidR="00E3481D" w:rsidRDefault="00E3481D" w:rsidP="00183410">
      <w:pPr>
        <w:pStyle w:val="Level3"/>
        <w:ind w:hanging="540"/>
      </w:pPr>
      <w:r>
        <w:t>//b.</w:t>
      </w:r>
      <w:r w:rsidR="00183410">
        <w:tab/>
      </w:r>
      <w:r w:rsidR="00440659">
        <w:t>Provide v</w:t>
      </w:r>
      <w:r w:rsidR="00840051">
        <w:t xml:space="preserve">ertical units </w:t>
      </w:r>
      <w:r w:rsidR="00440659">
        <w:t>that are</w:t>
      </w:r>
      <w:r w:rsidR="00840051">
        <w:t xml:space="preserve"> free standing or wall mounted. </w:t>
      </w:r>
    </w:p>
    <w:p w14:paraId="528AC31A" w14:textId="77777777" w:rsidR="00E3481D" w:rsidRDefault="00E3481D" w:rsidP="00361E2C">
      <w:pPr>
        <w:pStyle w:val="Level4"/>
      </w:pPr>
      <w:r>
        <w:t>1)</w:t>
      </w:r>
      <w:r w:rsidR="00211BD2">
        <w:tab/>
      </w:r>
      <w:r w:rsidR="00840051">
        <w:t xml:space="preserve">The width of the vertical unit </w:t>
      </w:r>
      <w:r w:rsidR="00DB4189">
        <w:t xml:space="preserve">to </w:t>
      </w:r>
      <w:r w:rsidR="00840051">
        <w:t xml:space="preserve">not be less than </w:t>
      </w:r>
      <w:r w:rsidR="004300C1">
        <w:t>406</w:t>
      </w:r>
      <w:r w:rsidR="00BE0D0F">
        <w:t xml:space="preserve"> </w:t>
      </w:r>
      <w:r w:rsidR="00840051">
        <w:t>mm (</w:t>
      </w:r>
      <w:r w:rsidR="004300C1">
        <w:t>16</w:t>
      </w:r>
      <w:r>
        <w:t> </w:t>
      </w:r>
      <w:r w:rsidR="00840051">
        <w:t xml:space="preserve">inches) and not more than </w:t>
      </w:r>
      <w:r w:rsidR="004300C1">
        <w:t>813</w:t>
      </w:r>
      <w:r w:rsidR="00BE0D0F">
        <w:t> </w:t>
      </w:r>
      <w:r w:rsidR="00840051">
        <w:t>mm (</w:t>
      </w:r>
      <w:r w:rsidR="004300C1">
        <w:t>32 </w:t>
      </w:r>
      <w:r w:rsidR="00840051">
        <w:t>inches).</w:t>
      </w:r>
      <w:r w:rsidR="00DB4189">
        <w:t xml:space="preserve"> </w:t>
      </w:r>
    </w:p>
    <w:p w14:paraId="306B989C" w14:textId="77777777" w:rsidR="00840051" w:rsidRDefault="00E3481D" w:rsidP="00361E2C">
      <w:pPr>
        <w:pStyle w:val="Level4"/>
      </w:pPr>
      <w:r>
        <w:t>2)</w:t>
      </w:r>
      <w:r w:rsidR="00211BD2">
        <w:tab/>
      </w:r>
      <w:r>
        <w:t>Wire</w:t>
      </w:r>
      <w:r w:rsidR="00840051">
        <w:t xml:space="preserve"> electrical devices in accordance with the schematic diagram shown on the </w:t>
      </w:r>
      <w:r w:rsidR="00440659">
        <w:t xml:space="preserve">construction </w:t>
      </w:r>
      <w:proofErr w:type="gramStart"/>
      <w:r w:rsidR="00440659">
        <w:t>documents</w:t>
      </w:r>
      <w:r w:rsidR="00840051">
        <w:t>.</w:t>
      </w:r>
      <w:r>
        <w:t>/</w:t>
      </w:r>
      <w:proofErr w:type="gramEnd"/>
      <w:r>
        <w:t>/</w:t>
      </w:r>
    </w:p>
    <w:p w14:paraId="2ACA5C2F" w14:textId="77777777" w:rsidR="00840051" w:rsidRDefault="00E3481D">
      <w:pPr>
        <w:pStyle w:val="Level3"/>
      </w:pPr>
      <w:r>
        <w:lastRenderedPageBreak/>
        <w:t>c</w:t>
      </w:r>
      <w:r w:rsidR="00840051">
        <w:t>.</w:t>
      </w:r>
      <w:r w:rsidR="00840051">
        <w:tab/>
        <w:t xml:space="preserve">Provide oxygen gas outlet(s): </w:t>
      </w:r>
      <w:r w:rsidR="000D2C23">
        <w:t>Two (</w:t>
      </w:r>
      <w:r w:rsidR="00840051">
        <w:t>2</w:t>
      </w:r>
      <w:r w:rsidR="000D2C23">
        <w:t xml:space="preserve">) </w:t>
      </w:r>
      <w:r w:rsidR="00840051">
        <w:t xml:space="preserve">each fixed or </w:t>
      </w:r>
      <w:r w:rsidR="000D2C23">
        <w:t>one (</w:t>
      </w:r>
      <w:r w:rsidR="00840051">
        <w:t>1</w:t>
      </w:r>
      <w:r w:rsidR="000D2C23">
        <w:t xml:space="preserve">) </w:t>
      </w:r>
      <w:r w:rsidR="00840051">
        <w:t>each movable.</w:t>
      </w:r>
    </w:p>
    <w:p w14:paraId="303F43CD" w14:textId="77777777" w:rsidR="00840051" w:rsidRDefault="00E3481D">
      <w:pPr>
        <w:pStyle w:val="Level3"/>
      </w:pPr>
      <w:r>
        <w:t>d</w:t>
      </w:r>
      <w:r w:rsidR="00840051">
        <w:t>.</w:t>
      </w:r>
      <w:r w:rsidR="00840051">
        <w:tab/>
        <w:t xml:space="preserve">Provide air outlet (s): </w:t>
      </w:r>
      <w:r w:rsidR="000D2C23">
        <w:t>Two (</w:t>
      </w:r>
      <w:r w:rsidR="00840051">
        <w:t>2</w:t>
      </w:r>
      <w:r w:rsidR="000D2C23">
        <w:t xml:space="preserve">) </w:t>
      </w:r>
      <w:r w:rsidR="00840051">
        <w:t xml:space="preserve">each fixed or </w:t>
      </w:r>
      <w:r w:rsidR="000D2C23">
        <w:t>one (</w:t>
      </w:r>
      <w:r w:rsidR="00840051">
        <w:t>1</w:t>
      </w:r>
      <w:r w:rsidR="000D2C23">
        <w:t xml:space="preserve">) </w:t>
      </w:r>
      <w:r w:rsidR="00840051">
        <w:t>each moveable.</w:t>
      </w:r>
    </w:p>
    <w:p w14:paraId="0618E951" w14:textId="77777777" w:rsidR="00840051" w:rsidRDefault="00E3481D">
      <w:pPr>
        <w:pStyle w:val="Level3"/>
      </w:pPr>
      <w:r>
        <w:t>e</w:t>
      </w:r>
      <w:r w:rsidR="00840051">
        <w:t>.</w:t>
      </w:r>
      <w:r w:rsidR="00840051">
        <w:tab/>
        <w:t>Provide vacuum outlet(s):</w:t>
      </w:r>
      <w:r w:rsidR="000D2C23">
        <w:t xml:space="preserve"> Two</w:t>
      </w:r>
      <w:r w:rsidR="00840051">
        <w:t xml:space="preserve"> </w:t>
      </w:r>
      <w:r w:rsidR="000D2C23">
        <w:t>(</w:t>
      </w:r>
      <w:r w:rsidR="00840051">
        <w:t>2</w:t>
      </w:r>
      <w:r w:rsidR="000D2C23">
        <w:t>)</w:t>
      </w:r>
      <w:r w:rsidR="000D2C23" w:rsidDel="000D2C23">
        <w:t xml:space="preserve"> </w:t>
      </w:r>
      <w:r w:rsidR="00840051">
        <w:t xml:space="preserve">each fixed or </w:t>
      </w:r>
      <w:r w:rsidR="000D2C23">
        <w:t>two (</w:t>
      </w:r>
      <w:r w:rsidR="00840051">
        <w:t>2</w:t>
      </w:r>
      <w:r w:rsidR="000D2C23">
        <w:t xml:space="preserve">) </w:t>
      </w:r>
      <w:r w:rsidR="00840051">
        <w:t>each movable.</w:t>
      </w:r>
    </w:p>
    <w:p w14:paraId="04BB73BD" w14:textId="77777777" w:rsidR="00840051" w:rsidRDefault="00E3481D">
      <w:pPr>
        <w:pStyle w:val="Level3"/>
      </w:pPr>
      <w:r>
        <w:t>f</w:t>
      </w:r>
      <w:r w:rsidR="00840051">
        <w:t>.</w:t>
      </w:r>
      <w:r w:rsidR="00840051">
        <w:tab/>
        <w:t xml:space="preserve">Provide emergency power outlets: </w:t>
      </w:r>
      <w:r w:rsidR="00ED624D">
        <w:t>a minimum of t</w:t>
      </w:r>
      <w:r w:rsidR="000D2C23">
        <w:t>wo (</w:t>
      </w:r>
      <w:r w:rsidR="00840051">
        <w:t>2</w:t>
      </w:r>
      <w:r w:rsidR="000D2C23">
        <w:t>)</w:t>
      </w:r>
      <w:r w:rsidR="00840051">
        <w:t xml:space="preserve"> NEMA 20R </w:t>
      </w:r>
      <w:r w:rsidR="00AA73C0">
        <w:t xml:space="preserve">red </w:t>
      </w:r>
      <w:r w:rsidR="00FB501F">
        <w:t>duplex</w:t>
      </w:r>
      <w:r w:rsidR="00AA73C0">
        <w:t>-</w:t>
      </w:r>
      <w:r w:rsidR="00840051">
        <w:t>receptacles</w:t>
      </w:r>
      <w:r w:rsidR="004E2D4C">
        <w:t xml:space="preserve"> or as shown on the drawings</w:t>
      </w:r>
      <w:r w:rsidR="00840051">
        <w:t xml:space="preserve">, </w:t>
      </w:r>
      <w:r w:rsidR="001E5F2C">
        <w:t>self-illuminated</w:t>
      </w:r>
      <w:r w:rsidR="00840051">
        <w:t xml:space="preserve"> red</w:t>
      </w:r>
      <w:r w:rsidR="00E648CC">
        <w:t xml:space="preserve">.  </w:t>
      </w:r>
      <w:r w:rsidR="00E27EDD">
        <w:t>Provide</w:t>
      </w:r>
      <w:r w:rsidR="00840051">
        <w:t xml:space="preserve"> stainless steel or anodized aluminum cover plate.</w:t>
      </w:r>
    </w:p>
    <w:p w14:paraId="2653CCB0" w14:textId="77777777" w:rsidR="00840051" w:rsidRDefault="00E3481D">
      <w:pPr>
        <w:pStyle w:val="Level3"/>
      </w:pPr>
      <w:r>
        <w:t>g</w:t>
      </w:r>
      <w:r w:rsidR="00840051">
        <w:t>.</w:t>
      </w:r>
      <w:r w:rsidR="00840051">
        <w:tab/>
        <w:t>Provide normal power outlets:</w:t>
      </w:r>
      <w:r w:rsidR="003927A3">
        <w:t xml:space="preserve">  a minimum of t</w:t>
      </w:r>
      <w:r w:rsidR="000D2C23">
        <w:t>hree (</w:t>
      </w:r>
      <w:r w:rsidR="00840051">
        <w:t>3</w:t>
      </w:r>
      <w:r w:rsidR="000D2C23">
        <w:t>)</w:t>
      </w:r>
      <w:r w:rsidR="00840051">
        <w:t xml:space="preserve"> NEMA 20R </w:t>
      </w:r>
      <w:r w:rsidR="00FB501F">
        <w:t>duplex</w:t>
      </w:r>
      <w:r w:rsidR="00CD3937">
        <w:t xml:space="preserve"> receptacles</w:t>
      </w:r>
      <w:r w:rsidR="00FB501F">
        <w:t xml:space="preserve"> </w:t>
      </w:r>
      <w:r w:rsidR="005C346E">
        <w:t>or as shown on the drawings</w:t>
      </w:r>
      <w:r w:rsidR="000D2C23">
        <w:t>; o</w:t>
      </w:r>
      <w:r w:rsidR="00840051">
        <w:t xml:space="preserve">ne </w:t>
      </w:r>
      <w:r w:rsidR="000D2C23">
        <w:t xml:space="preserve">(1) </w:t>
      </w:r>
      <w:r w:rsidR="00840051">
        <w:t>of which is for the bed motor. Provide stainless steel or anodized aluminum cover plates.</w:t>
      </w:r>
    </w:p>
    <w:p w14:paraId="77E04A29" w14:textId="77777777" w:rsidR="00840051" w:rsidRDefault="00E3481D">
      <w:pPr>
        <w:pStyle w:val="Level3"/>
      </w:pPr>
      <w:r>
        <w:t>h</w:t>
      </w:r>
      <w:r w:rsidR="00840051">
        <w:t>.</w:t>
      </w:r>
      <w:r w:rsidR="00840051">
        <w:tab/>
        <w:t>Provide Nurses Call audio-visual single bed station.</w:t>
      </w:r>
    </w:p>
    <w:p w14:paraId="7289F902" w14:textId="77777777" w:rsidR="00840051" w:rsidRDefault="00E3481D">
      <w:pPr>
        <w:pStyle w:val="Level3"/>
      </w:pPr>
      <w:r>
        <w:t>i</w:t>
      </w:r>
      <w:r w:rsidR="00840051">
        <w:t>.</w:t>
      </w:r>
      <w:r w:rsidR="00840051">
        <w:tab/>
        <w:t xml:space="preserve">Provide </w:t>
      </w:r>
      <w:r w:rsidR="00440659">
        <w:t>t</w:t>
      </w:r>
      <w:r w:rsidR="00840051">
        <w:t>ele-cart jack.</w:t>
      </w:r>
    </w:p>
    <w:p w14:paraId="3222B425" w14:textId="77777777" w:rsidR="00840051" w:rsidRDefault="00E3481D">
      <w:pPr>
        <w:pStyle w:val="Level3"/>
      </w:pPr>
      <w:r>
        <w:t>j</w:t>
      </w:r>
      <w:r w:rsidR="00840051">
        <w:t>.</w:t>
      </w:r>
      <w:r w:rsidR="00840051">
        <w:tab/>
        <w:t>Provide auxiliary light</w:t>
      </w:r>
      <w:r w:rsidR="00496679">
        <w:t xml:space="preserve"> </w:t>
      </w:r>
      <w:r w:rsidR="00234BD1">
        <w:t>in</w:t>
      </w:r>
      <w:r w:rsidR="00496679">
        <w:t xml:space="preserve"> vertical unit</w:t>
      </w:r>
      <w:r>
        <w:t>,</w:t>
      </w:r>
      <w:r w:rsidR="00840051">
        <w:t xml:space="preserve"> with hood and switch. </w:t>
      </w:r>
      <w:r>
        <w:t>M</w:t>
      </w:r>
      <w:r w:rsidR="00840051">
        <w:t>ount</w:t>
      </w:r>
      <w:r>
        <w:t xml:space="preserve"> both</w:t>
      </w:r>
      <w:r w:rsidR="00840051">
        <w:t xml:space="preserve"> on a stainless steel or an anodized aluminum face plate installed in a single gang box.</w:t>
      </w:r>
    </w:p>
    <w:p w14:paraId="7865B100" w14:textId="77777777" w:rsidR="00840051" w:rsidRDefault="00E3481D">
      <w:pPr>
        <w:pStyle w:val="Level3"/>
      </w:pPr>
      <w:r>
        <w:t>k</w:t>
      </w:r>
      <w:r w:rsidR="00840051">
        <w:t>.</w:t>
      </w:r>
      <w:r w:rsidR="00840051">
        <w:tab/>
        <w:t>Provide a switch for the overhead/exam light.</w:t>
      </w:r>
    </w:p>
    <w:p w14:paraId="70444ABA" w14:textId="77777777" w:rsidR="00840051" w:rsidRDefault="00E3481D">
      <w:pPr>
        <w:pStyle w:val="Level3"/>
      </w:pPr>
      <w:r>
        <w:t>l</w:t>
      </w:r>
      <w:r w:rsidR="00840051">
        <w:t>.</w:t>
      </w:r>
      <w:r w:rsidR="00840051">
        <w:tab/>
        <w:t xml:space="preserve">Provide a </w:t>
      </w:r>
      <w:r>
        <w:t>PBSW</w:t>
      </w:r>
      <w:r w:rsidR="00840051">
        <w:t xml:space="preserve"> mounted bed light fixture. Refer to Section</w:t>
      </w:r>
      <w:r>
        <w:t> </w:t>
      </w:r>
      <w:r w:rsidR="00840051">
        <w:t>26</w:t>
      </w:r>
      <w:r>
        <w:t> </w:t>
      </w:r>
      <w:r w:rsidR="00840051">
        <w:t>51</w:t>
      </w:r>
      <w:r>
        <w:t> </w:t>
      </w:r>
      <w:r w:rsidR="00840051">
        <w:t xml:space="preserve">00, INTERIOR LIGHTING. </w:t>
      </w:r>
      <w:r>
        <w:t>Power</w:t>
      </w:r>
      <w:r w:rsidR="00840051">
        <w:t xml:space="preserve"> bed light through the </w:t>
      </w:r>
      <w:r>
        <w:t>PBSW</w:t>
      </w:r>
      <w:r w:rsidR="00840051">
        <w:t xml:space="preserve"> unit.</w:t>
      </w:r>
    </w:p>
    <w:p w14:paraId="06F3B9FC" w14:textId="77777777" w:rsidR="00D558EC" w:rsidRDefault="00D558EC" w:rsidP="00361E2C">
      <w:pPr>
        <w:pStyle w:val="SpecNote"/>
      </w:pPr>
      <w:r>
        <w:t>SPEC WRITER NOTE: Provide power for oxygen concentrators if there is no piped in oxygen.</w:t>
      </w:r>
    </w:p>
    <w:p w14:paraId="4F32A820" w14:textId="77777777" w:rsidR="00D558EC" w:rsidRDefault="00D558EC" w:rsidP="00361E2C">
      <w:pPr>
        <w:pStyle w:val="SpecNote"/>
      </w:pPr>
    </w:p>
    <w:p w14:paraId="6568BA93" w14:textId="77777777" w:rsidR="00D558EC" w:rsidRDefault="00D558EC" w:rsidP="00211BD2">
      <w:pPr>
        <w:pStyle w:val="Level3"/>
        <w:ind w:hanging="630"/>
      </w:pPr>
      <w:r>
        <w:t>//</w:t>
      </w:r>
      <w:r w:rsidR="00211BD2">
        <w:t>m</w:t>
      </w:r>
      <w:r>
        <w:t>.</w:t>
      </w:r>
      <w:r w:rsidR="00211BD2">
        <w:tab/>
      </w:r>
      <w:r>
        <w:t>Provide power for oxygen concentrators. //</w:t>
      </w:r>
    </w:p>
    <w:p w14:paraId="7DCA8944" w14:textId="77777777" w:rsidR="006D2043" w:rsidRDefault="00840051">
      <w:pPr>
        <w:pStyle w:val="Level2"/>
      </w:pPr>
      <w:r>
        <w:t>2.</w:t>
      </w:r>
      <w:r>
        <w:tab/>
        <w:t xml:space="preserve">Style A2: A two </w:t>
      </w:r>
      <w:r w:rsidR="000D2C23">
        <w:t xml:space="preserve">(2) </w:t>
      </w:r>
      <w:r>
        <w:t xml:space="preserve">bed </w:t>
      </w:r>
      <w:r w:rsidR="006D2043">
        <w:t>PBSW</w:t>
      </w:r>
      <w:r>
        <w:t xml:space="preserve"> system consisting of a //</w:t>
      </w:r>
      <w:r w:rsidR="006D2043">
        <w:t> </w:t>
      </w:r>
      <w:r>
        <w:t>horizontal</w:t>
      </w:r>
      <w:r w:rsidR="006D2043">
        <w:t> </w:t>
      </w:r>
      <w:r>
        <w:t>// //</w:t>
      </w:r>
      <w:r w:rsidR="006D2043">
        <w:t> </w:t>
      </w:r>
      <w:r>
        <w:t>vertical</w:t>
      </w:r>
      <w:r w:rsidR="006D2043">
        <w:t> </w:t>
      </w:r>
      <w:r>
        <w:t xml:space="preserve">// unit. </w:t>
      </w:r>
    </w:p>
    <w:p w14:paraId="5E00FD2C" w14:textId="0475C98B" w:rsidR="006D2043" w:rsidRDefault="006D2043" w:rsidP="00E1558F">
      <w:pPr>
        <w:pStyle w:val="Level3"/>
        <w:ind w:hanging="540"/>
      </w:pPr>
      <w:r>
        <w:t>//a.</w:t>
      </w:r>
      <w:r w:rsidR="00E1558F">
        <w:tab/>
      </w:r>
      <w:r>
        <w:t>Provide</w:t>
      </w:r>
      <w:r w:rsidR="00840051">
        <w:t xml:space="preserve"> </w:t>
      </w:r>
      <w:r>
        <w:t xml:space="preserve">horizontal </w:t>
      </w:r>
      <w:r w:rsidR="00840051">
        <w:t xml:space="preserve">units </w:t>
      </w:r>
      <w:r>
        <w:t xml:space="preserve">that </w:t>
      </w:r>
      <w:r w:rsidR="00840051">
        <w:t xml:space="preserve">consist of a minimum of </w:t>
      </w:r>
      <w:r>
        <w:t>// </w:t>
      </w:r>
      <w:r w:rsidR="00840051">
        <w:t xml:space="preserve">three </w:t>
      </w:r>
      <w:r w:rsidR="000D2C23">
        <w:t xml:space="preserve">(3) </w:t>
      </w:r>
      <w:r w:rsidR="00840051">
        <w:t>rails</w:t>
      </w:r>
      <w:r>
        <w:t xml:space="preserve"> //</w:t>
      </w:r>
      <w:r w:rsidR="00840051">
        <w:t xml:space="preserve"> </w:t>
      </w:r>
      <w:r>
        <w:t>// </w:t>
      </w:r>
      <w:r w:rsidR="00840051">
        <w:t xml:space="preserve">two </w:t>
      </w:r>
      <w:r w:rsidR="000D2C23">
        <w:t xml:space="preserve">(2) </w:t>
      </w:r>
      <w:r w:rsidR="008904C1">
        <w:t>rails if</w:t>
      </w:r>
      <w:r w:rsidR="00840051">
        <w:t xml:space="preserve"> the bed light is independently mounted</w:t>
      </w:r>
      <w:r>
        <w:t> //</w:t>
      </w:r>
      <w:r w:rsidR="00840051">
        <w:t xml:space="preserve">. </w:t>
      </w:r>
    </w:p>
    <w:p w14:paraId="66FD6A68" w14:textId="77777777" w:rsidR="006D2043" w:rsidRDefault="006D2043" w:rsidP="00361E2C">
      <w:pPr>
        <w:pStyle w:val="Level4"/>
      </w:pPr>
      <w:r>
        <w:t>1)</w:t>
      </w:r>
      <w:r w:rsidR="000D7EEB">
        <w:tab/>
      </w:r>
      <w:r w:rsidR="00840051">
        <w:t xml:space="preserve">Provide a middle rail for power, </w:t>
      </w:r>
      <w:r w:rsidR="001E5F2C">
        <w:t>nurse’s</w:t>
      </w:r>
      <w:r w:rsidR="00840051">
        <w:t xml:space="preserve"> call, and medical gases</w:t>
      </w:r>
      <w:r>
        <w:t>.</w:t>
      </w:r>
      <w:r w:rsidR="00840051">
        <w:t xml:space="preserve"> </w:t>
      </w:r>
    </w:p>
    <w:p w14:paraId="22E8076D" w14:textId="77777777" w:rsidR="006D2043" w:rsidRDefault="006D2043" w:rsidP="00361E2C">
      <w:pPr>
        <w:pStyle w:val="Level4"/>
      </w:pPr>
      <w:r>
        <w:t>2)</w:t>
      </w:r>
      <w:r w:rsidR="000D7EEB">
        <w:tab/>
      </w:r>
      <w:r>
        <w:t xml:space="preserve">Provide </w:t>
      </w:r>
      <w:r w:rsidR="00840051">
        <w:t>bottom rail with bed bumper and for bed motor power.</w:t>
      </w:r>
    </w:p>
    <w:p w14:paraId="3A71ACCD" w14:textId="77777777" w:rsidR="006D2043" w:rsidRDefault="006D2043" w:rsidP="00361E2C">
      <w:pPr>
        <w:pStyle w:val="Level4"/>
      </w:pPr>
      <w:r>
        <w:t>3)</w:t>
      </w:r>
      <w:r w:rsidR="000D7EEB">
        <w:tab/>
      </w:r>
      <w:r>
        <w:t xml:space="preserve">Provide </w:t>
      </w:r>
      <w:r w:rsidR="00840051">
        <w:t xml:space="preserve">horizontal unit </w:t>
      </w:r>
      <w:r>
        <w:t>with</w:t>
      </w:r>
      <w:r w:rsidR="00840051">
        <w:t xml:space="preserve"> vertical chase connecting rails to above ceiling junction boxes and gas connection </w:t>
      </w:r>
      <w:proofErr w:type="gramStart"/>
      <w:r w:rsidR="00840051">
        <w:t>points./</w:t>
      </w:r>
      <w:proofErr w:type="gramEnd"/>
      <w:r w:rsidR="00840051">
        <w:t xml:space="preserve">/ </w:t>
      </w:r>
    </w:p>
    <w:p w14:paraId="35FF03E6" w14:textId="77777777" w:rsidR="006D2043" w:rsidRDefault="00840051" w:rsidP="000D7EEB">
      <w:pPr>
        <w:pStyle w:val="Level3"/>
        <w:ind w:hanging="540"/>
      </w:pPr>
      <w:r>
        <w:t>//</w:t>
      </w:r>
      <w:r w:rsidR="006D2043">
        <w:t>b.</w:t>
      </w:r>
      <w:r w:rsidR="000D7EEB">
        <w:tab/>
      </w:r>
      <w:r w:rsidR="00440659">
        <w:t>Provide v</w:t>
      </w:r>
      <w:r>
        <w:t xml:space="preserve">ertical units </w:t>
      </w:r>
      <w:r w:rsidR="00440659">
        <w:t>that are</w:t>
      </w:r>
      <w:r>
        <w:t xml:space="preserve"> free standing or wall mounted. </w:t>
      </w:r>
    </w:p>
    <w:p w14:paraId="134556B7" w14:textId="77777777" w:rsidR="006D2043" w:rsidRDefault="006D2043" w:rsidP="00361E2C">
      <w:pPr>
        <w:pStyle w:val="Level4"/>
      </w:pPr>
      <w:r>
        <w:lastRenderedPageBreak/>
        <w:t>1)</w:t>
      </w:r>
      <w:r w:rsidR="009344A8">
        <w:tab/>
      </w:r>
      <w:r w:rsidR="00840051">
        <w:t xml:space="preserve">The width of the vertical unit </w:t>
      </w:r>
      <w:r w:rsidR="00DB4189">
        <w:t xml:space="preserve">to </w:t>
      </w:r>
      <w:r w:rsidR="00840051">
        <w:t xml:space="preserve">not be less than </w:t>
      </w:r>
      <w:r w:rsidR="00BE0D0F">
        <w:t xml:space="preserve">762 </w:t>
      </w:r>
      <w:r w:rsidR="00840051">
        <w:t>mm (30</w:t>
      </w:r>
      <w:r>
        <w:t> </w:t>
      </w:r>
      <w:r w:rsidR="00840051">
        <w:t xml:space="preserve">inches). </w:t>
      </w:r>
    </w:p>
    <w:p w14:paraId="661C5AE2" w14:textId="77777777" w:rsidR="00840051" w:rsidRDefault="006D2043" w:rsidP="00361E2C">
      <w:pPr>
        <w:pStyle w:val="Level4"/>
      </w:pPr>
      <w:r>
        <w:t>2)</w:t>
      </w:r>
      <w:r w:rsidR="009344A8">
        <w:tab/>
      </w:r>
      <w:r>
        <w:t>Wire</w:t>
      </w:r>
      <w:r w:rsidR="00840051">
        <w:t xml:space="preserve"> electrical devices in accordance with the schematic diagram shown on the </w:t>
      </w:r>
      <w:r w:rsidR="00440659">
        <w:t xml:space="preserve">construction </w:t>
      </w:r>
      <w:proofErr w:type="gramStart"/>
      <w:r w:rsidR="00440659">
        <w:t>documents</w:t>
      </w:r>
      <w:r w:rsidR="00840051">
        <w:t>.</w:t>
      </w:r>
      <w:r>
        <w:t>/</w:t>
      </w:r>
      <w:proofErr w:type="gramEnd"/>
      <w:r>
        <w:t>/</w:t>
      </w:r>
    </w:p>
    <w:p w14:paraId="68D776FA" w14:textId="77777777" w:rsidR="00840051" w:rsidRDefault="006D2043">
      <w:pPr>
        <w:pStyle w:val="Level3"/>
      </w:pPr>
      <w:r>
        <w:t>c</w:t>
      </w:r>
      <w:r w:rsidR="00840051">
        <w:t>.</w:t>
      </w:r>
      <w:r w:rsidR="00840051">
        <w:tab/>
        <w:t xml:space="preserve">Provide oxygen gas outlets: </w:t>
      </w:r>
      <w:r w:rsidR="000D2C23">
        <w:t>Four (</w:t>
      </w:r>
      <w:r w:rsidR="00840051">
        <w:t>4</w:t>
      </w:r>
      <w:r w:rsidR="000D2C23">
        <w:t xml:space="preserve">) </w:t>
      </w:r>
      <w:r w:rsidR="00840051">
        <w:t xml:space="preserve">each fixed or </w:t>
      </w:r>
      <w:r w:rsidR="000D2C23">
        <w:t>two (</w:t>
      </w:r>
      <w:r w:rsidR="00840051">
        <w:t>2</w:t>
      </w:r>
      <w:r w:rsidR="000D2C23">
        <w:t xml:space="preserve">) </w:t>
      </w:r>
      <w:r w:rsidR="00840051">
        <w:t>each movable.</w:t>
      </w:r>
    </w:p>
    <w:p w14:paraId="2CFC3DB9" w14:textId="77777777" w:rsidR="00840051" w:rsidRDefault="006D2043">
      <w:pPr>
        <w:pStyle w:val="Level3"/>
      </w:pPr>
      <w:r>
        <w:t>d</w:t>
      </w:r>
      <w:r w:rsidR="00840051">
        <w:t>.</w:t>
      </w:r>
      <w:r w:rsidR="00840051">
        <w:tab/>
        <w:t xml:space="preserve">Provide air outlets: </w:t>
      </w:r>
      <w:r w:rsidR="000D2C23">
        <w:t>Four (</w:t>
      </w:r>
      <w:r w:rsidR="00840051">
        <w:t>4</w:t>
      </w:r>
      <w:r w:rsidR="000D2C23">
        <w:t xml:space="preserve">) </w:t>
      </w:r>
      <w:r w:rsidR="00840051">
        <w:t xml:space="preserve">each fixed or </w:t>
      </w:r>
      <w:r w:rsidR="000D2C23">
        <w:t>two (</w:t>
      </w:r>
      <w:r w:rsidR="00840051">
        <w:t>2</w:t>
      </w:r>
      <w:r w:rsidR="000D2C23">
        <w:t xml:space="preserve">) </w:t>
      </w:r>
      <w:r w:rsidR="00840051">
        <w:t>each movable.</w:t>
      </w:r>
    </w:p>
    <w:p w14:paraId="63D8A112" w14:textId="77777777" w:rsidR="00840051" w:rsidRDefault="006D2043">
      <w:pPr>
        <w:pStyle w:val="Level3"/>
      </w:pPr>
      <w:r>
        <w:t>e</w:t>
      </w:r>
      <w:r w:rsidR="00840051">
        <w:t>.</w:t>
      </w:r>
      <w:r w:rsidR="00840051">
        <w:tab/>
        <w:t xml:space="preserve">Provide vacuum outlets: </w:t>
      </w:r>
      <w:r w:rsidR="000D2C23">
        <w:t>Four (</w:t>
      </w:r>
      <w:r w:rsidR="00840051">
        <w:t>4</w:t>
      </w:r>
      <w:r w:rsidR="000D2C23">
        <w:t xml:space="preserve">) </w:t>
      </w:r>
      <w:r w:rsidR="00840051">
        <w:t xml:space="preserve">each fixed or </w:t>
      </w:r>
      <w:r w:rsidR="000D2C23">
        <w:t>four (</w:t>
      </w:r>
      <w:r w:rsidR="00840051">
        <w:t>4</w:t>
      </w:r>
      <w:r w:rsidR="000D2C23">
        <w:t xml:space="preserve">) </w:t>
      </w:r>
      <w:r w:rsidR="00840051">
        <w:t>each movable.</w:t>
      </w:r>
    </w:p>
    <w:p w14:paraId="08A81898" w14:textId="0805CFEF" w:rsidR="00840051" w:rsidRDefault="006D2043">
      <w:pPr>
        <w:pStyle w:val="Level3"/>
      </w:pPr>
      <w:r>
        <w:t>f</w:t>
      </w:r>
      <w:r w:rsidR="00840051">
        <w:t>.</w:t>
      </w:r>
      <w:r w:rsidR="00840051">
        <w:tab/>
        <w:t xml:space="preserve">Provide emergency power outlets: </w:t>
      </w:r>
      <w:r w:rsidR="00707FEF">
        <w:t xml:space="preserve">a </w:t>
      </w:r>
      <w:r w:rsidR="00EB009F">
        <w:t>minimum</w:t>
      </w:r>
      <w:r w:rsidR="00707FEF">
        <w:t xml:space="preserve"> of t</w:t>
      </w:r>
      <w:r w:rsidR="000D2C23">
        <w:t>wo (</w:t>
      </w:r>
      <w:proofErr w:type="gramStart"/>
      <w:r w:rsidR="00840051">
        <w:t>2</w:t>
      </w:r>
      <w:r w:rsidR="000D2C23">
        <w:t>)</w:t>
      </w:r>
      <w:r w:rsidR="00840051">
        <w:t>NEMA</w:t>
      </w:r>
      <w:proofErr w:type="gramEnd"/>
      <w:r w:rsidR="00840051">
        <w:t xml:space="preserve"> 20R </w:t>
      </w:r>
      <w:r w:rsidR="00AA73C0">
        <w:t xml:space="preserve">red </w:t>
      </w:r>
      <w:r w:rsidR="00846287">
        <w:t xml:space="preserve">duplex </w:t>
      </w:r>
      <w:r w:rsidR="00840051">
        <w:t>receptacles</w:t>
      </w:r>
      <w:r w:rsidR="00707FEF">
        <w:t xml:space="preserve"> or as shown on the drawings</w:t>
      </w:r>
      <w:r w:rsidR="00840051">
        <w:t xml:space="preserve">, </w:t>
      </w:r>
      <w:r w:rsidR="001E5F2C">
        <w:t>self-illuminated</w:t>
      </w:r>
      <w:r w:rsidR="00840051">
        <w:t xml:space="preserve"> red</w:t>
      </w:r>
      <w:r w:rsidR="00EE6BBA">
        <w:t xml:space="preserve">.  Provide </w:t>
      </w:r>
      <w:r w:rsidR="00840051">
        <w:t>stainless steel or anodized aluminum cover plates.</w:t>
      </w:r>
    </w:p>
    <w:p w14:paraId="33C425A8" w14:textId="77777777" w:rsidR="00840051" w:rsidRDefault="006D2043">
      <w:pPr>
        <w:pStyle w:val="Level3"/>
      </w:pPr>
      <w:r>
        <w:t>g</w:t>
      </w:r>
      <w:r w:rsidR="00840051">
        <w:t>.</w:t>
      </w:r>
      <w:r w:rsidR="00840051">
        <w:tab/>
        <w:t xml:space="preserve">Provide </w:t>
      </w:r>
      <w:r w:rsidR="00440659">
        <w:t>normal power outlets</w:t>
      </w:r>
      <w:r w:rsidR="00840051">
        <w:t xml:space="preserve">: </w:t>
      </w:r>
      <w:r w:rsidR="00D06C1D">
        <w:t>a minimum of f</w:t>
      </w:r>
      <w:r w:rsidR="000D2C23">
        <w:t>ive (</w:t>
      </w:r>
      <w:r w:rsidR="00840051">
        <w:t>5</w:t>
      </w:r>
      <w:r w:rsidR="000D2C23">
        <w:t xml:space="preserve">) </w:t>
      </w:r>
      <w:r w:rsidR="00840051">
        <w:t xml:space="preserve">each NEMA 20R </w:t>
      </w:r>
      <w:r w:rsidR="00814DEF">
        <w:t xml:space="preserve">duplex </w:t>
      </w:r>
      <w:r w:rsidR="00840051">
        <w:t>receptacles</w:t>
      </w:r>
      <w:r w:rsidR="00D06C1D">
        <w:t xml:space="preserve"> or as shown on the drawings</w:t>
      </w:r>
      <w:r w:rsidR="000D2C23">
        <w:t>;</w:t>
      </w:r>
      <w:r w:rsidR="00840051">
        <w:t xml:space="preserve"> </w:t>
      </w:r>
      <w:r w:rsidR="000D2C23">
        <w:t>o</w:t>
      </w:r>
      <w:r w:rsidR="00840051">
        <w:t>ne</w:t>
      </w:r>
      <w:r w:rsidR="000D2C23">
        <w:t xml:space="preserve"> (1)</w:t>
      </w:r>
      <w:r w:rsidR="00840051">
        <w:t xml:space="preserve"> of which</w:t>
      </w:r>
      <w:r w:rsidR="00157956">
        <w:t xml:space="preserve"> is for the bed motor. Provide </w:t>
      </w:r>
      <w:r w:rsidR="00840051">
        <w:t>stainless steel or anodized aluminum cover plates.</w:t>
      </w:r>
    </w:p>
    <w:p w14:paraId="06E57ED8" w14:textId="77777777" w:rsidR="00840051" w:rsidRDefault="006D2043">
      <w:pPr>
        <w:pStyle w:val="Level3"/>
      </w:pPr>
      <w:r>
        <w:t>h</w:t>
      </w:r>
      <w:r w:rsidR="00840051">
        <w:t>.</w:t>
      </w:r>
      <w:r w:rsidR="00840051">
        <w:tab/>
        <w:t xml:space="preserve">Provide a </w:t>
      </w:r>
      <w:r w:rsidR="00440659">
        <w:t>nurses call</w:t>
      </w:r>
      <w:r w:rsidR="00840051">
        <w:t xml:space="preserve"> audio-visual double bed station.</w:t>
      </w:r>
    </w:p>
    <w:p w14:paraId="2D3FCBA8" w14:textId="77777777" w:rsidR="00840051" w:rsidRDefault="006D2043">
      <w:pPr>
        <w:pStyle w:val="Level3"/>
      </w:pPr>
      <w:r>
        <w:t>i</w:t>
      </w:r>
      <w:r w:rsidR="00840051">
        <w:t>.</w:t>
      </w:r>
      <w:r w:rsidR="00840051">
        <w:tab/>
        <w:t xml:space="preserve">Provide a </w:t>
      </w:r>
      <w:r w:rsidR="00440659">
        <w:t>t</w:t>
      </w:r>
      <w:r w:rsidR="00840051">
        <w:t>ele-cart outlet with two</w:t>
      </w:r>
      <w:r w:rsidR="00976BB8">
        <w:t xml:space="preserve"> (2)</w:t>
      </w:r>
      <w:r w:rsidR="00840051">
        <w:t xml:space="preserve"> jacks.</w:t>
      </w:r>
    </w:p>
    <w:p w14:paraId="0374C5CD" w14:textId="77777777" w:rsidR="00840051" w:rsidRDefault="006D2043">
      <w:pPr>
        <w:pStyle w:val="Level3"/>
      </w:pPr>
      <w:r>
        <w:t>j</w:t>
      </w:r>
      <w:r w:rsidR="00840051">
        <w:t>.</w:t>
      </w:r>
      <w:r w:rsidR="00840051">
        <w:tab/>
        <w:t>Provide auxiliary light</w:t>
      </w:r>
      <w:r w:rsidR="009A5E83">
        <w:t xml:space="preserve"> in vertical unit</w:t>
      </w:r>
      <w:r w:rsidR="00D87DDB">
        <w:t>,</w:t>
      </w:r>
      <w:r w:rsidR="00840051">
        <w:t xml:space="preserve"> with hood and switch. </w:t>
      </w:r>
      <w:r w:rsidR="00D87DDB">
        <w:t>M</w:t>
      </w:r>
      <w:r w:rsidR="00840051">
        <w:t>ount</w:t>
      </w:r>
      <w:r w:rsidR="00D87DDB">
        <w:t xml:space="preserve"> both</w:t>
      </w:r>
      <w:r w:rsidR="00840051">
        <w:t xml:space="preserve"> on stainless steel </w:t>
      </w:r>
      <w:proofErr w:type="gramStart"/>
      <w:r w:rsidR="00840051">
        <w:t>or</w:t>
      </w:r>
      <w:proofErr w:type="gramEnd"/>
      <w:r w:rsidR="00840051">
        <w:t xml:space="preserve"> anodized aluminum face plate installed in a single gang box.</w:t>
      </w:r>
    </w:p>
    <w:p w14:paraId="31D4EDD0" w14:textId="77777777" w:rsidR="00840051" w:rsidRDefault="00D87DDB">
      <w:pPr>
        <w:pStyle w:val="Level3"/>
      </w:pPr>
      <w:r>
        <w:t>k</w:t>
      </w:r>
      <w:r w:rsidR="00840051">
        <w:t>.</w:t>
      </w:r>
      <w:r w:rsidR="00840051">
        <w:tab/>
        <w:t>Provide separate switches for each overhead/exam light.</w:t>
      </w:r>
    </w:p>
    <w:p w14:paraId="50B42213" w14:textId="77777777" w:rsidR="00840051" w:rsidRDefault="00D87DDB">
      <w:pPr>
        <w:pStyle w:val="Level3"/>
      </w:pPr>
      <w:r>
        <w:t>l</w:t>
      </w:r>
      <w:r w:rsidR="00840051">
        <w:t>.</w:t>
      </w:r>
      <w:r w:rsidR="00840051">
        <w:tab/>
        <w:t xml:space="preserve">Provide </w:t>
      </w:r>
      <w:r>
        <w:t>PBSW</w:t>
      </w:r>
      <w:r w:rsidR="00840051">
        <w:t xml:space="preserve"> mounted bed light fixtures. Refer to Section</w:t>
      </w:r>
      <w:r>
        <w:t> </w:t>
      </w:r>
      <w:r w:rsidR="00840051">
        <w:t>26</w:t>
      </w:r>
      <w:r>
        <w:t> </w:t>
      </w:r>
      <w:r w:rsidR="00840051">
        <w:t>51</w:t>
      </w:r>
      <w:r>
        <w:t> </w:t>
      </w:r>
      <w:r w:rsidR="00840051">
        <w:t xml:space="preserve">00, INTERIOR LIGHTING. The bed lights </w:t>
      </w:r>
      <w:r w:rsidR="00D558EC">
        <w:t>must</w:t>
      </w:r>
      <w:r w:rsidR="00DB4189">
        <w:t xml:space="preserve"> </w:t>
      </w:r>
      <w:r w:rsidR="00840051">
        <w:t xml:space="preserve">be powered through the </w:t>
      </w:r>
      <w:r w:rsidR="00BE03DD">
        <w:t>PBSW</w:t>
      </w:r>
      <w:r w:rsidR="00840051">
        <w:t xml:space="preserve"> unit.</w:t>
      </w:r>
    </w:p>
    <w:p w14:paraId="298C00C1" w14:textId="77777777" w:rsidR="00D558EC" w:rsidRDefault="00D558EC" w:rsidP="009344A8">
      <w:pPr>
        <w:pStyle w:val="Level3"/>
        <w:ind w:hanging="630"/>
      </w:pPr>
      <w:r>
        <w:t>//</w:t>
      </w:r>
      <w:r w:rsidR="00D87DDB">
        <w:t>m</w:t>
      </w:r>
      <w:r>
        <w:t>.</w:t>
      </w:r>
      <w:r w:rsidR="009344A8">
        <w:tab/>
      </w:r>
      <w:r>
        <w:t>Provide power for oxygen concentrators. //</w:t>
      </w:r>
    </w:p>
    <w:p w14:paraId="7B05BB62" w14:textId="77777777" w:rsidR="00D87DDB" w:rsidRDefault="00840051">
      <w:pPr>
        <w:pStyle w:val="Level2"/>
      </w:pPr>
      <w:r>
        <w:t>3.</w:t>
      </w:r>
      <w:r>
        <w:tab/>
        <w:t xml:space="preserve">Style B1: Single </w:t>
      </w:r>
      <w:r w:rsidR="00D87DDB">
        <w:t>PBSW</w:t>
      </w:r>
      <w:r>
        <w:t xml:space="preserve"> system consisting of a //</w:t>
      </w:r>
      <w:r w:rsidR="00DB4189">
        <w:t> </w:t>
      </w:r>
      <w:r>
        <w:t>horizontal</w:t>
      </w:r>
      <w:r w:rsidR="00DB4189">
        <w:t xml:space="preserve"> </w:t>
      </w:r>
      <w:r>
        <w:t>// //</w:t>
      </w:r>
      <w:r w:rsidR="00DB4189">
        <w:t xml:space="preserve"> </w:t>
      </w:r>
      <w:r>
        <w:t>vertical</w:t>
      </w:r>
      <w:r w:rsidR="00DB4189">
        <w:t xml:space="preserve"> </w:t>
      </w:r>
      <w:r>
        <w:t>// unit.</w:t>
      </w:r>
      <w:r w:rsidR="00157956">
        <w:t xml:space="preserve"> </w:t>
      </w:r>
    </w:p>
    <w:p w14:paraId="25F2A58D" w14:textId="77777777" w:rsidR="00D87DDB" w:rsidRDefault="00D87DDB" w:rsidP="008D07B8">
      <w:pPr>
        <w:pStyle w:val="Level3"/>
        <w:ind w:hanging="630"/>
      </w:pPr>
      <w:r>
        <w:t>//a.</w:t>
      </w:r>
      <w:r w:rsidR="008D07B8">
        <w:tab/>
      </w:r>
      <w:r>
        <w:t>Provide h</w:t>
      </w:r>
      <w:r w:rsidR="00840051">
        <w:t xml:space="preserve">orizontal units </w:t>
      </w:r>
      <w:r>
        <w:t>that</w:t>
      </w:r>
      <w:r w:rsidR="00DB4189">
        <w:t xml:space="preserve"> </w:t>
      </w:r>
      <w:r w:rsidR="00840051">
        <w:t xml:space="preserve">consist of a minimum of </w:t>
      </w:r>
      <w:r>
        <w:t>// </w:t>
      </w:r>
      <w:r w:rsidR="00840051">
        <w:t>three</w:t>
      </w:r>
      <w:r w:rsidR="00976BB8">
        <w:t xml:space="preserve"> (3)</w:t>
      </w:r>
      <w:r w:rsidR="00840051">
        <w:t xml:space="preserve"> rails </w:t>
      </w:r>
      <w:r>
        <w:t>// // </w:t>
      </w:r>
      <w:r w:rsidR="00840051">
        <w:t xml:space="preserve">two </w:t>
      </w:r>
      <w:r w:rsidR="00976BB8">
        <w:t xml:space="preserve">(2) </w:t>
      </w:r>
      <w:r w:rsidR="00840051">
        <w:t>rails if the bed light is independently mounted</w:t>
      </w:r>
      <w:r>
        <w:t> //</w:t>
      </w:r>
      <w:r w:rsidR="00840051">
        <w:t xml:space="preserve">. </w:t>
      </w:r>
    </w:p>
    <w:p w14:paraId="68C5CAF1" w14:textId="77777777" w:rsidR="00D87DDB" w:rsidRDefault="00D87DDB" w:rsidP="00361E2C">
      <w:pPr>
        <w:pStyle w:val="Level4"/>
      </w:pPr>
      <w:r>
        <w:t>1)</w:t>
      </w:r>
      <w:r w:rsidR="00951654">
        <w:tab/>
      </w:r>
      <w:r w:rsidR="00840051">
        <w:t xml:space="preserve">Provide a middle rail for power, </w:t>
      </w:r>
      <w:r w:rsidR="001E5F2C">
        <w:t>nurse’s</w:t>
      </w:r>
      <w:r w:rsidR="00840051">
        <w:t xml:space="preserve"> </w:t>
      </w:r>
      <w:proofErr w:type="gramStart"/>
      <w:r w:rsidR="00840051">
        <w:t>call</w:t>
      </w:r>
      <w:proofErr w:type="gramEnd"/>
      <w:r w:rsidR="00840051">
        <w:t xml:space="preserve"> and medical gases</w:t>
      </w:r>
      <w:r>
        <w:t>.</w:t>
      </w:r>
      <w:r w:rsidR="00840051">
        <w:t xml:space="preserve"> </w:t>
      </w:r>
    </w:p>
    <w:p w14:paraId="07076CA6" w14:textId="77777777" w:rsidR="00D87DDB" w:rsidRDefault="00D87DDB" w:rsidP="00361E2C">
      <w:pPr>
        <w:pStyle w:val="Level4"/>
      </w:pPr>
      <w:r>
        <w:t>2)</w:t>
      </w:r>
      <w:r w:rsidR="00951654">
        <w:tab/>
      </w:r>
      <w:r>
        <w:t xml:space="preserve">Provide </w:t>
      </w:r>
      <w:r w:rsidR="00840051">
        <w:t>bottom rail with bed bumper and for bed motor power.</w:t>
      </w:r>
    </w:p>
    <w:p w14:paraId="42DFE1C3" w14:textId="77777777" w:rsidR="00D87DDB" w:rsidRDefault="00D87DDB" w:rsidP="00361E2C">
      <w:pPr>
        <w:pStyle w:val="Level4"/>
      </w:pPr>
      <w:r>
        <w:t>3)</w:t>
      </w:r>
      <w:r w:rsidR="00951654">
        <w:tab/>
      </w:r>
      <w:r>
        <w:t>Provide</w:t>
      </w:r>
      <w:r w:rsidR="00840051">
        <w:t xml:space="preserve"> horizontal </w:t>
      </w:r>
      <w:r>
        <w:t>with</w:t>
      </w:r>
      <w:r w:rsidR="00840051">
        <w:t xml:space="preserve"> vertical chase connecting rails to above ceiling junction boxes and gas connection </w:t>
      </w:r>
      <w:proofErr w:type="gramStart"/>
      <w:r w:rsidR="00840051">
        <w:t>points./</w:t>
      </w:r>
      <w:proofErr w:type="gramEnd"/>
      <w:r w:rsidR="00840051">
        <w:t xml:space="preserve">/  </w:t>
      </w:r>
    </w:p>
    <w:p w14:paraId="21E4DE4B" w14:textId="77777777" w:rsidR="00D87DDB" w:rsidRDefault="00840051" w:rsidP="00951654">
      <w:pPr>
        <w:pStyle w:val="Level3"/>
        <w:ind w:hanging="630"/>
      </w:pPr>
      <w:r>
        <w:t>//</w:t>
      </w:r>
      <w:r w:rsidR="00D87DDB">
        <w:t>b.</w:t>
      </w:r>
      <w:r w:rsidR="00951654">
        <w:tab/>
      </w:r>
      <w:r w:rsidR="00440659">
        <w:t>Provide v</w:t>
      </w:r>
      <w:r>
        <w:t xml:space="preserve">ertical units </w:t>
      </w:r>
      <w:r w:rsidR="00440659">
        <w:t>that are</w:t>
      </w:r>
      <w:r>
        <w:t xml:space="preserve"> free standing or wall mounted. </w:t>
      </w:r>
    </w:p>
    <w:p w14:paraId="64309EAA" w14:textId="77777777" w:rsidR="00D87DDB" w:rsidRDefault="00D87DDB" w:rsidP="00361E2C">
      <w:pPr>
        <w:pStyle w:val="Level4"/>
      </w:pPr>
      <w:r>
        <w:lastRenderedPageBreak/>
        <w:t>1)</w:t>
      </w:r>
      <w:r w:rsidR="00AD0420">
        <w:tab/>
      </w:r>
      <w:r>
        <w:t>W</w:t>
      </w:r>
      <w:r w:rsidR="00840051">
        <w:t xml:space="preserve">idth of the vertical unit </w:t>
      </w:r>
      <w:r w:rsidR="00DB4189">
        <w:t xml:space="preserve">to </w:t>
      </w:r>
      <w:r w:rsidR="00840051">
        <w:t xml:space="preserve">not be less than </w:t>
      </w:r>
      <w:r w:rsidR="00E6780E">
        <w:t xml:space="preserve">762 </w:t>
      </w:r>
      <w:r w:rsidR="00840051">
        <w:t>mm (30</w:t>
      </w:r>
      <w:r>
        <w:t> </w:t>
      </w:r>
      <w:r w:rsidR="00840051">
        <w:t>inches).</w:t>
      </w:r>
      <w:r w:rsidR="00DB4189">
        <w:t xml:space="preserve"> </w:t>
      </w:r>
      <w:r w:rsidR="00840051">
        <w:t xml:space="preserve">// </w:t>
      </w:r>
    </w:p>
    <w:p w14:paraId="3843BB2C" w14:textId="77777777" w:rsidR="00840051" w:rsidRDefault="00D87DDB" w:rsidP="00361E2C">
      <w:pPr>
        <w:pStyle w:val="Level4"/>
      </w:pPr>
      <w:r>
        <w:t>2)</w:t>
      </w:r>
      <w:r w:rsidR="00AD0420">
        <w:tab/>
      </w:r>
      <w:r>
        <w:t xml:space="preserve">Wire </w:t>
      </w:r>
      <w:r w:rsidR="00840051">
        <w:t xml:space="preserve">electrical devices in accordance with the schematic diagram shown on </w:t>
      </w:r>
      <w:r w:rsidR="00976BB8">
        <w:t>construction documents</w:t>
      </w:r>
      <w:r w:rsidR="00840051">
        <w:t>.</w:t>
      </w:r>
    </w:p>
    <w:p w14:paraId="1970518A" w14:textId="77777777" w:rsidR="00840051" w:rsidRDefault="00BE03DD">
      <w:pPr>
        <w:pStyle w:val="Level3"/>
      </w:pPr>
      <w:r>
        <w:t>c</w:t>
      </w:r>
      <w:r w:rsidR="00840051">
        <w:t>.</w:t>
      </w:r>
      <w:r w:rsidR="00840051">
        <w:tab/>
        <w:t xml:space="preserve">Provide oxygen gas outlets: </w:t>
      </w:r>
      <w:r w:rsidR="00976BB8">
        <w:t>Four</w:t>
      </w:r>
      <w:r w:rsidR="00840051">
        <w:t xml:space="preserve"> </w:t>
      </w:r>
      <w:r w:rsidR="00976BB8">
        <w:t>(</w:t>
      </w:r>
      <w:r w:rsidR="00840051">
        <w:t>4</w:t>
      </w:r>
      <w:r w:rsidR="00976BB8">
        <w:t xml:space="preserve">) </w:t>
      </w:r>
      <w:r w:rsidR="00840051">
        <w:t xml:space="preserve">each fixed or </w:t>
      </w:r>
      <w:r w:rsidR="00976BB8">
        <w:t>two (</w:t>
      </w:r>
      <w:r w:rsidR="00840051">
        <w:t>2</w:t>
      </w:r>
      <w:r w:rsidR="00976BB8">
        <w:t xml:space="preserve">) </w:t>
      </w:r>
      <w:r w:rsidR="00840051">
        <w:t>each movable.</w:t>
      </w:r>
    </w:p>
    <w:p w14:paraId="04F4EAB6" w14:textId="77777777" w:rsidR="00840051" w:rsidRDefault="00BE03DD">
      <w:pPr>
        <w:pStyle w:val="Level3"/>
      </w:pPr>
      <w:r>
        <w:t>d</w:t>
      </w:r>
      <w:r w:rsidR="00840051">
        <w:t>.</w:t>
      </w:r>
      <w:r w:rsidR="00840051">
        <w:tab/>
        <w:t xml:space="preserve">Provide air outlets: </w:t>
      </w:r>
      <w:r w:rsidR="00976BB8">
        <w:t>Four</w:t>
      </w:r>
      <w:r w:rsidR="00840051">
        <w:t xml:space="preserve"> </w:t>
      </w:r>
      <w:r w:rsidR="00976BB8">
        <w:t>(</w:t>
      </w:r>
      <w:r w:rsidR="00840051">
        <w:t>4</w:t>
      </w:r>
      <w:r w:rsidR="00976BB8">
        <w:t xml:space="preserve">) </w:t>
      </w:r>
      <w:r w:rsidR="00840051">
        <w:t>each fixed or</w:t>
      </w:r>
      <w:r w:rsidR="00976BB8">
        <w:t xml:space="preserve"> two</w:t>
      </w:r>
      <w:r w:rsidR="00840051">
        <w:t xml:space="preserve"> </w:t>
      </w:r>
      <w:r w:rsidR="00976BB8">
        <w:t>(</w:t>
      </w:r>
      <w:r w:rsidR="00840051">
        <w:t>2</w:t>
      </w:r>
      <w:r w:rsidR="00976BB8">
        <w:t xml:space="preserve">) </w:t>
      </w:r>
      <w:r w:rsidR="00840051">
        <w:t>each movable.</w:t>
      </w:r>
    </w:p>
    <w:p w14:paraId="42DCF7D9" w14:textId="77777777" w:rsidR="00840051" w:rsidRDefault="00BE03DD">
      <w:pPr>
        <w:pStyle w:val="Level3"/>
      </w:pPr>
      <w:r>
        <w:t>e</w:t>
      </w:r>
      <w:r w:rsidR="00840051">
        <w:t>.</w:t>
      </w:r>
      <w:r w:rsidR="00840051">
        <w:tab/>
        <w:t xml:space="preserve">Provide vacuum outlets: </w:t>
      </w:r>
      <w:r w:rsidR="00976BB8">
        <w:t>Six</w:t>
      </w:r>
      <w:r w:rsidR="00840051">
        <w:t xml:space="preserve"> </w:t>
      </w:r>
      <w:r w:rsidR="00976BB8">
        <w:t>(</w:t>
      </w:r>
      <w:r w:rsidR="00840051">
        <w:t>6</w:t>
      </w:r>
      <w:r w:rsidR="00976BB8">
        <w:t xml:space="preserve">) </w:t>
      </w:r>
      <w:r w:rsidR="00840051">
        <w:t xml:space="preserve">each fixed or </w:t>
      </w:r>
      <w:r w:rsidR="00976BB8">
        <w:t>three (</w:t>
      </w:r>
      <w:r w:rsidR="00840051">
        <w:t>3</w:t>
      </w:r>
      <w:r w:rsidR="00976BB8">
        <w:t xml:space="preserve">) </w:t>
      </w:r>
      <w:r w:rsidR="00840051">
        <w:t>each movable.</w:t>
      </w:r>
      <w:r w:rsidR="00840051">
        <w:tab/>
      </w:r>
    </w:p>
    <w:p w14:paraId="321D0E5C" w14:textId="77777777" w:rsidR="00840051" w:rsidRDefault="00BE03DD">
      <w:pPr>
        <w:pStyle w:val="Level3"/>
      </w:pPr>
      <w:r>
        <w:t>f</w:t>
      </w:r>
      <w:r w:rsidR="00840051">
        <w:t>.</w:t>
      </w:r>
      <w:r w:rsidR="00840051">
        <w:tab/>
        <w:t xml:space="preserve">Provide emergency power outlets: </w:t>
      </w:r>
      <w:r w:rsidR="00A95809">
        <w:t>a minimum of t</w:t>
      </w:r>
      <w:r w:rsidR="00976BB8">
        <w:t>wo (</w:t>
      </w:r>
      <w:r w:rsidR="00840051">
        <w:t>2</w:t>
      </w:r>
      <w:r w:rsidR="00976BB8">
        <w:t xml:space="preserve">) </w:t>
      </w:r>
      <w:r w:rsidR="00840051">
        <w:t xml:space="preserve">NEMA 20R </w:t>
      </w:r>
      <w:r w:rsidR="000A1582">
        <w:t xml:space="preserve">red </w:t>
      </w:r>
      <w:r w:rsidR="007E3BF2">
        <w:t>duplex</w:t>
      </w:r>
      <w:r w:rsidR="00840051">
        <w:t xml:space="preserve"> receptacles</w:t>
      </w:r>
      <w:r w:rsidR="00EF4415">
        <w:t xml:space="preserve"> or as shown on the drawings</w:t>
      </w:r>
      <w:r w:rsidR="00840051">
        <w:t xml:space="preserve">, </w:t>
      </w:r>
      <w:r w:rsidR="001E5F2C">
        <w:t>self-illuminated</w:t>
      </w:r>
      <w:r w:rsidR="00840051">
        <w:t xml:space="preserve"> red</w:t>
      </w:r>
      <w:r w:rsidR="008D5E07">
        <w:t>.  Provide</w:t>
      </w:r>
      <w:r w:rsidR="00840051">
        <w:t xml:space="preserve"> stainless steel or anodized aluminum cover plates.</w:t>
      </w:r>
    </w:p>
    <w:p w14:paraId="1FBCA0B0" w14:textId="77777777" w:rsidR="00840051" w:rsidRDefault="00BE03DD">
      <w:pPr>
        <w:pStyle w:val="Level3"/>
      </w:pPr>
      <w:r>
        <w:t>g</w:t>
      </w:r>
      <w:r w:rsidR="00840051">
        <w:t>.</w:t>
      </w:r>
      <w:r w:rsidR="00840051">
        <w:tab/>
        <w:t xml:space="preserve">Provide normal power outlets: </w:t>
      </w:r>
      <w:r w:rsidR="00DD4239">
        <w:t>a min</w:t>
      </w:r>
      <w:r w:rsidR="00827C82">
        <w:t>imu</w:t>
      </w:r>
      <w:r w:rsidR="00DD4239">
        <w:t>m of f</w:t>
      </w:r>
      <w:r w:rsidR="00976BB8">
        <w:t>ive (</w:t>
      </w:r>
      <w:r w:rsidR="00840051">
        <w:t>5</w:t>
      </w:r>
      <w:r w:rsidR="00976BB8">
        <w:t xml:space="preserve">) </w:t>
      </w:r>
      <w:r w:rsidR="00840051">
        <w:t xml:space="preserve">NEMA 20R </w:t>
      </w:r>
      <w:r w:rsidR="00DD4239">
        <w:t>duplex</w:t>
      </w:r>
      <w:r w:rsidR="00840051">
        <w:t xml:space="preserve"> receptacles</w:t>
      </w:r>
      <w:r w:rsidR="00DD4239">
        <w:t xml:space="preserve"> or as shown on the drawings</w:t>
      </w:r>
      <w:r w:rsidR="00976BB8">
        <w:t>; o</w:t>
      </w:r>
      <w:r w:rsidR="00840051">
        <w:t xml:space="preserve">ne </w:t>
      </w:r>
      <w:r w:rsidR="00976BB8">
        <w:t xml:space="preserve">(1) </w:t>
      </w:r>
      <w:r w:rsidR="00840051">
        <w:t>of whic</w:t>
      </w:r>
      <w:r w:rsidR="00157956">
        <w:t>h is for the bed motor. Provide</w:t>
      </w:r>
      <w:r w:rsidR="00840051">
        <w:t xml:space="preserve"> stainless steel or anodized aluminum cover plates.</w:t>
      </w:r>
    </w:p>
    <w:p w14:paraId="226D3B6F" w14:textId="77777777" w:rsidR="00840051" w:rsidRDefault="00BE03DD">
      <w:pPr>
        <w:pStyle w:val="Level3"/>
      </w:pPr>
      <w:r>
        <w:t>h</w:t>
      </w:r>
      <w:r w:rsidR="00840051">
        <w:t>.</w:t>
      </w:r>
      <w:r w:rsidR="00840051">
        <w:tab/>
        <w:t xml:space="preserve">Provide a </w:t>
      </w:r>
      <w:r w:rsidR="00440659">
        <w:t>nurses call</w:t>
      </w:r>
      <w:r w:rsidR="00840051">
        <w:t xml:space="preserve"> audio-visual single bed station.</w:t>
      </w:r>
    </w:p>
    <w:p w14:paraId="538DCD57" w14:textId="77777777" w:rsidR="00840051" w:rsidRDefault="00BE03DD">
      <w:pPr>
        <w:pStyle w:val="Level3"/>
      </w:pPr>
      <w:r>
        <w:t>i</w:t>
      </w:r>
      <w:r w:rsidR="00840051">
        <w:t>.</w:t>
      </w:r>
      <w:r w:rsidR="00840051">
        <w:tab/>
        <w:t xml:space="preserve">Provide </w:t>
      </w:r>
      <w:r w:rsidR="00440659">
        <w:t>t</w:t>
      </w:r>
      <w:r w:rsidR="00840051">
        <w:t>ele-cart jack.</w:t>
      </w:r>
    </w:p>
    <w:p w14:paraId="020B6F68" w14:textId="77777777" w:rsidR="00840051" w:rsidRDefault="00BE03DD">
      <w:pPr>
        <w:pStyle w:val="Level3"/>
      </w:pPr>
      <w:r>
        <w:t>j</w:t>
      </w:r>
      <w:r w:rsidR="00840051">
        <w:t>.</w:t>
      </w:r>
      <w:r w:rsidR="00840051">
        <w:tab/>
        <w:t>Provide auxiliary light</w:t>
      </w:r>
      <w:r w:rsidR="00183F10">
        <w:t xml:space="preserve"> in vertical unit</w:t>
      </w:r>
      <w:r>
        <w:t>,</w:t>
      </w:r>
      <w:r w:rsidR="00840051">
        <w:t xml:space="preserve"> with hood and switch. </w:t>
      </w:r>
      <w:r>
        <w:t xml:space="preserve">Mount both </w:t>
      </w:r>
      <w:r w:rsidR="00840051">
        <w:t xml:space="preserve">on stainless steel </w:t>
      </w:r>
      <w:proofErr w:type="gramStart"/>
      <w:r w:rsidR="00840051">
        <w:t>or</w:t>
      </w:r>
      <w:proofErr w:type="gramEnd"/>
      <w:r w:rsidR="00840051">
        <w:t xml:space="preserve"> anodized aluminum face plate installed in a single gang box.</w:t>
      </w:r>
    </w:p>
    <w:p w14:paraId="0BBD925F" w14:textId="77777777" w:rsidR="00840051" w:rsidRDefault="00BE03DD">
      <w:pPr>
        <w:pStyle w:val="Level3"/>
      </w:pPr>
      <w:r>
        <w:t>k</w:t>
      </w:r>
      <w:r w:rsidR="00840051">
        <w:t>.</w:t>
      </w:r>
      <w:r w:rsidR="00840051">
        <w:tab/>
        <w:t>Provide a switch for the overhead/exam light.</w:t>
      </w:r>
    </w:p>
    <w:p w14:paraId="02A4F2BA" w14:textId="77777777" w:rsidR="00840051" w:rsidRDefault="00BE03DD">
      <w:pPr>
        <w:pStyle w:val="Level3"/>
      </w:pPr>
      <w:r>
        <w:t>l</w:t>
      </w:r>
      <w:r w:rsidR="00840051">
        <w:t>.</w:t>
      </w:r>
      <w:r w:rsidR="00840051">
        <w:tab/>
        <w:t xml:space="preserve">Provide a </w:t>
      </w:r>
      <w:r w:rsidR="0053771F">
        <w:t>PBSW</w:t>
      </w:r>
      <w:r w:rsidR="00840051">
        <w:t xml:space="preserve"> mounted bed light fixture. Refer to Section</w:t>
      </w:r>
      <w:r>
        <w:t> </w:t>
      </w:r>
      <w:r w:rsidR="00840051">
        <w:t>26</w:t>
      </w:r>
      <w:r>
        <w:t> </w:t>
      </w:r>
      <w:r w:rsidR="00840051">
        <w:t>51</w:t>
      </w:r>
      <w:r>
        <w:t> </w:t>
      </w:r>
      <w:r w:rsidR="00840051">
        <w:t xml:space="preserve">00, INTERIOR LIGHTING. The bed light </w:t>
      </w:r>
      <w:r w:rsidR="00D558EC">
        <w:t xml:space="preserve">must be </w:t>
      </w:r>
      <w:r w:rsidR="00840051">
        <w:t xml:space="preserve">powered through the </w:t>
      </w:r>
      <w:r>
        <w:t>PBSW</w:t>
      </w:r>
      <w:r w:rsidR="00840051">
        <w:t xml:space="preserve"> unit.</w:t>
      </w:r>
    </w:p>
    <w:p w14:paraId="0D007420" w14:textId="77777777" w:rsidR="00D558EC" w:rsidRDefault="00D558EC" w:rsidP="00AD0420">
      <w:pPr>
        <w:pStyle w:val="Level3"/>
        <w:ind w:hanging="540"/>
      </w:pPr>
      <w:r>
        <w:t>//</w:t>
      </w:r>
      <w:r w:rsidR="00BE03DD">
        <w:t>m</w:t>
      </w:r>
      <w:r>
        <w:t>.</w:t>
      </w:r>
      <w:r w:rsidR="00AD0420">
        <w:tab/>
      </w:r>
      <w:r>
        <w:t>Provide power for oxygen concentrators. //</w:t>
      </w:r>
    </w:p>
    <w:p w14:paraId="65739A70" w14:textId="77777777" w:rsidR="00BE03DD" w:rsidRDefault="00840051">
      <w:pPr>
        <w:pStyle w:val="Level2"/>
      </w:pPr>
      <w:r>
        <w:t>4.</w:t>
      </w:r>
      <w:r>
        <w:tab/>
        <w:t>Style B2:  Same as Style B1 except with one</w:t>
      </w:r>
      <w:r w:rsidR="00440659">
        <w:t xml:space="preserve"> (1)</w:t>
      </w:r>
      <w:r>
        <w:t xml:space="preserve"> additional NEMA 20R red </w:t>
      </w:r>
      <w:r w:rsidR="00F30E75">
        <w:t xml:space="preserve">duplex </w:t>
      </w:r>
      <w:r>
        <w:t xml:space="preserve">receptacle for a hemodialysis machine. </w:t>
      </w:r>
    </w:p>
    <w:p w14:paraId="1EF8A811" w14:textId="77777777" w:rsidR="00BE03DD" w:rsidRDefault="00BE03DD" w:rsidP="00361E2C">
      <w:pPr>
        <w:pStyle w:val="Level3"/>
      </w:pPr>
      <w:r>
        <w:t>a.</w:t>
      </w:r>
      <w:r w:rsidR="00447B13">
        <w:tab/>
      </w:r>
      <w:r w:rsidR="00960C28">
        <w:t>R</w:t>
      </w:r>
      <w:r w:rsidR="00840051">
        <w:t>eceptacle</w:t>
      </w:r>
      <w:r w:rsidR="00556893">
        <w:t xml:space="preserve"> for the hemodialysis machine shall </w:t>
      </w:r>
      <w:r w:rsidR="00B00C09">
        <w:t>be connected to a</w:t>
      </w:r>
      <w:r w:rsidR="00556893">
        <w:t xml:space="preserve"> dedicated emergency circuit</w:t>
      </w:r>
      <w:r w:rsidR="00840051">
        <w:t xml:space="preserve">. </w:t>
      </w:r>
    </w:p>
    <w:p w14:paraId="44545703" w14:textId="77777777" w:rsidR="00840051" w:rsidRDefault="00BE03DD" w:rsidP="00361E2C">
      <w:pPr>
        <w:pStyle w:val="Level3"/>
      </w:pPr>
      <w:r>
        <w:t>b.</w:t>
      </w:r>
      <w:r w:rsidR="00447B13">
        <w:tab/>
      </w:r>
      <w:r w:rsidR="00840051">
        <w:t>Mount receptacle approximately 10</w:t>
      </w:r>
      <w:r w:rsidR="00BE0D0F">
        <w:t>16</w:t>
      </w:r>
      <w:r w:rsidR="00840051">
        <w:t xml:space="preserve"> mm (40</w:t>
      </w:r>
      <w:r>
        <w:t> </w:t>
      </w:r>
      <w:r w:rsidR="00840051">
        <w:t>inches) AFF and distinctly identify with a stainless steel or anodized aluminum cover plate</w:t>
      </w:r>
      <w:r w:rsidR="00DC6490">
        <w:t xml:space="preserve">.  Cover plate shall be engraved </w:t>
      </w:r>
      <w:r w:rsidR="00DC6490" w:rsidRPr="00162A3D">
        <w:t>with the word “</w:t>
      </w:r>
      <w:r w:rsidR="00DC6490">
        <w:t>DIALYSIS MACHINE ONLY</w:t>
      </w:r>
      <w:r w:rsidR="00DC6490" w:rsidRPr="00162A3D">
        <w:t>”</w:t>
      </w:r>
      <w:r w:rsidR="005D612F">
        <w:t xml:space="preserve"> and</w:t>
      </w:r>
      <w:r w:rsidR="00DC6490" w:rsidRPr="00162A3D">
        <w:t xml:space="preserve"> </w:t>
      </w:r>
      <w:r w:rsidR="00EF4F76">
        <w:t>panel/</w:t>
      </w:r>
      <w:r w:rsidR="00EF4F76" w:rsidRPr="00162A3D">
        <w:t xml:space="preserve">circuit feeding the </w:t>
      </w:r>
      <w:r w:rsidR="00EF4F76">
        <w:t>receptacle</w:t>
      </w:r>
      <w:r w:rsidR="00EF4F76" w:rsidRPr="00162A3D">
        <w:t xml:space="preserve"> </w:t>
      </w:r>
      <w:r w:rsidR="00DC6490" w:rsidRPr="00162A3D">
        <w:t>in 6 mm (1/4 inch) red letters</w:t>
      </w:r>
      <w:r w:rsidR="00840051">
        <w:t>.</w:t>
      </w:r>
    </w:p>
    <w:p w14:paraId="729AE8D3" w14:textId="77777777" w:rsidR="00BE03DD" w:rsidRDefault="00840051">
      <w:pPr>
        <w:pStyle w:val="Level2"/>
      </w:pPr>
      <w:r>
        <w:t>5.</w:t>
      </w:r>
      <w:r>
        <w:tab/>
        <w:t xml:space="preserve">Style C: </w:t>
      </w:r>
      <w:r w:rsidR="00BE03DD">
        <w:t>PBSW</w:t>
      </w:r>
      <w:r>
        <w:t xml:space="preserve"> consisting of a //</w:t>
      </w:r>
      <w:r w:rsidR="00D558EC">
        <w:t> </w:t>
      </w:r>
      <w:r>
        <w:t>horizontal</w:t>
      </w:r>
      <w:r w:rsidR="00D558EC">
        <w:t> </w:t>
      </w:r>
      <w:r>
        <w:t>// //</w:t>
      </w:r>
      <w:r w:rsidR="00D558EC">
        <w:t> </w:t>
      </w:r>
      <w:r>
        <w:t>vertical</w:t>
      </w:r>
      <w:r w:rsidR="00D558EC">
        <w:t> </w:t>
      </w:r>
      <w:r>
        <w:t xml:space="preserve">// unit. </w:t>
      </w:r>
    </w:p>
    <w:p w14:paraId="3BE2E595" w14:textId="77777777" w:rsidR="00BE03DD" w:rsidRDefault="00840051" w:rsidP="00447B13">
      <w:pPr>
        <w:pStyle w:val="Level3"/>
        <w:ind w:hanging="540"/>
      </w:pPr>
      <w:r>
        <w:lastRenderedPageBreak/>
        <w:t>//</w:t>
      </w:r>
      <w:r w:rsidR="00BE03DD">
        <w:t>a.</w:t>
      </w:r>
      <w:r w:rsidR="00447B13">
        <w:tab/>
      </w:r>
      <w:r w:rsidR="00BE03DD">
        <w:t>Provide h</w:t>
      </w:r>
      <w:r>
        <w:t xml:space="preserve">orizontal units </w:t>
      </w:r>
      <w:r w:rsidR="00440659">
        <w:t xml:space="preserve">that </w:t>
      </w:r>
      <w:r>
        <w:t xml:space="preserve">consist of a minimum of three </w:t>
      </w:r>
      <w:r w:rsidR="00976BB8">
        <w:t xml:space="preserve">(3) </w:t>
      </w:r>
      <w:r>
        <w:t xml:space="preserve">rails. </w:t>
      </w:r>
    </w:p>
    <w:p w14:paraId="0A8E5395" w14:textId="77777777" w:rsidR="00BE03DD" w:rsidRDefault="00BE03DD" w:rsidP="00361E2C">
      <w:pPr>
        <w:pStyle w:val="Level4"/>
      </w:pPr>
      <w:r>
        <w:t>1)</w:t>
      </w:r>
      <w:r w:rsidR="00B9117A">
        <w:tab/>
      </w:r>
      <w:r w:rsidR="00840051">
        <w:t>Provide a top rail for power and lighting</w:t>
      </w:r>
      <w:r>
        <w:t>.</w:t>
      </w:r>
    </w:p>
    <w:p w14:paraId="1129356D" w14:textId="77777777" w:rsidR="00BE03DD" w:rsidRDefault="00BE03DD" w:rsidP="00361E2C">
      <w:pPr>
        <w:pStyle w:val="Level4"/>
      </w:pPr>
      <w:r w:rsidRPr="00BE03DD">
        <w:t>2)</w:t>
      </w:r>
      <w:r w:rsidR="00B9117A">
        <w:tab/>
      </w:r>
      <w:r>
        <w:t xml:space="preserve">Provide </w:t>
      </w:r>
      <w:r w:rsidR="00840051">
        <w:t xml:space="preserve">middle rail for power, </w:t>
      </w:r>
      <w:r w:rsidR="001E5F2C">
        <w:t>nurse’s</w:t>
      </w:r>
      <w:r w:rsidR="00840051">
        <w:t xml:space="preserve"> </w:t>
      </w:r>
      <w:proofErr w:type="gramStart"/>
      <w:r w:rsidR="00840051">
        <w:t>call</w:t>
      </w:r>
      <w:proofErr w:type="gramEnd"/>
      <w:r w:rsidR="00840051">
        <w:t xml:space="preserve"> and medical gases</w:t>
      </w:r>
      <w:r>
        <w:t>.</w:t>
      </w:r>
    </w:p>
    <w:p w14:paraId="74F35635" w14:textId="77777777" w:rsidR="00BE03DD" w:rsidRDefault="00BE03DD" w:rsidP="00361E2C">
      <w:pPr>
        <w:pStyle w:val="Level4"/>
      </w:pPr>
      <w:r>
        <w:t>3)</w:t>
      </w:r>
      <w:r w:rsidR="00B9117A">
        <w:tab/>
      </w:r>
      <w:r>
        <w:t xml:space="preserve">Provide </w:t>
      </w:r>
      <w:r w:rsidR="00840051">
        <w:t xml:space="preserve">bottom rail with bed bumper and </w:t>
      </w:r>
      <w:r>
        <w:t xml:space="preserve">receptacle </w:t>
      </w:r>
      <w:r w:rsidR="00840051">
        <w:t xml:space="preserve">for bed motor </w:t>
      </w:r>
      <w:proofErr w:type="gramStart"/>
      <w:r w:rsidR="00840051">
        <w:t>power.</w:t>
      </w:r>
      <w:r>
        <w:t>/</w:t>
      </w:r>
      <w:proofErr w:type="gramEnd"/>
      <w:r>
        <w:t>/</w:t>
      </w:r>
    </w:p>
    <w:p w14:paraId="363F37A0" w14:textId="77777777" w:rsidR="00BE03DD" w:rsidRDefault="00BE03DD" w:rsidP="00B9117A">
      <w:pPr>
        <w:pStyle w:val="Level3"/>
        <w:ind w:hanging="540"/>
      </w:pPr>
      <w:r>
        <w:t>//b.</w:t>
      </w:r>
      <w:r w:rsidR="00B9117A">
        <w:tab/>
      </w:r>
      <w:r w:rsidR="00440659">
        <w:t>Provide t</w:t>
      </w:r>
      <w:r w:rsidR="00840051">
        <w:t>he horizontal unit</w:t>
      </w:r>
      <w:r w:rsidR="00440659">
        <w:t>s</w:t>
      </w:r>
      <w:r w:rsidR="00840051">
        <w:t xml:space="preserve"> </w:t>
      </w:r>
      <w:r>
        <w:t>with</w:t>
      </w:r>
      <w:r w:rsidR="00840051">
        <w:t xml:space="preserve"> vertical chase</w:t>
      </w:r>
      <w:r w:rsidR="00440659">
        <w:t>s</w:t>
      </w:r>
      <w:r w:rsidR="00840051">
        <w:t xml:space="preserve"> connecting rails to above ceiling junction boxes and gas connection </w:t>
      </w:r>
      <w:proofErr w:type="gramStart"/>
      <w:r w:rsidR="00840051">
        <w:t>points./</w:t>
      </w:r>
      <w:proofErr w:type="gramEnd"/>
      <w:r w:rsidR="00840051">
        <w:t xml:space="preserve">/  </w:t>
      </w:r>
    </w:p>
    <w:p w14:paraId="3245BF15" w14:textId="77777777" w:rsidR="00BE03DD" w:rsidRDefault="00840051" w:rsidP="00B9117A">
      <w:pPr>
        <w:pStyle w:val="Level3"/>
        <w:ind w:hanging="540"/>
      </w:pPr>
      <w:r>
        <w:t>//</w:t>
      </w:r>
      <w:r w:rsidR="00BE03DD">
        <w:t>c.</w:t>
      </w:r>
      <w:r w:rsidR="00B9117A">
        <w:tab/>
      </w:r>
      <w:r w:rsidR="00440659">
        <w:t>Provide v</w:t>
      </w:r>
      <w:r>
        <w:t xml:space="preserve">ertical units </w:t>
      </w:r>
      <w:r w:rsidR="00440659">
        <w:t>that are</w:t>
      </w:r>
      <w:r>
        <w:t xml:space="preserve"> free standing or wall mounted. </w:t>
      </w:r>
    </w:p>
    <w:p w14:paraId="38C046D2" w14:textId="77777777" w:rsidR="00BE03DD" w:rsidRDefault="00BE03DD" w:rsidP="00361E2C">
      <w:pPr>
        <w:pStyle w:val="Level4"/>
      </w:pPr>
      <w:r>
        <w:t>1)</w:t>
      </w:r>
      <w:r w:rsidR="00A96806">
        <w:tab/>
      </w:r>
      <w:r w:rsidR="00840051">
        <w:t xml:space="preserve">The width of the vertical unit </w:t>
      </w:r>
      <w:r w:rsidR="00436DC9">
        <w:t xml:space="preserve">to </w:t>
      </w:r>
      <w:r w:rsidR="00840051">
        <w:t xml:space="preserve">not be less than </w:t>
      </w:r>
      <w:r w:rsidR="00BE0D0F">
        <w:t xml:space="preserve">914 </w:t>
      </w:r>
      <w:r w:rsidR="00840051">
        <w:t>mm (36</w:t>
      </w:r>
      <w:r w:rsidR="00976BB8">
        <w:t> </w:t>
      </w:r>
      <w:r w:rsidR="00840051">
        <w:t>inches).</w:t>
      </w:r>
      <w:r w:rsidR="00436DC9">
        <w:t> </w:t>
      </w:r>
    </w:p>
    <w:p w14:paraId="4369B6FD" w14:textId="77777777" w:rsidR="00840051" w:rsidRDefault="00BE03DD" w:rsidP="00361E2C">
      <w:pPr>
        <w:pStyle w:val="Level4"/>
      </w:pPr>
      <w:r>
        <w:t>2)</w:t>
      </w:r>
      <w:r w:rsidR="00A96806">
        <w:tab/>
      </w:r>
      <w:r>
        <w:t xml:space="preserve">Wire </w:t>
      </w:r>
      <w:r w:rsidR="00840051">
        <w:t xml:space="preserve">electrical devices in accordance with the schematic diagram shown on the </w:t>
      </w:r>
      <w:r w:rsidR="00440659">
        <w:t>construction documents</w:t>
      </w:r>
      <w:r w:rsidR="00840051">
        <w:t>.</w:t>
      </w:r>
      <w:r>
        <w:t xml:space="preserve"> //</w:t>
      </w:r>
    </w:p>
    <w:p w14:paraId="499DD370" w14:textId="77777777" w:rsidR="00840051" w:rsidRDefault="00BE03DD">
      <w:pPr>
        <w:pStyle w:val="Level3"/>
      </w:pPr>
      <w:r>
        <w:t>d</w:t>
      </w:r>
      <w:r w:rsidR="00840051">
        <w:t>.</w:t>
      </w:r>
      <w:r w:rsidR="00840051">
        <w:tab/>
        <w:t xml:space="preserve">Provide oxygen gas outlets: </w:t>
      </w:r>
      <w:r w:rsidR="00976BB8">
        <w:t>Four (</w:t>
      </w:r>
      <w:r w:rsidR="00840051">
        <w:t>4</w:t>
      </w:r>
      <w:r w:rsidR="00976BB8">
        <w:t xml:space="preserve">) </w:t>
      </w:r>
      <w:r w:rsidR="00840051">
        <w:t>each fixed or</w:t>
      </w:r>
      <w:r w:rsidR="00976BB8">
        <w:t xml:space="preserve"> two</w:t>
      </w:r>
      <w:r w:rsidR="00840051">
        <w:t xml:space="preserve"> </w:t>
      </w:r>
      <w:r w:rsidR="00976BB8">
        <w:t>(</w:t>
      </w:r>
      <w:r w:rsidR="00840051">
        <w:t>2</w:t>
      </w:r>
      <w:r w:rsidR="00976BB8">
        <w:t xml:space="preserve">) </w:t>
      </w:r>
      <w:r w:rsidR="00840051">
        <w:t>each movable.</w:t>
      </w:r>
    </w:p>
    <w:p w14:paraId="46C54D1F" w14:textId="77777777" w:rsidR="00840051" w:rsidRDefault="00BE03DD">
      <w:pPr>
        <w:pStyle w:val="Level3"/>
      </w:pPr>
      <w:r>
        <w:t>e</w:t>
      </w:r>
      <w:r w:rsidR="00840051">
        <w:t>.</w:t>
      </w:r>
      <w:r w:rsidR="00840051">
        <w:tab/>
        <w:t>Provide air outlets:</w:t>
      </w:r>
      <w:r w:rsidR="00976BB8">
        <w:t xml:space="preserve"> Four</w:t>
      </w:r>
      <w:r w:rsidR="00840051">
        <w:t xml:space="preserve"> </w:t>
      </w:r>
      <w:r w:rsidR="00976BB8">
        <w:t>(</w:t>
      </w:r>
      <w:r w:rsidR="00840051">
        <w:t>4</w:t>
      </w:r>
      <w:r w:rsidR="00976BB8">
        <w:t xml:space="preserve">) </w:t>
      </w:r>
      <w:r w:rsidR="00840051">
        <w:t>each fixed or</w:t>
      </w:r>
      <w:r w:rsidR="00976BB8">
        <w:t xml:space="preserve"> two</w:t>
      </w:r>
      <w:r w:rsidR="00840051">
        <w:t xml:space="preserve"> </w:t>
      </w:r>
      <w:r w:rsidR="00976BB8">
        <w:t>(</w:t>
      </w:r>
      <w:r w:rsidR="00840051">
        <w:t>2</w:t>
      </w:r>
      <w:r w:rsidR="00976BB8">
        <w:t xml:space="preserve">) </w:t>
      </w:r>
      <w:r w:rsidR="00840051">
        <w:t>each movable.</w:t>
      </w:r>
    </w:p>
    <w:p w14:paraId="1A2C8B83" w14:textId="77777777" w:rsidR="00840051" w:rsidRDefault="00BE03DD">
      <w:pPr>
        <w:pStyle w:val="Level3"/>
      </w:pPr>
      <w:r>
        <w:t>f</w:t>
      </w:r>
      <w:r w:rsidR="00840051">
        <w:t>.</w:t>
      </w:r>
      <w:r w:rsidR="00840051">
        <w:tab/>
        <w:t xml:space="preserve">Provide vacuum outlets: </w:t>
      </w:r>
      <w:r w:rsidR="00976BB8">
        <w:t>Six (</w:t>
      </w:r>
      <w:r w:rsidR="00840051">
        <w:t>6</w:t>
      </w:r>
      <w:r w:rsidR="00976BB8">
        <w:t xml:space="preserve">) </w:t>
      </w:r>
      <w:r w:rsidR="00840051">
        <w:t xml:space="preserve">each fixed or </w:t>
      </w:r>
      <w:r w:rsidR="00976BB8">
        <w:t>three (</w:t>
      </w:r>
      <w:r w:rsidR="00840051">
        <w:t>3</w:t>
      </w:r>
      <w:r w:rsidR="00976BB8">
        <w:t xml:space="preserve">) </w:t>
      </w:r>
      <w:r w:rsidR="00840051">
        <w:t>each movable.</w:t>
      </w:r>
    </w:p>
    <w:p w14:paraId="39F0CD9F" w14:textId="77777777" w:rsidR="00840051" w:rsidRDefault="00BE03DD">
      <w:pPr>
        <w:pStyle w:val="Level3"/>
      </w:pPr>
      <w:r>
        <w:t>g</w:t>
      </w:r>
      <w:r w:rsidR="00840051">
        <w:t>.</w:t>
      </w:r>
      <w:r w:rsidR="00840051">
        <w:tab/>
        <w:t xml:space="preserve">Provide emergency power outlets: </w:t>
      </w:r>
      <w:r w:rsidR="005E5ADE">
        <w:t>a minimum of eight (</w:t>
      </w:r>
      <w:r w:rsidR="00572EEC">
        <w:t>8</w:t>
      </w:r>
      <w:r w:rsidR="005E5ADE">
        <w:t>)</w:t>
      </w:r>
      <w:r w:rsidR="00840051">
        <w:t xml:space="preserve"> NEMA 20R </w:t>
      </w:r>
      <w:r w:rsidR="00BF1EC7">
        <w:t xml:space="preserve">duplex </w:t>
      </w:r>
      <w:r w:rsidR="00840051">
        <w:t>receptacles</w:t>
      </w:r>
      <w:r w:rsidR="00AA73C0">
        <w:t xml:space="preserve"> or as shown on the drawings, </w:t>
      </w:r>
      <w:r w:rsidR="00840051">
        <w:t>non-illuminated red</w:t>
      </w:r>
      <w:r w:rsidR="00F05DC1">
        <w:t xml:space="preserve">.  </w:t>
      </w:r>
      <w:r w:rsidR="00253ACF">
        <w:t>Provide</w:t>
      </w:r>
      <w:r w:rsidR="00F05DC1">
        <w:t xml:space="preserve"> </w:t>
      </w:r>
      <w:r w:rsidR="00840051">
        <w:t>stainless steel or anodized aluminum cover plates.</w:t>
      </w:r>
    </w:p>
    <w:p w14:paraId="660D2CF8" w14:textId="77777777" w:rsidR="00840051" w:rsidRDefault="00BE03DD">
      <w:pPr>
        <w:pStyle w:val="Level3"/>
      </w:pPr>
      <w:r>
        <w:t>h</w:t>
      </w:r>
      <w:r w:rsidR="00840051">
        <w:t>.</w:t>
      </w:r>
      <w:r w:rsidR="00840051">
        <w:tab/>
        <w:t xml:space="preserve">Provide normal power outlets: </w:t>
      </w:r>
      <w:r w:rsidR="00B770AE">
        <w:t>a minimum of t</w:t>
      </w:r>
      <w:r w:rsidR="00976BB8">
        <w:t>wo (</w:t>
      </w:r>
      <w:r w:rsidR="00840051">
        <w:t>2</w:t>
      </w:r>
      <w:r w:rsidR="00976BB8">
        <w:t xml:space="preserve">) </w:t>
      </w:r>
      <w:r w:rsidR="00840051">
        <w:t xml:space="preserve">NEMA 20R </w:t>
      </w:r>
      <w:r w:rsidR="00275E4B">
        <w:t xml:space="preserve">duplex </w:t>
      </w:r>
      <w:r w:rsidR="00840051">
        <w:t>receptacles</w:t>
      </w:r>
      <w:r w:rsidR="00673134">
        <w:t>; o</w:t>
      </w:r>
      <w:r w:rsidR="00840051">
        <w:t xml:space="preserve">ne </w:t>
      </w:r>
      <w:r w:rsidR="00976BB8">
        <w:t xml:space="preserve">(1) </w:t>
      </w:r>
      <w:r w:rsidR="00840051">
        <w:t xml:space="preserve">of which is for the bed motor. </w:t>
      </w:r>
      <w:r w:rsidR="009A70A0">
        <w:t>Provide</w:t>
      </w:r>
      <w:r w:rsidR="00840051">
        <w:t xml:space="preserve"> stainless steel </w:t>
      </w:r>
      <w:proofErr w:type="gramStart"/>
      <w:r w:rsidR="00840051">
        <w:t>or  anodized</w:t>
      </w:r>
      <w:proofErr w:type="gramEnd"/>
      <w:r w:rsidR="00840051">
        <w:t xml:space="preserve"> aluminum cover plate</w:t>
      </w:r>
      <w:r w:rsidR="009A70A0">
        <w:t>s</w:t>
      </w:r>
      <w:r w:rsidR="00840051">
        <w:t>.</w:t>
      </w:r>
    </w:p>
    <w:p w14:paraId="228308A0" w14:textId="77777777" w:rsidR="00840051" w:rsidRDefault="00BE03DD">
      <w:pPr>
        <w:pStyle w:val="Level3"/>
      </w:pPr>
      <w:r>
        <w:t>i</w:t>
      </w:r>
      <w:r w:rsidR="00840051">
        <w:t>.</w:t>
      </w:r>
      <w:r w:rsidR="00840051">
        <w:tab/>
        <w:t xml:space="preserve">Provide </w:t>
      </w:r>
      <w:r w:rsidR="00440659">
        <w:t>nurses call</w:t>
      </w:r>
      <w:r w:rsidR="00840051">
        <w:t xml:space="preserve"> audio-visual single bed station or type shown on </w:t>
      </w:r>
      <w:r w:rsidR="00673134">
        <w:t>construction documents</w:t>
      </w:r>
      <w:r w:rsidR="00840051">
        <w:t>.</w:t>
      </w:r>
    </w:p>
    <w:p w14:paraId="17EEB67F" w14:textId="77777777" w:rsidR="00840051" w:rsidRDefault="00BE03DD">
      <w:pPr>
        <w:pStyle w:val="Level3"/>
      </w:pPr>
      <w:r>
        <w:t>j</w:t>
      </w:r>
      <w:r w:rsidR="00840051">
        <w:t>.</w:t>
      </w:r>
      <w:r w:rsidR="00840051">
        <w:tab/>
        <w:t xml:space="preserve">Provide a </w:t>
      </w:r>
      <w:r w:rsidR="00440659">
        <w:t>t</w:t>
      </w:r>
      <w:r w:rsidR="00840051">
        <w:t xml:space="preserve">ele-cart jack only </w:t>
      </w:r>
      <w:proofErr w:type="gramStart"/>
      <w:r w:rsidR="00840051">
        <w:t>where</w:t>
      </w:r>
      <w:proofErr w:type="gramEnd"/>
      <w:r w:rsidR="00840051">
        <w:t xml:space="preserve"> shown on </w:t>
      </w:r>
      <w:r w:rsidR="00673134">
        <w:t>construction documents</w:t>
      </w:r>
      <w:r w:rsidR="00840051">
        <w:t>.</w:t>
      </w:r>
    </w:p>
    <w:p w14:paraId="3BDBEDD8" w14:textId="77777777" w:rsidR="00840051" w:rsidRDefault="006439A1">
      <w:pPr>
        <w:pStyle w:val="Level3"/>
      </w:pPr>
      <w:r>
        <w:t>k</w:t>
      </w:r>
      <w:r w:rsidR="00840051">
        <w:t>.</w:t>
      </w:r>
      <w:r w:rsidR="00840051">
        <w:tab/>
        <w:t>Provide auxiliary light</w:t>
      </w:r>
      <w:r w:rsidR="00F468FA">
        <w:t xml:space="preserve"> in vertical unit</w:t>
      </w:r>
      <w:r>
        <w:t>,</w:t>
      </w:r>
      <w:r w:rsidR="00840051">
        <w:t xml:space="preserve"> with hood and switch. </w:t>
      </w:r>
      <w:r>
        <w:t xml:space="preserve">Mount both </w:t>
      </w:r>
      <w:r w:rsidR="00840051">
        <w:t xml:space="preserve">on stainless steel </w:t>
      </w:r>
      <w:proofErr w:type="gramStart"/>
      <w:r w:rsidR="00840051">
        <w:t>or</w:t>
      </w:r>
      <w:proofErr w:type="gramEnd"/>
      <w:r w:rsidR="00840051">
        <w:t xml:space="preserve"> anodized aluminum face plate installed in a single gang box.</w:t>
      </w:r>
    </w:p>
    <w:p w14:paraId="7F404AC9" w14:textId="77777777" w:rsidR="00840051" w:rsidRDefault="006439A1">
      <w:pPr>
        <w:pStyle w:val="Level3"/>
      </w:pPr>
      <w:r>
        <w:t>l</w:t>
      </w:r>
      <w:r w:rsidR="00840051">
        <w:t>.</w:t>
      </w:r>
      <w:r w:rsidR="00840051">
        <w:tab/>
        <w:t>Provide a switch for the overhead/exam light.</w:t>
      </w:r>
    </w:p>
    <w:p w14:paraId="6082009F" w14:textId="77777777" w:rsidR="00840051" w:rsidRDefault="006439A1">
      <w:pPr>
        <w:pStyle w:val="Level3"/>
      </w:pPr>
      <w:r>
        <w:t>m</w:t>
      </w:r>
      <w:r w:rsidR="00840051">
        <w:t>.</w:t>
      </w:r>
      <w:r w:rsidR="00840051">
        <w:tab/>
        <w:t xml:space="preserve">Provide a </w:t>
      </w:r>
      <w:r>
        <w:t>PBSW</w:t>
      </w:r>
      <w:r w:rsidR="00840051">
        <w:t xml:space="preserve"> mounted, bed light fixture. Refer to Section</w:t>
      </w:r>
      <w:r>
        <w:t> </w:t>
      </w:r>
      <w:r w:rsidR="00840051">
        <w:t>26</w:t>
      </w:r>
      <w:r>
        <w:t> </w:t>
      </w:r>
      <w:r w:rsidR="00840051">
        <w:t>51</w:t>
      </w:r>
      <w:r>
        <w:t> </w:t>
      </w:r>
      <w:r w:rsidR="00840051">
        <w:t>00, INTERIOR LIGHTING.</w:t>
      </w:r>
    </w:p>
    <w:p w14:paraId="765EBA7C" w14:textId="77777777" w:rsidR="003F27B7" w:rsidRDefault="003F27B7">
      <w:pPr>
        <w:pStyle w:val="Level3"/>
      </w:pPr>
      <w:r>
        <w:t>//n. Provide power for oxygen concentrators. //</w:t>
      </w:r>
    </w:p>
    <w:p w14:paraId="2B252860" w14:textId="77777777" w:rsidR="003F27B7" w:rsidRDefault="003F27B7">
      <w:pPr>
        <w:pStyle w:val="Level3"/>
      </w:pPr>
    </w:p>
    <w:p w14:paraId="4B8AB222" w14:textId="77777777" w:rsidR="00840051" w:rsidRDefault="00840051">
      <w:pPr>
        <w:pStyle w:val="Level1"/>
      </w:pPr>
      <w:r>
        <w:t>H.</w:t>
      </w:r>
      <w:r>
        <w:tab/>
      </w:r>
      <w:r w:rsidR="006439A1">
        <w:t>PBSW: Provide with</w:t>
      </w:r>
      <w:r>
        <w:t xml:space="preserve"> the following features: </w:t>
      </w:r>
    </w:p>
    <w:p w14:paraId="22E0923A" w14:textId="77777777" w:rsidR="006439A1" w:rsidRDefault="00840051">
      <w:pPr>
        <w:pStyle w:val="Level2"/>
      </w:pPr>
      <w:r>
        <w:lastRenderedPageBreak/>
        <w:t>1.</w:t>
      </w:r>
      <w:r>
        <w:tab/>
      </w:r>
      <w:r w:rsidR="006439A1">
        <w:t>Construct b</w:t>
      </w:r>
      <w:r>
        <w:t>asic structural framework of heavy ga</w:t>
      </w:r>
      <w:r w:rsidR="00086C7F">
        <w:t>u</w:t>
      </w:r>
      <w:r>
        <w:t>ge extruded aluminum or minimum 1.</w:t>
      </w:r>
      <w:r w:rsidR="004300C1">
        <w:t xml:space="preserve">72 </w:t>
      </w:r>
      <w:r>
        <w:t>mm (</w:t>
      </w:r>
      <w:r w:rsidR="00BE0D0F">
        <w:t>0.0</w:t>
      </w:r>
      <w:r w:rsidR="004300C1">
        <w:t>6</w:t>
      </w:r>
      <w:r w:rsidR="00BE0D0F">
        <w:t xml:space="preserve">7 inch; </w:t>
      </w:r>
      <w:r>
        <w:t>14 ga</w:t>
      </w:r>
      <w:r w:rsidR="00BE0D0F">
        <w:t>u</w:t>
      </w:r>
      <w:r>
        <w:t>ge) cold</w:t>
      </w:r>
      <w:r>
        <w:noBreakHyphen/>
        <w:t>rolled steel</w:t>
      </w:r>
      <w:r w:rsidR="00436DC9">
        <w:t xml:space="preserve">. </w:t>
      </w:r>
    </w:p>
    <w:p w14:paraId="1C5686AD" w14:textId="77777777" w:rsidR="00840051" w:rsidRDefault="006439A1">
      <w:pPr>
        <w:pStyle w:val="Level2"/>
      </w:pPr>
      <w:r>
        <w:t>2.</w:t>
      </w:r>
      <w:r w:rsidR="007567B9">
        <w:tab/>
      </w:r>
      <w:r>
        <w:t>Construct u</w:t>
      </w:r>
      <w:r w:rsidR="00436DC9">
        <w:t xml:space="preserve">nit </w:t>
      </w:r>
      <w:r w:rsidR="00840051">
        <w:t>to be self</w:t>
      </w:r>
      <w:r w:rsidR="00840051">
        <w:noBreakHyphen/>
        <w:t>supporting for above</w:t>
      </w:r>
      <w:r w:rsidR="00840051">
        <w:noBreakHyphen/>
        <w:t>the</w:t>
      </w:r>
      <w:r w:rsidR="00840051">
        <w:noBreakHyphen/>
        <w:t xml:space="preserve">floor, close wall mounting or a freestanding installation. </w:t>
      </w:r>
    </w:p>
    <w:p w14:paraId="3E7958E4" w14:textId="77777777" w:rsidR="00840051" w:rsidRDefault="006439A1">
      <w:pPr>
        <w:pStyle w:val="Level2"/>
      </w:pPr>
      <w:r>
        <w:t>3</w:t>
      </w:r>
      <w:r w:rsidR="00840051">
        <w:t>.</w:t>
      </w:r>
      <w:r w:rsidR="00840051">
        <w:tab/>
        <w:t>Drill and tap the side frame members to permit the installation of front panel devices at modular intervals at any elevation between the top and bottom.</w:t>
      </w:r>
    </w:p>
    <w:p w14:paraId="5053E597" w14:textId="77777777" w:rsidR="00840051" w:rsidRDefault="006439A1">
      <w:pPr>
        <w:pStyle w:val="Level2"/>
      </w:pPr>
      <w:r>
        <w:t>4</w:t>
      </w:r>
      <w:r w:rsidR="00840051">
        <w:t>.</w:t>
      </w:r>
      <w:r w:rsidR="00840051">
        <w:tab/>
        <w:t>Provide removable front panels:</w:t>
      </w:r>
    </w:p>
    <w:p w14:paraId="3D9BA5A0" w14:textId="77777777" w:rsidR="00840051" w:rsidRDefault="00840051">
      <w:pPr>
        <w:pStyle w:val="Level3"/>
      </w:pPr>
      <w:r>
        <w:t>a.</w:t>
      </w:r>
      <w:r>
        <w:tab/>
        <w:t>Construct panel of the following materials:</w:t>
      </w:r>
    </w:p>
    <w:p w14:paraId="172DC7D0" w14:textId="6EB84B20" w:rsidR="00840051" w:rsidRDefault="00840051">
      <w:pPr>
        <w:pStyle w:val="Level4"/>
      </w:pPr>
      <w:r>
        <w:t>1)</w:t>
      </w:r>
      <w:r>
        <w:tab/>
        <w:t xml:space="preserve">Fire retarding core material surfaced with a </w:t>
      </w:r>
      <w:r w:rsidR="008904C1">
        <w:t>high-pressure</w:t>
      </w:r>
      <w:r>
        <w:t xml:space="preserve"> plastic laminated facing sheet.</w:t>
      </w:r>
    </w:p>
    <w:p w14:paraId="5257447D" w14:textId="77777777" w:rsidR="00840051" w:rsidRDefault="00840051">
      <w:pPr>
        <w:pStyle w:val="Level4"/>
      </w:pPr>
      <w:r>
        <w:t>2)</w:t>
      </w:r>
      <w:r>
        <w:tab/>
        <w:t xml:space="preserve">Vinyl material heat and pressure applied over a minimum of </w:t>
      </w:r>
      <w:r w:rsidR="006439A1">
        <w:t>1.</w:t>
      </w:r>
      <w:r w:rsidR="00BE0D0F">
        <w:t xml:space="preserve">52 </w:t>
      </w:r>
      <w:r>
        <w:t>mm (0.060 inch) sheet aluminum back braced for rigidity and sound control.</w:t>
      </w:r>
    </w:p>
    <w:p w14:paraId="78EB45A6" w14:textId="77777777" w:rsidR="00840051" w:rsidRDefault="00840051">
      <w:pPr>
        <w:pStyle w:val="Level4"/>
      </w:pPr>
      <w:r>
        <w:t>3)</w:t>
      </w:r>
      <w:r>
        <w:tab/>
        <w:t>Vinyl material heat and pressure applied over sheet steel minimum 1.</w:t>
      </w:r>
      <w:r w:rsidR="00BE0D0F">
        <w:t xml:space="preserve">52 </w:t>
      </w:r>
      <w:r>
        <w:t>mm (0.060 inch).</w:t>
      </w:r>
    </w:p>
    <w:p w14:paraId="74DBF420" w14:textId="77777777" w:rsidR="00840051" w:rsidRDefault="00840051">
      <w:pPr>
        <w:pStyle w:val="Level4"/>
      </w:pPr>
      <w:r>
        <w:t>4)</w:t>
      </w:r>
      <w:r>
        <w:tab/>
        <w:t>Vinyl material heat and pressure applied over sheet aluminum minimum 2.0</w:t>
      </w:r>
      <w:r w:rsidR="00BE0D0F">
        <w:t>3</w:t>
      </w:r>
      <w:r>
        <w:t xml:space="preserve"> mm (0.080 inch).</w:t>
      </w:r>
    </w:p>
    <w:p w14:paraId="35317586" w14:textId="77777777" w:rsidR="00840051" w:rsidRDefault="00840051">
      <w:pPr>
        <w:pStyle w:val="Level3"/>
      </w:pPr>
      <w:r>
        <w:t>b.</w:t>
      </w:r>
      <w:r>
        <w:tab/>
      </w:r>
      <w:r w:rsidR="00673134">
        <w:t>Provide c</w:t>
      </w:r>
      <w:r>
        <w:t>olor and texture as specified in the Section</w:t>
      </w:r>
      <w:r w:rsidR="006439A1">
        <w:t> </w:t>
      </w:r>
      <w:r>
        <w:t>09</w:t>
      </w:r>
      <w:r w:rsidR="006439A1">
        <w:t> </w:t>
      </w:r>
      <w:r>
        <w:t>06</w:t>
      </w:r>
      <w:r w:rsidR="006439A1">
        <w:t> </w:t>
      </w:r>
      <w:r>
        <w:t>00, SCHEDULE FOR FINISHES.</w:t>
      </w:r>
    </w:p>
    <w:p w14:paraId="45765FEF" w14:textId="77777777" w:rsidR="00840051" w:rsidRDefault="00840051">
      <w:pPr>
        <w:pStyle w:val="Level3"/>
      </w:pPr>
      <w:r>
        <w:t>c.</w:t>
      </w:r>
      <w:r>
        <w:tab/>
        <w:t>Bond the panel edges with an aluminum extrusion or cold</w:t>
      </w:r>
      <w:r>
        <w:noBreakHyphen/>
        <w:t>rolled steel trim designed for mounting directly to the structural framework, thus allowing the panels to be easily removed for access to internal components and for servicing of utility connections or future modifications.</w:t>
      </w:r>
      <w:r w:rsidR="001B5E42">
        <w:t xml:space="preserve"> </w:t>
      </w:r>
      <w:r>
        <w:t xml:space="preserve">Secure panels with hidden screws or other means to offer an overall finished appearance. All exposed metal surfaces or trims greater than </w:t>
      </w:r>
      <w:r w:rsidR="00BE0D0F">
        <w:t xml:space="preserve">3.17 </w:t>
      </w:r>
      <w:r>
        <w:t>mm (1/8</w:t>
      </w:r>
      <w:r w:rsidR="00BE0D0F">
        <w:t> </w:t>
      </w:r>
      <w:r>
        <w:t xml:space="preserve">inch) wide </w:t>
      </w:r>
      <w:r w:rsidR="00436DC9">
        <w:t xml:space="preserve">to </w:t>
      </w:r>
      <w:r>
        <w:t xml:space="preserve">be of anodized aluminum or stainless steel finished to resist abrasion and affects from hospital cleaning compounds.  </w:t>
      </w:r>
    </w:p>
    <w:p w14:paraId="694B2DE3" w14:textId="77777777" w:rsidR="00840051" w:rsidRDefault="009B1F1E">
      <w:pPr>
        <w:pStyle w:val="Level2"/>
      </w:pPr>
      <w:r>
        <w:t>5</w:t>
      </w:r>
      <w:r w:rsidR="00840051">
        <w:t>.</w:t>
      </w:r>
      <w:r w:rsidR="00840051">
        <w:tab/>
      </w:r>
      <w:r w:rsidR="00086C7F">
        <w:t xml:space="preserve">Back Panels: </w:t>
      </w:r>
      <w:r w:rsidR="00440659">
        <w:t xml:space="preserve">// </w:t>
      </w:r>
      <w:r w:rsidR="00840051">
        <w:t>Provide Style C units with enclosing back panels.</w:t>
      </w:r>
      <w:r w:rsidR="00440659">
        <w:t xml:space="preserve"> // </w:t>
      </w:r>
      <w:r w:rsidR="00D43F8D">
        <w:t>//</w:t>
      </w:r>
      <w:r w:rsidR="00840051">
        <w:t xml:space="preserve"> Styles A1, A2, B1 and B2 </w:t>
      </w:r>
      <w:r w:rsidR="00673134">
        <w:t xml:space="preserve">are </w:t>
      </w:r>
      <w:r w:rsidR="00840051">
        <w:t>not have back panels, provided they are edge gasketed to the wall or totally and inconspicuously edge sealed to the wall with a resilient caulking material.</w:t>
      </w:r>
      <w:r w:rsidR="001F462A">
        <w:t xml:space="preserve"> //</w:t>
      </w:r>
      <w:r w:rsidR="001B5E42">
        <w:t xml:space="preserve"> </w:t>
      </w:r>
      <w:r w:rsidR="00840051">
        <w:t xml:space="preserve">Attach side and back panel </w:t>
      </w:r>
      <w:r w:rsidR="00436DC9">
        <w:t>made of a minimum 1.</w:t>
      </w:r>
      <w:r w:rsidR="00BE0D0F">
        <w:t>52</w:t>
      </w:r>
      <w:r w:rsidR="00436DC9">
        <w:t xml:space="preserve"> mm (0.060 inch) sheet steel,</w:t>
      </w:r>
      <w:r w:rsidR="00840051">
        <w:t xml:space="preserve"> or equivalent strength aluminum side and back panels, with flush screws to permit close wall mounting. Finish side panels to </w:t>
      </w:r>
      <w:r w:rsidR="00840051">
        <w:lastRenderedPageBreak/>
        <w:t>match or compliment the front panels</w:t>
      </w:r>
      <w:r w:rsidR="001E5F2C">
        <w:t xml:space="preserve">. </w:t>
      </w:r>
      <w:r w:rsidR="00840051">
        <w:t>Match back panel for free</w:t>
      </w:r>
      <w:r w:rsidR="00840051">
        <w:noBreakHyphen/>
        <w:t xml:space="preserve">standing units with the finish of the front and side panels. </w:t>
      </w:r>
    </w:p>
    <w:p w14:paraId="042C440C" w14:textId="77777777" w:rsidR="00840051" w:rsidRDefault="009B1F1E">
      <w:pPr>
        <w:pStyle w:val="Level2"/>
      </w:pPr>
      <w:r>
        <w:t>6</w:t>
      </w:r>
      <w:r w:rsidR="00840051">
        <w:t>.</w:t>
      </w:r>
      <w:r w:rsidR="00840051">
        <w:tab/>
        <w:t xml:space="preserve">Mount patient service components in an equipment console made up of a backbox and finish fascia. </w:t>
      </w:r>
    </w:p>
    <w:p w14:paraId="313B2706" w14:textId="77777777" w:rsidR="00840051" w:rsidRDefault="00840051">
      <w:pPr>
        <w:pStyle w:val="Level3"/>
      </w:pPr>
      <w:r>
        <w:t>a.</w:t>
      </w:r>
      <w:r>
        <w:tab/>
      </w:r>
      <w:r w:rsidR="006439A1">
        <w:t xml:space="preserve">Provide </w:t>
      </w:r>
      <w:r>
        <w:t xml:space="preserve">galvanized steel backbox with outlet gang openings on minimum </w:t>
      </w:r>
      <w:r w:rsidR="00BE0D0F">
        <w:t>61 </w:t>
      </w:r>
      <w:r>
        <w:t xml:space="preserve">mm (2.4 inches) uniform centers to provide mounting supports of front panel devices. Provide removable metal barriers to separate voltage sources and to facilitate wiring between segregated devices within the same horizontal module. </w:t>
      </w:r>
    </w:p>
    <w:p w14:paraId="4554E087" w14:textId="77777777" w:rsidR="00840051" w:rsidRDefault="00840051">
      <w:pPr>
        <w:pStyle w:val="Level3"/>
      </w:pPr>
      <w:r>
        <w:t>b.</w:t>
      </w:r>
      <w:r>
        <w:tab/>
        <w:t xml:space="preserve">Match finish, either anodized aluminum or stainless steel of all fascia and device face plates. </w:t>
      </w:r>
    </w:p>
    <w:p w14:paraId="64368298" w14:textId="77777777" w:rsidR="00840051" w:rsidRDefault="00840051">
      <w:pPr>
        <w:pStyle w:val="Level3"/>
      </w:pPr>
      <w:r>
        <w:t>c.</w:t>
      </w:r>
      <w:r>
        <w:tab/>
        <w:t xml:space="preserve">Fascia or face plates may be omitted for power and grounding receptacles in the consoles if the receptacles are mounted flush in the </w:t>
      </w:r>
      <w:r w:rsidR="00673134">
        <w:t xml:space="preserve">PBSW </w:t>
      </w:r>
      <w:r>
        <w:t>cover panel and facilities</w:t>
      </w:r>
      <w:r w:rsidR="006439A1">
        <w:t>, including</w:t>
      </w:r>
      <w:r>
        <w:t xml:space="preserve"> support members, tapped holes, </w:t>
      </w:r>
      <w:r w:rsidR="006439A1">
        <w:t xml:space="preserve">and </w:t>
      </w:r>
      <w:r>
        <w:t xml:space="preserve">spacing are provided behind the panel for future addition or relocation of receptacles. </w:t>
      </w:r>
    </w:p>
    <w:p w14:paraId="1A3CDC1C" w14:textId="77777777" w:rsidR="00840051" w:rsidRDefault="00840051">
      <w:pPr>
        <w:pStyle w:val="Level3"/>
      </w:pPr>
      <w:r>
        <w:t>d.</w:t>
      </w:r>
      <w:r>
        <w:tab/>
        <w:t xml:space="preserve">Provide smooth external surfaces having a finished appearance. Maintain adequate spacing of device plates and similar items to eliminate crevices and facilitate cleaning.  </w:t>
      </w:r>
    </w:p>
    <w:p w14:paraId="2BD4DE50" w14:textId="77777777" w:rsidR="00840051" w:rsidRDefault="009B1F1E">
      <w:pPr>
        <w:pStyle w:val="Level2"/>
      </w:pPr>
      <w:r>
        <w:t>7</w:t>
      </w:r>
      <w:r w:rsidR="00840051">
        <w:t>.</w:t>
      </w:r>
      <w:r w:rsidR="00840051">
        <w:tab/>
        <w:t xml:space="preserve">Provide patient services as indicated in paragraphs Styles above, the schematic wiring diagram shown on </w:t>
      </w:r>
      <w:r w:rsidR="00673134">
        <w:t>construction documents</w:t>
      </w:r>
      <w:r w:rsidR="00840051">
        <w:t>, and as follows:</w:t>
      </w:r>
    </w:p>
    <w:p w14:paraId="2061691F" w14:textId="77777777" w:rsidR="00840051" w:rsidRDefault="00840051">
      <w:pPr>
        <w:pStyle w:val="Level3"/>
      </w:pPr>
      <w:r>
        <w:t>a.</w:t>
      </w:r>
      <w:r>
        <w:tab/>
        <w:t xml:space="preserve">Electrical components: Factory assembled and prewired to a sectionalized junction box at the top of the unit in accordance with circuiting and switching arrangements shown on the </w:t>
      </w:r>
      <w:r w:rsidR="00673134">
        <w:t>construction documents</w:t>
      </w:r>
      <w:r>
        <w:t>. Factory assembled prewiring may be stranded in sizes AWG #10 and #12. Provide an equipotential ground bus with lugs suitable for connecting AWG #14 to AWG #6 conductors with a minimum of 48</w:t>
      </w:r>
      <w:r w:rsidR="005F0798">
        <w:t> </w:t>
      </w:r>
      <w:r>
        <w:t>screw</w:t>
      </w:r>
      <w:r>
        <w:noBreakHyphen/>
        <w:t xml:space="preserve">type terminals, unless otherwise shown. </w:t>
      </w:r>
    </w:p>
    <w:p w14:paraId="540A9DBB" w14:textId="77777777" w:rsidR="00840051" w:rsidRDefault="00840051">
      <w:pPr>
        <w:pStyle w:val="Level3"/>
      </w:pPr>
      <w:r>
        <w:t>b.</w:t>
      </w:r>
      <w:r>
        <w:tab/>
        <w:t>Receptacles</w:t>
      </w:r>
      <w:r w:rsidR="009640DF">
        <w:t xml:space="preserve"> and cover plates</w:t>
      </w:r>
      <w:r>
        <w:t xml:space="preserve">: </w:t>
      </w:r>
      <w:r w:rsidR="009640DF">
        <w:t>Receptacles shall be</w:t>
      </w:r>
      <w:r w:rsidR="00E05D6C">
        <w:t xml:space="preserve"> </w:t>
      </w:r>
      <w:r>
        <w:t>Hospital Grade NEMA 5-20R.</w:t>
      </w:r>
      <w:r w:rsidR="009640DF">
        <w:t xml:space="preserve">  Each cover plate for emergency receptacles shall be engraved </w:t>
      </w:r>
      <w:r w:rsidR="009640DF" w:rsidRPr="00162A3D">
        <w:t>with the word “EMERGENCY”</w:t>
      </w:r>
      <w:r w:rsidR="009640DF">
        <w:t xml:space="preserve"> </w:t>
      </w:r>
      <w:bookmarkStart w:id="0" w:name="_Hlk26793877"/>
      <w:r w:rsidR="009640DF">
        <w:t>and panel/</w:t>
      </w:r>
      <w:r w:rsidR="009640DF" w:rsidRPr="00162A3D">
        <w:t xml:space="preserve">circuit feeding the </w:t>
      </w:r>
      <w:r w:rsidR="009640DF">
        <w:t>receptacle</w:t>
      </w:r>
      <w:r w:rsidR="009640DF" w:rsidRPr="00162A3D">
        <w:t xml:space="preserve"> </w:t>
      </w:r>
      <w:bookmarkEnd w:id="0"/>
      <w:r w:rsidR="009640DF" w:rsidRPr="00162A3D">
        <w:t>in 6 mm (1/4 inch) red letters</w:t>
      </w:r>
      <w:r w:rsidR="00E53980">
        <w:t xml:space="preserve">.  Each cover plate for normal receptacle shall be engraved </w:t>
      </w:r>
      <w:r w:rsidR="00E53980" w:rsidRPr="00162A3D">
        <w:t xml:space="preserve">with </w:t>
      </w:r>
      <w:r w:rsidR="003C6E02">
        <w:t>the</w:t>
      </w:r>
      <w:r w:rsidR="00E53980">
        <w:t xml:space="preserve"> panel/</w:t>
      </w:r>
      <w:r w:rsidR="00E53980" w:rsidRPr="00162A3D">
        <w:t xml:space="preserve">circuit feeding the </w:t>
      </w:r>
      <w:r w:rsidR="00E53980">
        <w:t>receptacle</w:t>
      </w:r>
      <w:r w:rsidR="00E53980" w:rsidRPr="00162A3D">
        <w:t xml:space="preserve"> in 6 mm (1/4 inch) </w:t>
      </w:r>
      <w:r w:rsidR="003C6E02">
        <w:t xml:space="preserve">black </w:t>
      </w:r>
      <w:r w:rsidR="00E53980" w:rsidRPr="00162A3D">
        <w:t>letters</w:t>
      </w:r>
      <w:r w:rsidR="003C6E02">
        <w:t>.</w:t>
      </w:r>
    </w:p>
    <w:p w14:paraId="3651F61C" w14:textId="2B5E21DF" w:rsidR="00840051" w:rsidRDefault="00840051">
      <w:pPr>
        <w:pStyle w:val="Level3"/>
      </w:pPr>
      <w:r>
        <w:t>c.</w:t>
      </w:r>
      <w:r>
        <w:tab/>
        <w:t xml:space="preserve">Provide medical gas components compatible with those installed elsewhere in the </w:t>
      </w:r>
      <w:r w:rsidR="001112D0">
        <w:t xml:space="preserve">facility, </w:t>
      </w:r>
      <w:r>
        <w:t xml:space="preserve">factory assembled, </w:t>
      </w:r>
      <w:proofErr w:type="gramStart"/>
      <w:r>
        <w:t>manifolded</w:t>
      </w:r>
      <w:proofErr w:type="gramEnd"/>
      <w:r>
        <w:t xml:space="preserve"> and </w:t>
      </w:r>
      <w:r>
        <w:lastRenderedPageBreak/>
        <w:t>pre</w:t>
      </w:r>
      <w:r>
        <w:noBreakHyphen/>
        <w:t xml:space="preserve">piped, </w:t>
      </w:r>
      <w:r w:rsidR="009321E3" w:rsidRPr="009321E3">
        <w:t>with medical grade type “K” copper pipe,</w:t>
      </w:r>
      <w:r w:rsidR="009321E3">
        <w:t xml:space="preserve"> </w:t>
      </w:r>
      <w:r>
        <w:t xml:space="preserve">to single point connections of each service at the top of the units. </w:t>
      </w:r>
    </w:p>
    <w:p w14:paraId="015B6E96" w14:textId="77777777" w:rsidR="00840051" w:rsidRDefault="00840051">
      <w:pPr>
        <w:pStyle w:val="Level3"/>
      </w:pPr>
      <w:r>
        <w:t>d.</w:t>
      </w:r>
      <w:r>
        <w:tab/>
        <w:t xml:space="preserve">Provide nurse call services consisting of provisions for adequate space and matching face plates for the equipment and empty conduit to the sectionalized junction box at the top of the unit. </w:t>
      </w:r>
    </w:p>
    <w:p w14:paraId="2BAE1EE0" w14:textId="77777777" w:rsidR="001112D0" w:rsidRDefault="00840051">
      <w:pPr>
        <w:pStyle w:val="Level3"/>
      </w:pPr>
      <w:r>
        <w:t>e.</w:t>
      </w:r>
      <w:r>
        <w:tab/>
        <w:t xml:space="preserve">Provide internal power and signal wiring in separate EMT, flexible metal conduits or approved raceway. </w:t>
      </w:r>
      <w:r w:rsidR="00EB10D4">
        <w:t>N</w:t>
      </w:r>
      <w:r>
        <w:t xml:space="preserve">ormal power circuits </w:t>
      </w:r>
      <w:r w:rsidR="00190F9E">
        <w:t xml:space="preserve">and </w:t>
      </w:r>
      <w:r>
        <w:t>emergency power circuits</w:t>
      </w:r>
      <w:r w:rsidR="00EB10D4">
        <w:t xml:space="preserve"> shall be run in separate raceways</w:t>
      </w:r>
      <w:r>
        <w:t xml:space="preserve">. </w:t>
      </w:r>
    </w:p>
    <w:p w14:paraId="51E33B8F" w14:textId="77777777" w:rsidR="00840051" w:rsidRDefault="001112D0">
      <w:pPr>
        <w:pStyle w:val="Level3"/>
      </w:pPr>
      <w:r>
        <w:t>f.</w:t>
      </w:r>
      <w:r w:rsidR="007567B9">
        <w:tab/>
      </w:r>
      <w:r>
        <w:t>P</w:t>
      </w:r>
      <w:r w:rsidR="00840051">
        <w:t xml:space="preserve">rovide adequate supports for conduits and piping within the structural frame. </w:t>
      </w:r>
    </w:p>
    <w:p w14:paraId="1570CD88" w14:textId="77777777" w:rsidR="00840051" w:rsidRDefault="001112D0">
      <w:pPr>
        <w:pStyle w:val="Level3"/>
      </w:pPr>
      <w:r>
        <w:t>g</w:t>
      </w:r>
      <w:r w:rsidR="00840051">
        <w:t>.</w:t>
      </w:r>
      <w:r w:rsidR="007567B9">
        <w:tab/>
      </w:r>
      <w:r w:rsidR="00840051">
        <w:t xml:space="preserve">Telephone </w:t>
      </w:r>
      <w:r w:rsidR="00086C7F">
        <w:t>O</w:t>
      </w:r>
      <w:r w:rsidR="00840051">
        <w:t>utlets/</w:t>
      </w:r>
      <w:r w:rsidR="00086C7F">
        <w:t>J</w:t>
      </w:r>
      <w:r w:rsidR="00840051">
        <w:t>acks: Plug</w:t>
      </w:r>
      <w:r w:rsidR="00840051">
        <w:noBreakHyphen/>
        <w:t xml:space="preserve">in type as approved by the </w:t>
      </w:r>
      <w:r w:rsidR="00CB75A0">
        <w:t>//RE// //</w:t>
      </w:r>
      <w:r w:rsidR="001F462A">
        <w:t>COR</w:t>
      </w:r>
      <w:r w:rsidR="00CB75A0">
        <w:t>//</w:t>
      </w:r>
      <w:r w:rsidR="00840051">
        <w:t xml:space="preserve">. </w:t>
      </w:r>
    </w:p>
    <w:p w14:paraId="23899DD8" w14:textId="055F8C3B" w:rsidR="00840051" w:rsidRDefault="001112D0">
      <w:pPr>
        <w:pStyle w:val="Level3"/>
      </w:pPr>
      <w:r>
        <w:t>h</w:t>
      </w:r>
      <w:r w:rsidR="00840051">
        <w:t>.</w:t>
      </w:r>
      <w:r w:rsidR="00840051">
        <w:tab/>
        <w:t xml:space="preserve">Except for anodized aluminum and galvanized or </w:t>
      </w:r>
      <w:r w:rsidR="008904C1">
        <w:t>stainless-steel</w:t>
      </w:r>
      <w:r w:rsidR="00840051">
        <w:t xml:space="preserve"> surfaces, clean and </w:t>
      </w:r>
      <w:r>
        <w:t xml:space="preserve">factory </w:t>
      </w:r>
      <w:r w:rsidR="00840051">
        <w:t xml:space="preserve">paint metal surfaces with primer and not less than two </w:t>
      </w:r>
      <w:r w:rsidR="00673134">
        <w:t xml:space="preserve">(2) </w:t>
      </w:r>
      <w:r w:rsidR="00840051">
        <w:t xml:space="preserve">coats of baked enamel. </w:t>
      </w:r>
    </w:p>
    <w:p w14:paraId="71792D39" w14:textId="77777777" w:rsidR="00840051" w:rsidRDefault="00840051">
      <w:pPr>
        <w:pStyle w:val="ArticleB"/>
      </w:pPr>
      <w:r>
        <w:t xml:space="preserve">PART 3 </w:t>
      </w:r>
      <w:r w:rsidR="006A41D5">
        <w:t>-</w:t>
      </w:r>
      <w:r>
        <w:t xml:space="preserve"> EXECUTION </w:t>
      </w:r>
    </w:p>
    <w:p w14:paraId="50C8E808" w14:textId="77777777" w:rsidR="00840051" w:rsidRDefault="00840051">
      <w:pPr>
        <w:pStyle w:val="ArticleB"/>
      </w:pPr>
      <w:r>
        <w:t>3.1 INSTALLATION</w:t>
      </w:r>
      <w:r w:rsidR="00A14F79">
        <w:t xml:space="preserve"> </w:t>
      </w:r>
      <w:r>
        <w:t xml:space="preserve"> </w:t>
      </w:r>
    </w:p>
    <w:p w14:paraId="467A4C5A" w14:textId="77777777" w:rsidR="00840051" w:rsidRDefault="00840051">
      <w:pPr>
        <w:pStyle w:val="Level1"/>
      </w:pPr>
      <w:r>
        <w:t>A.</w:t>
      </w:r>
      <w:r>
        <w:tab/>
        <w:t>Install</w:t>
      </w:r>
      <w:r w:rsidR="001112D0">
        <w:t xml:space="preserve"> equipment</w:t>
      </w:r>
      <w:r>
        <w:t xml:space="preserve"> in accordance with NFPA 70, NFPA</w:t>
      </w:r>
      <w:r w:rsidR="001112D0">
        <w:t> </w:t>
      </w:r>
      <w:r>
        <w:t xml:space="preserve">99, and as shown on the </w:t>
      </w:r>
      <w:r w:rsidR="001112D0">
        <w:t>construction</w:t>
      </w:r>
      <w:r w:rsidR="00086C7F">
        <w:t xml:space="preserve"> documents</w:t>
      </w:r>
      <w:r>
        <w:t xml:space="preserve">. </w:t>
      </w:r>
    </w:p>
    <w:p w14:paraId="5CD0038B" w14:textId="1EA527F5" w:rsidR="00840051" w:rsidRDefault="00840051" w:rsidP="00BB6495">
      <w:pPr>
        <w:pStyle w:val="Level1"/>
        <w:keepNext/>
      </w:pPr>
      <w:r>
        <w:t>B.</w:t>
      </w:r>
      <w:r>
        <w:tab/>
        <w:t xml:space="preserve">Compressed Air, Oxygen and Vacuum System </w:t>
      </w:r>
      <w:r w:rsidR="00224AE4">
        <w:t xml:space="preserve">piping and </w:t>
      </w:r>
      <w:r>
        <w:t xml:space="preserve">Equipment: </w:t>
      </w:r>
    </w:p>
    <w:p w14:paraId="3324C616" w14:textId="6A44621F" w:rsidR="00840051" w:rsidRDefault="00840051">
      <w:pPr>
        <w:pStyle w:val="Level2"/>
      </w:pPr>
      <w:r>
        <w:t>1.</w:t>
      </w:r>
      <w:r>
        <w:tab/>
      </w:r>
      <w:bookmarkStart w:id="1" w:name="_Hlk133421489"/>
      <w:r w:rsidR="00224AE4">
        <w:t>Furnish,</w:t>
      </w:r>
      <w:bookmarkEnd w:id="1"/>
      <w:r w:rsidR="00224AE4">
        <w:t xml:space="preserve"> </w:t>
      </w:r>
      <w:r w:rsidR="008904C1">
        <w:t>i</w:t>
      </w:r>
      <w:r>
        <w:t>nstall</w:t>
      </w:r>
      <w:r w:rsidR="008904C1">
        <w:t>,</w:t>
      </w:r>
      <w:r>
        <w:t xml:space="preserve"> and test the equipment and piping system in accordance with the </w:t>
      </w:r>
      <w:r w:rsidR="00673134">
        <w:t xml:space="preserve">construction documents </w:t>
      </w:r>
      <w:r>
        <w:t>and Section 22 62 00, VACUUM SYSTEMS FOR LABORATORY AND HEALTHCARE FACILITIES</w:t>
      </w:r>
      <w:r w:rsidR="001112D0">
        <w:t>,</w:t>
      </w:r>
      <w:r>
        <w:t xml:space="preserve"> and Section 22 63 00, GAS SYSTEMS FOR LABORATORY AND HEALTHCARE FACILITIES. </w:t>
      </w:r>
    </w:p>
    <w:p w14:paraId="24D0049F" w14:textId="77777777" w:rsidR="00BD3F23" w:rsidRDefault="00840051">
      <w:pPr>
        <w:pStyle w:val="Level2"/>
      </w:pPr>
      <w:r>
        <w:t>2.</w:t>
      </w:r>
      <w:r>
        <w:tab/>
        <w:t xml:space="preserve">Install and make connections as required </w:t>
      </w:r>
      <w:r w:rsidR="00EA0FE6">
        <w:t xml:space="preserve">by PBSW manufacturer </w:t>
      </w:r>
      <w:r>
        <w:t xml:space="preserve">for a complete and operational </w:t>
      </w:r>
      <w:r w:rsidR="001112D0">
        <w:t>PBSW</w:t>
      </w:r>
      <w:r>
        <w:t xml:space="preserve"> system for each unit. </w:t>
      </w:r>
    </w:p>
    <w:p w14:paraId="5B4E1E4D" w14:textId="77777777" w:rsidR="00840051" w:rsidRDefault="00840051">
      <w:pPr>
        <w:tabs>
          <w:tab w:val="left" w:pos="720"/>
          <w:tab w:val="left" w:pos="1080"/>
          <w:tab w:val="left" w:pos="1440"/>
          <w:tab w:val="left" w:pos="1800"/>
          <w:tab w:val="left" w:pos="2160"/>
        </w:tabs>
        <w:suppressAutoHyphens/>
        <w:spacing w:line="360" w:lineRule="auto"/>
        <w:jc w:val="center"/>
      </w:pPr>
      <w:r>
        <w:noBreakHyphen/>
        <w:t xml:space="preserve"> </w:t>
      </w:r>
      <w:r>
        <w:noBreakHyphen/>
        <w:t xml:space="preserve"> </w:t>
      </w:r>
      <w:r>
        <w:noBreakHyphen/>
        <w:t xml:space="preserve"> E N D </w:t>
      </w:r>
      <w:r>
        <w:noBreakHyphen/>
        <w:t xml:space="preserve"> </w:t>
      </w:r>
      <w:r>
        <w:noBreakHyphen/>
        <w:t xml:space="preserve"> </w:t>
      </w:r>
      <w:r>
        <w:noBreakHyphen/>
        <w:t xml:space="preserve"> </w:t>
      </w:r>
    </w:p>
    <w:sectPr w:rsidR="00840051">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393D" w14:textId="77777777" w:rsidR="00F20EDA" w:rsidRDefault="00F20EDA">
      <w:r>
        <w:separator/>
      </w:r>
    </w:p>
  </w:endnote>
  <w:endnote w:type="continuationSeparator" w:id="0">
    <w:p w14:paraId="1DF34AE5" w14:textId="77777777" w:rsidR="00F20EDA" w:rsidRDefault="00F2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BEED" w14:textId="77777777" w:rsidR="00BE03DD" w:rsidRDefault="00BE03DD">
    <w:pPr>
      <w:pStyle w:val="Footer"/>
    </w:pPr>
    <w:r>
      <w:t xml:space="preserve">10 25 13 - </w:t>
    </w:r>
    <w:r>
      <w:fldChar w:fldCharType="begin"/>
    </w:r>
    <w:r>
      <w:instrText xml:space="preserve"> PAGE  \* MERGEFORMAT </w:instrText>
    </w:r>
    <w:r>
      <w:fldChar w:fldCharType="separate"/>
    </w:r>
    <w:r w:rsidR="00A14F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0CCA" w14:textId="77777777" w:rsidR="00F20EDA" w:rsidRDefault="00F20EDA">
      <w:r>
        <w:separator/>
      </w:r>
    </w:p>
  </w:footnote>
  <w:footnote w:type="continuationSeparator" w:id="0">
    <w:p w14:paraId="56BE8295" w14:textId="77777777" w:rsidR="00F20EDA" w:rsidRDefault="00F2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3633" w14:textId="15D09463" w:rsidR="00BE03DD" w:rsidRDefault="008C7FC3" w:rsidP="00F94F3F">
    <w:pPr>
      <w:pStyle w:val="Header"/>
    </w:pPr>
    <w:r>
      <w:t>0</w:t>
    </w:r>
    <w:r w:rsidR="008904C1">
      <w:t>5</w:t>
    </w:r>
    <w:r w:rsidR="00E13BDD">
      <w:t>-01</w:t>
    </w:r>
    <w:r w:rsidR="00870462">
      <w:t>-</w:t>
    </w:r>
    <w:r>
      <w:t>2</w:t>
    </w:r>
    <w:r w:rsidR="008904C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D84"/>
    <w:multiLevelType w:val="hybridMultilevel"/>
    <w:tmpl w:val="9548604C"/>
    <w:lvl w:ilvl="0" w:tplc="7D164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92E2F"/>
    <w:multiLevelType w:val="hybridMultilevel"/>
    <w:tmpl w:val="60DE7A94"/>
    <w:lvl w:ilvl="0" w:tplc="1B3C40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655651A9"/>
    <w:multiLevelType w:val="hybridMultilevel"/>
    <w:tmpl w:val="4E50A640"/>
    <w:lvl w:ilvl="0" w:tplc="9926E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5469046">
    <w:abstractNumId w:val="1"/>
  </w:num>
  <w:num w:numId="2" w16cid:durableId="1114637667">
    <w:abstractNumId w:val="2"/>
  </w:num>
  <w:num w:numId="3" w16cid:durableId="165452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51"/>
    <w:rsid w:val="0001090F"/>
    <w:rsid w:val="000110FF"/>
    <w:rsid w:val="00011B9C"/>
    <w:rsid w:val="0001248B"/>
    <w:rsid w:val="0002633E"/>
    <w:rsid w:val="00031E09"/>
    <w:rsid w:val="00033391"/>
    <w:rsid w:val="00043757"/>
    <w:rsid w:val="00056048"/>
    <w:rsid w:val="00056461"/>
    <w:rsid w:val="00083F9B"/>
    <w:rsid w:val="00086C7F"/>
    <w:rsid w:val="00090788"/>
    <w:rsid w:val="000A0759"/>
    <w:rsid w:val="000A1582"/>
    <w:rsid w:val="000B1E78"/>
    <w:rsid w:val="000C33A8"/>
    <w:rsid w:val="000D2C23"/>
    <w:rsid w:val="000D53A0"/>
    <w:rsid w:val="000D6511"/>
    <w:rsid w:val="000D74E2"/>
    <w:rsid w:val="000D7EEB"/>
    <w:rsid w:val="000E4E6C"/>
    <w:rsid w:val="000F1167"/>
    <w:rsid w:val="00100D2F"/>
    <w:rsid w:val="001071CF"/>
    <w:rsid w:val="001112D0"/>
    <w:rsid w:val="001129B1"/>
    <w:rsid w:val="00112EEF"/>
    <w:rsid w:val="0013655A"/>
    <w:rsid w:val="00157956"/>
    <w:rsid w:val="00160435"/>
    <w:rsid w:val="00160D39"/>
    <w:rsid w:val="00162E54"/>
    <w:rsid w:val="00164F27"/>
    <w:rsid w:val="00183410"/>
    <w:rsid w:val="00183F10"/>
    <w:rsid w:val="00184D94"/>
    <w:rsid w:val="00187BD8"/>
    <w:rsid w:val="00190F9E"/>
    <w:rsid w:val="00196A00"/>
    <w:rsid w:val="001A6055"/>
    <w:rsid w:val="001B5E42"/>
    <w:rsid w:val="001C6F32"/>
    <w:rsid w:val="001D38B7"/>
    <w:rsid w:val="001E3445"/>
    <w:rsid w:val="001E5F2C"/>
    <w:rsid w:val="001F462A"/>
    <w:rsid w:val="002017FA"/>
    <w:rsid w:val="0020708A"/>
    <w:rsid w:val="00207F82"/>
    <w:rsid w:val="00211BD2"/>
    <w:rsid w:val="002163E4"/>
    <w:rsid w:val="00224AE4"/>
    <w:rsid w:val="00234BD1"/>
    <w:rsid w:val="00253ACF"/>
    <w:rsid w:val="00263BC6"/>
    <w:rsid w:val="00274286"/>
    <w:rsid w:val="00275E4B"/>
    <w:rsid w:val="00276E5E"/>
    <w:rsid w:val="00292D5F"/>
    <w:rsid w:val="002B6CCE"/>
    <w:rsid w:val="002C4AFA"/>
    <w:rsid w:val="002D3A84"/>
    <w:rsid w:val="002D76ED"/>
    <w:rsid w:val="00311C97"/>
    <w:rsid w:val="00326186"/>
    <w:rsid w:val="00331C93"/>
    <w:rsid w:val="00336085"/>
    <w:rsid w:val="003431DD"/>
    <w:rsid w:val="00344CC6"/>
    <w:rsid w:val="00353AC7"/>
    <w:rsid w:val="00361224"/>
    <w:rsid w:val="00361E2C"/>
    <w:rsid w:val="003849CA"/>
    <w:rsid w:val="00390664"/>
    <w:rsid w:val="003927A3"/>
    <w:rsid w:val="003B295D"/>
    <w:rsid w:val="003B6A79"/>
    <w:rsid w:val="003C6E02"/>
    <w:rsid w:val="003E28E5"/>
    <w:rsid w:val="003F1B07"/>
    <w:rsid w:val="003F27B7"/>
    <w:rsid w:val="003F614E"/>
    <w:rsid w:val="00411B57"/>
    <w:rsid w:val="004300C1"/>
    <w:rsid w:val="00436DC9"/>
    <w:rsid w:val="00440659"/>
    <w:rsid w:val="0044295E"/>
    <w:rsid w:val="00447B13"/>
    <w:rsid w:val="00447CD9"/>
    <w:rsid w:val="004512EC"/>
    <w:rsid w:val="00476F9E"/>
    <w:rsid w:val="0048301D"/>
    <w:rsid w:val="00487024"/>
    <w:rsid w:val="00496679"/>
    <w:rsid w:val="004B0E2E"/>
    <w:rsid w:val="004E2D4C"/>
    <w:rsid w:val="004E6DBF"/>
    <w:rsid w:val="004E7067"/>
    <w:rsid w:val="005015DE"/>
    <w:rsid w:val="00527D74"/>
    <w:rsid w:val="005304AE"/>
    <w:rsid w:val="00533848"/>
    <w:rsid w:val="0053771F"/>
    <w:rsid w:val="00543ED3"/>
    <w:rsid w:val="00556893"/>
    <w:rsid w:val="00562424"/>
    <w:rsid w:val="0056575D"/>
    <w:rsid w:val="00572EEC"/>
    <w:rsid w:val="005B4FC6"/>
    <w:rsid w:val="005B7C40"/>
    <w:rsid w:val="005C346E"/>
    <w:rsid w:val="005D612F"/>
    <w:rsid w:val="005D6773"/>
    <w:rsid w:val="005E497E"/>
    <w:rsid w:val="005E5ADE"/>
    <w:rsid w:val="005F0798"/>
    <w:rsid w:val="005F4BCC"/>
    <w:rsid w:val="006011FC"/>
    <w:rsid w:val="006016E3"/>
    <w:rsid w:val="00611CC4"/>
    <w:rsid w:val="00611DF4"/>
    <w:rsid w:val="0063646E"/>
    <w:rsid w:val="00642609"/>
    <w:rsid w:val="006439A1"/>
    <w:rsid w:val="006576EB"/>
    <w:rsid w:val="006613B5"/>
    <w:rsid w:val="00673134"/>
    <w:rsid w:val="00674CAC"/>
    <w:rsid w:val="00675D30"/>
    <w:rsid w:val="00675F5F"/>
    <w:rsid w:val="00682196"/>
    <w:rsid w:val="00685336"/>
    <w:rsid w:val="00691BB0"/>
    <w:rsid w:val="00693D6E"/>
    <w:rsid w:val="006A41D5"/>
    <w:rsid w:val="006A6C64"/>
    <w:rsid w:val="006C73C4"/>
    <w:rsid w:val="006D2043"/>
    <w:rsid w:val="006D3AFF"/>
    <w:rsid w:val="006D3BED"/>
    <w:rsid w:val="0070753F"/>
    <w:rsid w:val="00707FEF"/>
    <w:rsid w:val="007139F9"/>
    <w:rsid w:val="00722836"/>
    <w:rsid w:val="00733D4A"/>
    <w:rsid w:val="00741333"/>
    <w:rsid w:val="007567B9"/>
    <w:rsid w:val="00776544"/>
    <w:rsid w:val="0079023B"/>
    <w:rsid w:val="00792D17"/>
    <w:rsid w:val="00797516"/>
    <w:rsid w:val="007C4E09"/>
    <w:rsid w:val="007D5C4C"/>
    <w:rsid w:val="007D7A69"/>
    <w:rsid w:val="007E3BF2"/>
    <w:rsid w:val="007F145A"/>
    <w:rsid w:val="008107CA"/>
    <w:rsid w:val="00814DEF"/>
    <w:rsid w:val="00824B1D"/>
    <w:rsid w:val="00827C82"/>
    <w:rsid w:val="00831B97"/>
    <w:rsid w:val="00840051"/>
    <w:rsid w:val="00846287"/>
    <w:rsid w:val="00870462"/>
    <w:rsid w:val="00884EF7"/>
    <w:rsid w:val="00885414"/>
    <w:rsid w:val="0088668B"/>
    <w:rsid w:val="008904C1"/>
    <w:rsid w:val="00892B1E"/>
    <w:rsid w:val="008C7FC3"/>
    <w:rsid w:val="008D07B8"/>
    <w:rsid w:val="008D5E07"/>
    <w:rsid w:val="0092290E"/>
    <w:rsid w:val="009229F7"/>
    <w:rsid w:val="009321E3"/>
    <w:rsid w:val="009344A8"/>
    <w:rsid w:val="00951654"/>
    <w:rsid w:val="0095323D"/>
    <w:rsid w:val="00953FD2"/>
    <w:rsid w:val="00956E78"/>
    <w:rsid w:val="00960C28"/>
    <w:rsid w:val="0096217A"/>
    <w:rsid w:val="009640DF"/>
    <w:rsid w:val="00975162"/>
    <w:rsid w:val="00976BB8"/>
    <w:rsid w:val="009802C3"/>
    <w:rsid w:val="00987260"/>
    <w:rsid w:val="00997295"/>
    <w:rsid w:val="009A5E83"/>
    <w:rsid w:val="009A70A0"/>
    <w:rsid w:val="009B0C82"/>
    <w:rsid w:val="009B1F1E"/>
    <w:rsid w:val="009B42B6"/>
    <w:rsid w:val="009B7AF4"/>
    <w:rsid w:val="009C4A4A"/>
    <w:rsid w:val="009D0249"/>
    <w:rsid w:val="009D35D3"/>
    <w:rsid w:val="009F567B"/>
    <w:rsid w:val="00A063AE"/>
    <w:rsid w:val="00A14F79"/>
    <w:rsid w:val="00A16DD6"/>
    <w:rsid w:val="00A76202"/>
    <w:rsid w:val="00A82632"/>
    <w:rsid w:val="00A93F0C"/>
    <w:rsid w:val="00A95809"/>
    <w:rsid w:val="00A96806"/>
    <w:rsid w:val="00AA068B"/>
    <w:rsid w:val="00AA73C0"/>
    <w:rsid w:val="00AB3A20"/>
    <w:rsid w:val="00AD0420"/>
    <w:rsid w:val="00AF049E"/>
    <w:rsid w:val="00B00C09"/>
    <w:rsid w:val="00B03C03"/>
    <w:rsid w:val="00B04189"/>
    <w:rsid w:val="00B112A3"/>
    <w:rsid w:val="00B3727F"/>
    <w:rsid w:val="00B61B53"/>
    <w:rsid w:val="00B70B05"/>
    <w:rsid w:val="00B770AE"/>
    <w:rsid w:val="00B84DAF"/>
    <w:rsid w:val="00B9117A"/>
    <w:rsid w:val="00B925CF"/>
    <w:rsid w:val="00BA547D"/>
    <w:rsid w:val="00BB4FDF"/>
    <w:rsid w:val="00BB6495"/>
    <w:rsid w:val="00BC25AD"/>
    <w:rsid w:val="00BC79A4"/>
    <w:rsid w:val="00BD0DAA"/>
    <w:rsid w:val="00BD3F23"/>
    <w:rsid w:val="00BD4FDF"/>
    <w:rsid w:val="00BE03DD"/>
    <w:rsid w:val="00BE0D0F"/>
    <w:rsid w:val="00BF1EC7"/>
    <w:rsid w:val="00C12127"/>
    <w:rsid w:val="00C21A4B"/>
    <w:rsid w:val="00C31E82"/>
    <w:rsid w:val="00C41DF3"/>
    <w:rsid w:val="00C5331F"/>
    <w:rsid w:val="00C543CB"/>
    <w:rsid w:val="00C6631E"/>
    <w:rsid w:val="00CB2A54"/>
    <w:rsid w:val="00CB75A0"/>
    <w:rsid w:val="00CC0B53"/>
    <w:rsid w:val="00CC2521"/>
    <w:rsid w:val="00CC6819"/>
    <w:rsid w:val="00CD3937"/>
    <w:rsid w:val="00CD6744"/>
    <w:rsid w:val="00CE584F"/>
    <w:rsid w:val="00CF2627"/>
    <w:rsid w:val="00D00B11"/>
    <w:rsid w:val="00D06208"/>
    <w:rsid w:val="00D06C1D"/>
    <w:rsid w:val="00D17CBF"/>
    <w:rsid w:val="00D25D74"/>
    <w:rsid w:val="00D32D06"/>
    <w:rsid w:val="00D3559F"/>
    <w:rsid w:val="00D43F8D"/>
    <w:rsid w:val="00D44CFD"/>
    <w:rsid w:val="00D558EC"/>
    <w:rsid w:val="00D67A30"/>
    <w:rsid w:val="00D87DDB"/>
    <w:rsid w:val="00DA5CD7"/>
    <w:rsid w:val="00DB0FA3"/>
    <w:rsid w:val="00DB4189"/>
    <w:rsid w:val="00DB67AE"/>
    <w:rsid w:val="00DC3BFA"/>
    <w:rsid w:val="00DC6490"/>
    <w:rsid w:val="00DD4239"/>
    <w:rsid w:val="00E05D6C"/>
    <w:rsid w:val="00E13BDD"/>
    <w:rsid w:val="00E145F6"/>
    <w:rsid w:val="00E1558F"/>
    <w:rsid w:val="00E26521"/>
    <w:rsid w:val="00E27EDD"/>
    <w:rsid w:val="00E33F34"/>
    <w:rsid w:val="00E3481D"/>
    <w:rsid w:val="00E53980"/>
    <w:rsid w:val="00E648CC"/>
    <w:rsid w:val="00E6780E"/>
    <w:rsid w:val="00E73458"/>
    <w:rsid w:val="00E83247"/>
    <w:rsid w:val="00E8601E"/>
    <w:rsid w:val="00E92249"/>
    <w:rsid w:val="00EA0FE6"/>
    <w:rsid w:val="00EA205C"/>
    <w:rsid w:val="00EA3DC6"/>
    <w:rsid w:val="00EB009F"/>
    <w:rsid w:val="00EB10D4"/>
    <w:rsid w:val="00EB4F89"/>
    <w:rsid w:val="00EB63BF"/>
    <w:rsid w:val="00EC76FA"/>
    <w:rsid w:val="00ED624D"/>
    <w:rsid w:val="00EE1BC9"/>
    <w:rsid w:val="00EE44B0"/>
    <w:rsid w:val="00EE6BBA"/>
    <w:rsid w:val="00EE72D4"/>
    <w:rsid w:val="00EF4415"/>
    <w:rsid w:val="00EF4F76"/>
    <w:rsid w:val="00F05DC1"/>
    <w:rsid w:val="00F20EDA"/>
    <w:rsid w:val="00F30E75"/>
    <w:rsid w:val="00F468FA"/>
    <w:rsid w:val="00F8065A"/>
    <w:rsid w:val="00F925A9"/>
    <w:rsid w:val="00F94F3F"/>
    <w:rsid w:val="00FA05EB"/>
    <w:rsid w:val="00FB501F"/>
    <w:rsid w:val="00FB5250"/>
    <w:rsid w:val="00FC14B6"/>
    <w:rsid w:val="00FC3053"/>
    <w:rsid w:val="00FC7F6B"/>
    <w:rsid w:val="00FD287C"/>
    <w:rsid w:val="00FD294A"/>
    <w:rsid w:val="00FD77AF"/>
    <w:rsid w:val="00FE30B2"/>
    <w:rsid w:val="00FF125D"/>
    <w:rsid w:val="00FF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04B6"/>
  <w15:docId w15:val="{50510B06-9486-48E8-936C-BEFDCE2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link w:val="BalloonTextChar"/>
    <w:rsid w:val="00693D6E"/>
    <w:pPr>
      <w:spacing w:after="0"/>
    </w:pPr>
    <w:rPr>
      <w:rFonts w:ascii="Tahoma" w:hAnsi="Tahoma" w:cs="Tahoma"/>
      <w:sz w:val="16"/>
      <w:szCs w:val="16"/>
    </w:rPr>
  </w:style>
  <w:style w:type="character" w:customStyle="1" w:styleId="BalloonTextChar">
    <w:name w:val="Balloon Text Char"/>
    <w:basedOn w:val="DefaultParagraphFont"/>
    <w:link w:val="BalloonText"/>
    <w:rsid w:val="00693D6E"/>
    <w:rPr>
      <w:rFonts w:ascii="Tahoma" w:hAnsi="Tahoma" w:cs="Tahoma"/>
      <w:sz w:val="16"/>
      <w:szCs w:val="16"/>
    </w:rPr>
  </w:style>
  <w:style w:type="paragraph" w:styleId="Revision">
    <w:name w:val="Revision"/>
    <w:hidden/>
    <w:uiPriority w:val="99"/>
    <w:semiHidden/>
    <w:rsid w:val="005B4F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2143-1354-4962-B1DD-B45AB932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10 25 13 - PATIENT BED SERVICE WALLS</vt:lpstr>
    </vt:vector>
  </TitlesOfParts>
  <Company>Dept. of Veterans Affairs</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25 13 - PATIENT BED SERVICE WALLS</dc:title>
  <dc:subject>Master Construction Specifications</dc:subject>
  <dc:creator>Department of Veterans Affairs, Office of Construction and Facilities Management, Facilities Standards Service</dc:creator>
  <cp:keywords>patient wall systems, specifications, standards specifications, wall systems, prefabricated bedside patient units, PBPUs, horizontal patient walls, vertical patient walls</cp:keywords>
  <cp:lastModifiedBy>Bunn, Elizabeth (CFM)</cp:lastModifiedBy>
  <cp:revision>5</cp:revision>
  <cp:lastPrinted>2019-12-09T15:55:00Z</cp:lastPrinted>
  <dcterms:created xsi:type="dcterms:W3CDTF">2023-04-26T21:13:00Z</dcterms:created>
  <dcterms:modified xsi:type="dcterms:W3CDTF">2023-04-30T15:38:00Z</dcterms:modified>
</cp:coreProperties>
</file>