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41238" w14:textId="55E628D5" w:rsidR="00825056" w:rsidRDefault="00825056" w:rsidP="00825056">
      <w:pPr>
        <w:pStyle w:val="SpecTitle"/>
        <w:outlineLvl w:val="0"/>
      </w:pPr>
      <w:bookmarkStart w:id="0" w:name="_GoBack"/>
      <w:bookmarkEnd w:id="0"/>
      <w:r>
        <w:t>SECTION 07 27 26</w:t>
      </w:r>
      <w:r>
        <w:br/>
        <w:t>FLUID-APPLIED MEMBRANE AIR BARRIERS, VAPOR PERMEABLE</w:t>
      </w:r>
    </w:p>
    <w:p w14:paraId="2990BB44" w14:textId="77777777" w:rsidR="00825056" w:rsidRDefault="00825056" w:rsidP="0088604D">
      <w:pPr>
        <w:pStyle w:val="SpecNote"/>
        <w:outlineLvl w:val="9"/>
      </w:pPr>
    </w:p>
    <w:p w14:paraId="3E29742F" w14:textId="77777777" w:rsidR="00AD6941" w:rsidRPr="009E0A99" w:rsidRDefault="00AD6941" w:rsidP="0088604D">
      <w:pPr>
        <w:pStyle w:val="SpecNote"/>
        <w:outlineLvl w:val="9"/>
      </w:pPr>
      <w:r w:rsidRPr="009E0A99">
        <w:t>SPEC WRITER NOTE</w:t>
      </w:r>
      <w:r w:rsidR="00C83ACC" w:rsidRPr="009E0A99">
        <w:t>:</w:t>
      </w:r>
    </w:p>
    <w:p w14:paraId="575B125A" w14:textId="5B1AA008" w:rsidR="00AD6941" w:rsidRPr="009E0A99" w:rsidRDefault="00C83ACC" w:rsidP="0088604D">
      <w:pPr>
        <w:pStyle w:val="SpecNote"/>
        <w:outlineLvl w:val="9"/>
      </w:pPr>
      <w:r w:rsidRPr="009E0A99">
        <w:t>1. Delete text between // </w:t>
      </w:r>
      <w:r w:rsidR="00407F77">
        <w:t xml:space="preserve"> </w:t>
      </w:r>
      <w:r w:rsidRPr="009E0A99">
        <w:t> // not applicable to project. Edit remaining text to suit project.</w:t>
      </w:r>
    </w:p>
    <w:p w14:paraId="5BDBFA62" w14:textId="77777777" w:rsidR="00AD6941" w:rsidRPr="009E0A99" w:rsidRDefault="00AD6941" w:rsidP="0088604D">
      <w:pPr>
        <w:pStyle w:val="SpecNote"/>
        <w:outlineLvl w:val="9"/>
      </w:pPr>
      <w:r w:rsidRPr="009E0A99">
        <w:t xml:space="preserve">2. Follow the recommendations of </w:t>
      </w:r>
      <w:r w:rsidR="00ED6A8F" w:rsidRPr="009E0A99">
        <w:t xml:space="preserve">IBC </w:t>
      </w:r>
      <w:r w:rsidRPr="009E0A99">
        <w:t>for design criteria.</w:t>
      </w:r>
    </w:p>
    <w:p w14:paraId="21216CD3" w14:textId="77777777" w:rsidR="00AD6941" w:rsidRPr="009E0A99" w:rsidRDefault="00AD6941" w:rsidP="0088604D">
      <w:pPr>
        <w:pStyle w:val="SpecNote"/>
        <w:outlineLvl w:val="9"/>
      </w:pPr>
      <w:r w:rsidRPr="009E0A99">
        <w:t xml:space="preserve">3. For vapor retarding air barriers, use </w:t>
      </w:r>
      <w:r w:rsidR="00C83ACC" w:rsidRPr="009E0A99">
        <w:t>Section 07 27 26</w:t>
      </w:r>
      <w:r w:rsidRPr="009E0A99">
        <w:t xml:space="preserve"> FLUID</w:t>
      </w:r>
      <w:r w:rsidR="00C83ACC" w:rsidRPr="009E0A99">
        <w:noBreakHyphen/>
      </w:r>
      <w:r w:rsidRPr="009E0A99">
        <w:t>APPLIED MEMBRANE AIR BARRIERS, VAPOR RETARDING. Select vapor permeable or vapor retarding air barrier based upon water vapor transmission analysis of wall assemblies.</w:t>
      </w:r>
    </w:p>
    <w:p w14:paraId="1A58B1B9" w14:textId="77777777" w:rsidR="00AD6941" w:rsidRPr="009E0A99" w:rsidRDefault="00AD6941" w:rsidP="0088604D">
      <w:pPr>
        <w:pStyle w:val="SpecNote"/>
        <w:outlineLvl w:val="9"/>
      </w:pPr>
      <w:r w:rsidRPr="009E0A99">
        <w:t xml:space="preserve">4. Establish full building air leakage rate requirement for project in </w:t>
      </w:r>
      <w:r w:rsidR="00C83ACC" w:rsidRPr="009E0A99">
        <w:t>Section 01 45 29</w:t>
      </w:r>
      <w:r w:rsidRPr="009E0A99">
        <w:t xml:space="preserve">, TESTING LABORATORY SERVICES, based upon current </w:t>
      </w:r>
      <w:r w:rsidR="00C83ACC" w:rsidRPr="009E0A99">
        <w:t>ASHRAE </w:t>
      </w:r>
      <w:r w:rsidRPr="009E0A99">
        <w:t>90.1 and VA requirements</w:t>
      </w:r>
      <w:r w:rsidR="00C83ACC" w:rsidRPr="009E0A99">
        <w:t xml:space="preserve">; </w:t>
      </w:r>
      <w:r w:rsidRPr="009E0A99">
        <w:t>coordinate with air infiltration values used in HVAC performance analysis.</w:t>
      </w:r>
    </w:p>
    <w:p w14:paraId="57A6BC3B" w14:textId="77777777" w:rsidR="00AD6941" w:rsidRPr="00C83ACC" w:rsidRDefault="00AD6941" w:rsidP="00825056">
      <w:pPr>
        <w:pStyle w:val="PART"/>
      </w:pPr>
      <w:r w:rsidRPr="00C83ACC">
        <w:t>GENERAL</w:t>
      </w:r>
    </w:p>
    <w:p w14:paraId="328FFBDA" w14:textId="77777777" w:rsidR="00AD6941" w:rsidRPr="00C83ACC" w:rsidRDefault="00AD6941" w:rsidP="0088604D">
      <w:pPr>
        <w:pStyle w:val="ArticleB"/>
        <w:outlineLvl w:val="1"/>
      </w:pPr>
      <w:r w:rsidRPr="00C83ACC">
        <w:t>SUMMARY</w:t>
      </w:r>
    </w:p>
    <w:p w14:paraId="58BD9A8F" w14:textId="77777777" w:rsidR="00AD6941" w:rsidRPr="00C83ACC" w:rsidRDefault="00C83ACC" w:rsidP="00825056">
      <w:pPr>
        <w:pStyle w:val="Level1"/>
      </w:pPr>
      <w:r w:rsidRPr="00C83ACC">
        <w:t>Section Includes:</w:t>
      </w:r>
    </w:p>
    <w:p w14:paraId="7CDF3AE9" w14:textId="77777777" w:rsidR="00AD6941" w:rsidRPr="00C83ACC" w:rsidRDefault="00AD6941" w:rsidP="00825056">
      <w:pPr>
        <w:pStyle w:val="Level2"/>
      </w:pPr>
      <w:r w:rsidRPr="00C83ACC">
        <w:t>Fluid</w:t>
      </w:r>
      <w:r w:rsidR="00C83ACC" w:rsidRPr="00C83ACC">
        <w:noBreakHyphen/>
      </w:r>
      <w:r w:rsidRPr="00C83ACC">
        <w:t>applied vapor</w:t>
      </w:r>
      <w:r w:rsidR="00C83ACC" w:rsidRPr="00C83ACC">
        <w:noBreakHyphen/>
      </w:r>
      <w:r w:rsidRPr="00C83ACC">
        <w:t>permeable air barrier at exterior above grade wall assemblies.</w:t>
      </w:r>
    </w:p>
    <w:p w14:paraId="1AE3EA1E" w14:textId="77777777" w:rsidR="00AD6941" w:rsidRPr="00C83ACC" w:rsidRDefault="00AD6941" w:rsidP="00825056">
      <w:pPr>
        <w:pStyle w:val="Level2"/>
      </w:pPr>
      <w:r w:rsidRPr="00C83ACC">
        <w:t>Connection to adjacent air barrier components providing a durable, continuous, full building air barrier.</w:t>
      </w:r>
    </w:p>
    <w:p w14:paraId="349942E9" w14:textId="4CA9BCAA" w:rsidR="00AD6941" w:rsidRPr="00C83ACC" w:rsidRDefault="00AD6941" w:rsidP="0088604D">
      <w:pPr>
        <w:pStyle w:val="ArticleB"/>
        <w:outlineLvl w:val="1"/>
      </w:pPr>
      <w:r w:rsidRPr="00C83ACC">
        <w:t>RE</w:t>
      </w:r>
      <w:r w:rsidR="00825056">
        <w:t>LATED WORK</w:t>
      </w:r>
    </w:p>
    <w:p w14:paraId="76A8BF74" w14:textId="1ADD0F74" w:rsidR="00AD6941" w:rsidRDefault="00AD6941" w:rsidP="0088604D">
      <w:pPr>
        <w:pStyle w:val="SpecNote"/>
        <w:outlineLvl w:val="9"/>
      </w:pPr>
      <w:r w:rsidRPr="009E0A99">
        <w:t>SPEC WRITER NOTE</w:t>
      </w:r>
      <w:r w:rsidR="00C83ACC" w:rsidRPr="009E0A99">
        <w:t xml:space="preserve">: </w:t>
      </w:r>
      <w:r w:rsidRPr="009E0A99">
        <w:t>Update and retain references only when specified elsewhere in this section.</w:t>
      </w:r>
      <w:r w:rsidR="008605B7">
        <w:t xml:space="preserve"> Confirm actual Sustainability requirements by type and version.</w:t>
      </w:r>
    </w:p>
    <w:p w14:paraId="26B7A06C" w14:textId="77777777" w:rsidR="00825056" w:rsidRPr="009E0A99" w:rsidRDefault="00825056" w:rsidP="0088604D">
      <w:pPr>
        <w:pStyle w:val="SpecNote"/>
        <w:spacing w:line="360" w:lineRule="auto"/>
        <w:outlineLvl w:val="9"/>
      </w:pPr>
    </w:p>
    <w:p w14:paraId="42C5CB0A" w14:textId="656BF63A" w:rsidR="00AD6941" w:rsidRDefault="00825056" w:rsidP="006B0B5F">
      <w:pPr>
        <w:pStyle w:val="Level1"/>
      </w:pPr>
      <w:r w:rsidRPr="00C83ACC">
        <w:t>Section 01 45 29 TESTING LABORATORY SERVICES</w:t>
      </w:r>
      <w:r>
        <w:t>:</w:t>
      </w:r>
      <w:r w:rsidRPr="00C83ACC">
        <w:t xml:space="preserve"> </w:t>
      </w:r>
      <w:r w:rsidR="00AD6941" w:rsidRPr="00C83ACC">
        <w:t>General Quality Assurance and Quality Control Requirements.</w:t>
      </w:r>
    </w:p>
    <w:p w14:paraId="27C13F43" w14:textId="4381B76F" w:rsidR="008605B7" w:rsidRPr="00B46235" w:rsidRDefault="00825056" w:rsidP="00825056">
      <w:pPr>
        <w:pStyle w:val="Level1"/>
      </w:pPr>
      <w:r w:rsidRPr="00B46235">
        <w:t>Section 01 81 </w:t>
      </w:r>
      <w:r>
        <w:t>13</w:t>
      </w:r>
      <w:r w:rsidRPr="00B46235">
        <w:t xml:space="preserve"> SUSTAINABLE </w:t>
      </w:r>
      <w:r>
        <w:t>CONSTRUCTION</w:t>
      </w:r>
      <w:r w:rsidRPr="00B46235">
        <w:t xml:space="preserve"> REQUIREMENTS</w:t>
      </w:r>
      <w:r>
        <w:t>:</w:t>
      </w:r>
      <w:r w:rsidRPr="00B46235">
        <w:t xml:space="preserve"> </w:t>
      </w:r>
      <w:r w:rsidR="008605B7" w:rsidRPr="00B46235">
        <w:t>General Sustainable Construction Requirements.</w:t>
      </w:r>
    </w:p>
    <w:p w14:paraId="390B08E3" w14:textId="514E4351" w:rsidR="00AD6941" w:rsidRPr="00C83ACC" w:rsidRDefault="00825056" w:rsidP="00825056">
      <w:pPr>
        <w:pStyle w:val="Level1"/>
      </w:pPr>
      <w:r w:rsidRPr="00C83ACC">
        <w:t>Section 01 91 00 GENERAL COMMISSIONING REQUIREMENTS</w:t>
      </w:r>
      <w:r>
        <w:t>:</w:t>
      </w:r>
      <w:r w:rsidRPr="00C83ACC">
        <w:t xml:space="preserve"> </w:t>
      </w:r>
      <w:r w:rsidR="00AD6941" w:rsidRPr="00C83ACC">
        <w:t>Commissioning of building envelope components.</w:t>
      </w:r>
    </w:p>
    <w:p w14:paraId="7760C687" w14:textId="6F4634A8" w:rsidR="00AD6941" w:rsidRPr="00C83ACC" w:rsidRDefault="00825056" w:rsidP="00825056">
      <w:pPr>
        <w:pStyle w:val="Level1"/>
      </w:pPr>
      <w:r w:rsidRPr="00C83ACC">
        <w:t>Section 04 20 00 UNIT MASONRY</w:t>
      </w:r>
      <w:r>
        <w:t xml:space="preserve">: </w:t>
      </w:r>
      <w:r w:rsidR="00AD6941" w:rsidRPr="00C83ACC">
        <w:t>Masonry Unit Air Barrier Substrates.</w:t>
      </w:r>
    </w:p>
    <w:p w14:paraId="7B2EF9FF" w14:textId="763596E1" w:rsidR="00825056" w:rsidRDefault="00825056" w:rsidP="00825056">
      <w:pPr>
        <w:pStyle w:val="Level1"/>
      </w:pPr>
      <w:r>
        <w:t>//Section 07 51 00, BUILT</w:t>
      </w:r>
      <w:r>
        <w:noBreakHyphen/>
        <w:t xml:space="preserve">UP BITUMINOUS ROOFING: </w:t>
      </w:r>
      <w:r w:rsidR="00C83ACC">
        <w:t>Membrane base flashings and stripping Requiring Air Barrier Transitions</w:t>
      </w:r>
      <w:r>
        <w:t>.</w:t>
      </w:r>
      <w:r w:rsidR="00C83ACC">
        <w:t xml:space="preserve"> // </w:t>
      </w:r>
    </w:p>
    <w:p w14:paraId="789C37C0" w14:textId="06116747" w:rsidR="006B0B5F" w:rsidRDefault="006B0B5F" w:rsidP="00825056">
      <w:pPr>
        <w:pStyle w:val="Level1"/>
      </w:pPr>
      <w:r>
        <w:lastRenderedPageBreak/>
        <w:t>//Section 07 52 16.11 COLD ADHESIVE STYRENE</w:t>
      </w:r>
      <w:r>
        <w:noBreakHyphen/>
        <w:t>BUTADIENE</w:t>
      </w:r>
      <w:r>
        <w:noBreakHyphen/>
        <w:t>STYRENE MODIFIED BITUMINOUS MEMBRANE ROOFING: Membrane base flashings and stripping Requiring Air Barrier Transitions. // </w:t>
      </w:r>
    </w:p>
    <w:p w14:paraId="17820A17" w14:textId="43BEB422" w:rsidR="006B0B5F" w:rsidRDefault="006B0B5F" w:rsidP="006B0B5F">
      <w:pPr>
        <w:pStyle w:val="Level1"/>
      </w:pPr>
      <w:r>
        <w:t>//Section 07 52 16.12 HOT-MOPPED STYRENE</w:t>
      </w:r>
      <w:r>
        <w:noBreakHyphen/>
        <w:t>BUTADIENE</w:t>
      </w:r>
      <w:r>
        <w:noBreakHyphen/>
        <w:t>STYRENE MODIFIED BITUMINOUS MEMBRANE ROOFING: Membrane base flashings and stripping Requiring Air Barrier Transitions. //</w:t>
      </w:r>
    </w:p>
    <w:p w14:paraId="483D13DD" w14:textId="11D419C1" w:rsidR="00AD6941" w:rsidRPr="00C83ACC" w:rsidRDefault="00825056" w:rsidP="00825056">
      <w:pPr>
        <w:pStyle w:val="Level1"/>
      </w:pPr>
      <w:r w:rsidRPr="00C83ACC">
        <w:t>Section 07 40 00 ROOFING AND SIDING PANELS</w:t>
      </w:r>
      <w:r>
        <w:t>:</w:t>
      </w:r>
      <w:r w:rsidRPr="00C83ACC">
        <w:t xml:space="preserve"> </w:t>
      </w:r>
      <w:r w:rsidR="00AD6941" w:rsidRPr="00C83ACC">
        <w:t>Flashing Components of Factory Finished Roofing and Wall Systems Requiring Air Barrier Transitions</w:t>
      </w:r>
      <w:r w:rsidR="006A3437" w:rsidRPr="00C83ACC">
        <w:t>.</w:t>
      </w:r>
    </w:p>
    <w:p w14:paraId="6A2FDB9A" w14:textId="7BA33336" w:rsidR="00AD6941" w:rsidRPr="00C83ACC" w:rsidRDefault="00825056" w:rsidP="00825056">
      <w:pPr>
        <w:pStyle w:val="Level1"/>
      </w:pPr>
      <w:r w:rsidRPr="00C83ACC">
        <w:t>Section 07 60 00 FLASHING AND SHEET METAL</w:t>
      </w:r>
      <w:r>
        <w:t xml:space="preserve">: </w:t>
      </w:r>
      <w:r w:rsidR="00AD6941" w:rsidRPr="00C83ACC">
        <w:t>Metal Flashing Requiring Air Barrier Transitions.</w:t>
      </w:r>
    </w:p>
    <w:p w14:paraId="49088660" w14:textId="00DF602D" w:rsidR="00AD6941" w:rsidRPr="00C83ACC" w:rsidRDefault="00825056" w:rsidP="00825056">
      <w:pPr>
        <w:pStyle w:val="Level1"/>
      </w:pPr>
      <w:r w:rsidRPr="00C83ACC">
        <w:t>Section 07 92 00, JOINT SEALANTS</w:t>
      </w:r>
      <w:r>
        <w:t>:</w:t>
      </w:r>
      <w:r w:rsidRPr="00C83ACC">
        <w:t xml:space="preserve"> </w:t>
      </w:r>
      <w:r w:rsidR="00AD6941" w:rsidRPr="00C83ACC">
        <w:t>Joint Sealants.</w:t>
      </w:r>
    </w:p>
    <w:p w14:paraId="6717EC23" w14:textId="77777777" w:rsidR="00AD6941" w:rsidRDefault="00AD6941" w:rsidP="0088604D">
      <w:pPr>
        <w:pStyle w:val="SpecNote"/>
        <w:outlineLvl w:val="9"/>
      </w:pPr>
      <w:r w:rsidRPr="009E0A99">
        <w:t>SPEC WRITER NOTE</w:t>
      </w:r>
      <w:r w:rsidR="00C83ACC" w:rsidRPr="009E0A99">
        <w:t xml:space="preserve">: </w:t>
      </w:r>
      <w:r w:rsidRPr="009E0A99">
        <w:t>Complete specifications references to suit project.</w:t>
      </w:r>
    </w:p>
    <w:p w14:paraId="147946D0" w14:textId="77777777" w:rsidR="00825056" w:rsidRPr="009E0A99" w:rsidRDefault="00825056" w:rsidP="0088604D">
      <w:pPr>
        <w:pStyle w:val="SpecNote"/>
        <w:spacing w:line="360" w:lineRule="auto"/>
        <w:outlineLvl w:val="9"/>
      </w:pPr>
    </w:p>
    <w:p w14:paraId="1BCADDB3" w14:textId="2F5BC218" w:rsidR="00AD6941" w:rsidRPr="00C83ACC" w:rsidRDefault="00825056" w:rsidP="00825056">
      <w:pPr>
        <w:pStyle w:val="Level1"/>
      </w:pPr>
      <w:r>
        <w:t>Division 08 sections for // aluminum</w:t>
      </w:r>
      <w:r>
        <w:noBreakHyphen/>
        <w:t xml:space="preserve">framed entrances and storefronts // aluminum windows // glazed aluminum curtain walls // louvers and vents //: </w:t>
      </w:r>
      <w:r w:rsidR="00C83ACC">
        <w:t>Exterior Wall Openings Requiring Air Barrier Transitions.</w:t>
      </w:r>
    </w:p>
    <w:p w14:paraId="50A7CD7B" w14:textId="3D9AFB42" w:rsidR="00AD6941" w:rsidRPr="00C83ACC" w:rsidRDefault="00825056" w:rsidP="00825056">
      <w:pPr>
        <w:pStyle w:val="Level1"/>
      </w:pPr>
      <w:r w:rsidRPr="00C83ACC">
        <w:t>Section 09 29 00 GYPSUM BOARD</w:t>
      </w:r>
      <w:r>
        <w:t>:</w:t>
      </w:r>
      <w:r w:rsidRPr="00C83ACC">
        <w:t xml:space="preserve"> </w:t>
      </w:r>
      <w:r w:rsidR="00AD6941" w:rsidRPr="00C83ACC">
        <w:t>Wall Sheathings Air Barrier Substrates.</w:t>
      </w:r>
    </w:p>
    <w:p w14:paraId="5082BD07" w14:textId="77777777" w:rsidR="00AD6941" w:rsidRPr="00C83ACC" w:rsidRDefault="00AD6941" w:rsidP="0088604D">
      <w:pPr>
        <w:pStyle w:val="ArticleB"/>
        <w:outlineLvl w:val="1"/>
      </w:pPr>
      <w:r w:rsidRPr="00C83ACC">
        <w:t>APPLICABLE PUBLICATIONS</w:t>
      </w:r>
    </w:p>
    <w:p w14:paraId="429A8B1C" w14:textId="77777777" w:rsidR="00AD6941" w:rsidRPr="00C83ACC" w:rsidRDefault="00AD6941" w:rsidP="00825056">
      <w:pPr>
        <w:pStyle w:val="Level1"/>
        <w:numPr>
          <w:ilvl w:val="2"/>
          <w:numId w:val="36"/>
        </w:numPr>
      </w:pPr>
      <w:r w:rsidRPr="00C83ACC">
        <w:t>Comply with references to extent specified in this section.</w:t>
      </w:r>
    </w:p>
    <w:p w14:paraId="3DD79BA5" w14:textId="77777777" w:rsidR="00AD6941" w:rsidRPr="00C83ACC" w:rsidRDefault="00AD6941" w:rsidP="00825056">
      <w:pPr>
        <w:pStyle w:val="Level1"/>
      </w:pPr>
      <w:r w:rsidRPr="00C83ACC">
        <w:t>Air Barrier Association of America (ABAA)</w:t>
      </w:r>
      <w:r w:rsidR="00C83ACC" w:rsidRPr="00C83ACC">
        <w:t>:</w:t>
      </w:r>
    </w:p>
    <w:p w14:paraId="137AE70E" w14:textId="77777777" w:rsidR="00AD6941" w:rsidRPr="00C83ACC" w:rsidRDefault="00AD6941" w:rsidP="00825056">
      <w:pPr>
        <w:pStyle w:val="Pubs"/>
      </w:pPr>
      <w:r w:rsidRPr="00C83ACC">
        <w:t>Quality Assurance Program.</w:t>
      </w:r>
    </w:p>
    <w:p w14:paraId="6CFEBCF4" w14:textId="77777777" w:rsidR="00AD6941" w:rsidRPr="00C83ACC" w:rsidRDefault="00C83ACC" w:rsidP="00825056">
      <w:pPr>
        <w:pStyle w:val="Level1"/>
      </w:pPr>
      <w:r w:rsidRPr="00C83ACC">
        <w:t>ASTM </w:t>
      </w:r>
      <w:r w:rsidR="00AD6941" w:rsidRPr="00C83ACC">
        <w:t>International (ASTM)</w:t>
      </w:r>
      <w:r w:rsidRPr="00C83ACC">
        <w:t>:</w:t>
      </w:r>
    </w:p>
    <w:p w14:paraId="03A3D7AD" w14:textId="6AEF5E50" w:rsidR="00AD6941" w:rsidRPr="00C83ACC" w:rsidRDefault="00AD6941" w:rsidP="00825056">
      <w:pPr>
        <w:pStyle w:val="Pubs"/>
      </w:pPr>
      <w:r w:rsidRPr="00C83ACC">
        <w:t>C920</w:t>
      </w:r>
      <w:r w:rsidR="00C83ACC" w:rsidRPr="00C83ACC">
        <w:noBreakHyphen/>
      </w:r>
      <w:r w:rsidRPr="00C83ACC">
        <w:t>1</w:t>
      </w:r>
      <w:r w:rsidR="00350BC9">
        <w:t>8</w:t>
      </w:r>
      <w:r w:rsidR="00F070A6">
        <w:tab/>
      </w:r>
      <w:r w:rsidRPr="00C83ACC">
        <w:t>Elastomeric Joint Sealants.</w:t>
      </w:r>
    </w:p>
    <w:p w14:paraId="3F95C537" w14:textId="7C02164D" w:rsidR="00AD6941" w:rsidRPr="00C83ACC" w:rsidRDefault="00AD6941" w:rsidP="00825056">
      <w:pPr>
        <w:pStyle w:val="Pubs"/>
      </w:pPr>
      <w:r w:rsidRPr="00C83ACC">
        <w:t>C1193</w:t>
      </w:r>
      <w:r w:rsidR="00C83ACC" w:rsidRPr="00C83ACC">
        <w:noBreakHyphen/>
      </w:r>
      <w:r w:rsidRPr="00C83ACC">
        <w:t>1</w:t>
      </w:r>
      <w:r w:rsidR="00D73CE3">
        <w:t>6</w:t>
      </w:r>
      <w:r w:rsidR="00F070A6">
        <w:tab/>
      </w:r>
      <w:r w:rsidRPr="00C83ACC">
        <w:t>Use of Joint Sealants.</w:t>
      </w:r>
    </w:p>
    <w:p w14:paraId="10A8E319" w14:textId="771E6FBF" w:rsidR="00D737AA" w:rsidRPr="00C83ACC" w:rsidRDefault="00AD6941" w:rsidP="00825056">
      <w:pPr>
        <w:pStyle w:val="Pubs"/>
      </w:pPr>
      <w:r w:rsidRPr="00C83ACC">
        <w:t>D412</w:t>
      </w:r>
      <w:r w:rsidR="00C83ACC" w:rsidRPr="00C83ACC">
        <w:noBreakHyphen/>
      </w:r>
      <w:r w:rsidR="00D73CE3">
        <w:t>16</w:t>
      </w:r>
      <w:r w:rsidR="00F070A6">
        <w:tab/>
      </w:r>
      <w:r w:rsidRPr="00C83ACC">
        <w:t>Vulcanized Rubber and Thermoplastic Elastomers</w:t>
      </w:r>
      <w:r w:rsidR="00C83ACC" w:rsidRPr="00C83ACC">
        <w:noBreakHyphen/>
      </w:r>
      <w:r w:rsidRPr="00C83ACC">
        <w:t>Tension.</w:t>
      </w:r>
    </w:p>
    <w:p w14:paraId="0BEC819D" w14:textId="65B1E241" w:rsidR="00AD6941" w:rsidRPr="00C83ACC" w:rsidRDefault="00AD6941" w:rsidP="00825056">
      <w:pPr>
        <w:pStyle w:val="Pubs"/>
      </w:pPr>
      <w:r w:rsidRPr="00C83ACC">
        <w:t>E96/E96M</w:t>
      </w:r>
      <w:r w:rsidR="00C83ACC" w:rsidRPr="00C83ACC">
        <w:noBreakHyphen/>
      </w:r>
      <w:r w:rsidRPr="00C83ACC">
        <w:t>1</w:t>
      </w:r>
      <w:r w:rsidR="00D73CE3">
        <w:t>6</w:t>
      </w:r>
      <w:r w:rsidR="00F070A6">
        <w:tab/>
      </w:r>
      <w:r w:rsidRPr="00C83ACC">
        <w:t>Water Vapor Transmission of Materials.</w:t>
      </w:r>
    </w:p>
    <w:p w14:paraId="0B351711" w14:textId="7441B8CB" w:rsidR="00AD6941" w:rsidRPr="00C83ACC" w:rsidRDefault="00AD6941" w:rsidP="00825056">
      <w:pPr>
        <w:pStyle w:val="Pubs"/>
      </w:pPr>
      <w:r w:rsidRPr="00C83ACC">
        <w:t>E162</w:t>
      </w:r>
      <w:r w:rsidR="00C83ACC" w:rsidRPr="00C83ACC">
        <w:noBreakHyphen/>
      </w:r>
      <w:r w:rsidRPr="00C83ACC">
        <w:t>1</w:t>
      </w:r>
      <w:r w:rsidR="00D73CE3">
        <w:t>6</w:t>
      </w:r>
      <w:r w:rsidR="00F070A6">
        <w:tab/>
      </w:r>
      <w:r w:rsidRPr="00C83ACC">
        <w:t>Surface Flammability of Materials Using a Radiant Heat Energy Source.</w:t>
      </w:r>
    </w:p>
    <w:p w14:paraId="0EC28F0A" w14:textId="185B3424" w:rsidR="00AD6941" w:rsidRPr="00C83ACC" w:rsidRDefault="00AD6941" w:rsidP="00825056">
      <w:pPr>
        <w:pStyle w:val="Pubs"/>
      </w:pPr>
      <w:r w:rsidRPr="00C83ACC">
        <w:t>E783</w:t>
      </w:r>
      <w:r w:rsidR="00C83ACC" w:rsidRPr="00C83ACC">
        <w:noBreakHyphen/>
      </w:r>
      <w:r w:rsidRPr="00C83ACC">
        <w:t>02(201</w:t>
      </w:r>
      <w:r w:rsidR="00D73CE3">
        <w:t>8</w:t>
      </w:r>
      <w:r w:rsidRPr="00C83ACC">
        <w:t>)</w:t>
      </w:r>
      <w:r w:rsidR="00F070A6">
        <w:tab/>
      </w:r>
      <w:r w:rsidRPr="00C83ACC">
        <w:t>Field Measurement of Air Leakage Through Installed Exterior Windows and Doors.</w:t>
      </w:r>
    </w:p>
    <w:p w14:paraId="58F63E62" w14:textId="7DEC0E3C" w:rsidR="00AD6941" w:rsidRPr="00C83ACC" w:rsidRDefault="00AD6941" w:rsidP="00825056">
      <w:pPr>
        <w:pStyle w:val="Pubs"/>
      </w:pPr>
      <w:r w:rsidRPr="00C83ACC">
        <w:t>E1186</w:t>
      </w:r>
      <w:r w:rsidR="00C83ACC" w:rsidRPr="00C83ACC">
        <w:noBreakHyphen/>
      </w:r>
      <w:r w:rsidR="00D73CE3">
        <w:t>17</w:t>
      </w:r>
      <w:r w:rsidR="00F070A6">
        <w:tab/>
      </w:r>
      <w:r w:rsidRPr="00C83ACC">
        <w:t>Air Leakage Site Detection in Building Envelopes and Air Barrier Systems.</w:t>
      </w:r>
    </w:p>
    <w:p w14:paraId="79C427F0" w14:textId="09F93691" w:rsidR="00AD6941" w:rsidRPr="00C83ACC" w:rsidRDefault="00AD6941" w:rsidP="00825056">
      <w:pPr>
        <w:pStyle w:val="Pubs"/>
      </w:pPr>
      <w:r w:rsidRPr="00C83ACC">
        <w:t>E2178</w:t>
      </w:r>
      <w:r w:rsidR="00C83ACC" w:rsidRPr="00C83ACC">
        <w:noBreakHyphen/>
      </w:r>
      <w:r w:rsidRPr="00C83ACC">
        <w:t>13</w:t>
      </w:r>
      <w:r w:rsidR="00F070A6">
        <w:tab/>
      </w:r>
      <w:r w:rsidRPr="00C83ACC">
        <w:t>Air Perman</w:t>
      </w:r>
      <w:r w:rsidR="00F070A6">
        <w:t>ence</w:t>
      </w:r>
      <w:r w:rsidRPr="00C83ACC">
        <w:t xml:space="preserve"> of Building Materials.</w:t>
      </w:r>
    </w:p>
    <w:p w14:paraId="753D296E" w14:textId="4A6E4C90" w:rsidR="00AD6941" w:rsidRPr="00C83ACC" w:rsidRDefault="00AD6941" w:rsidP="00825056">
      <w:pPr>
        <w:pStyle w:val="Pubs"/>
      </w:pPr>
      <w:r w:rsidRPr="00C83ACC">
        <w:t>E2357</w:t>
      </w:r>
      <w:r w:rsidR="00C83ACC" w:rsidRPr="00C83ACC">
        <w:noBreakHyphen/>
      </w:r>
      <w:r w:rsidRPr="00C83ACC">
        <w:t>1</w:t>
      </w:r>
      <w:r w:rsidR="00FA0BE8">
        <w:t>8</w:t>
      </w:r>
      <w:r w:rsidR="00F070A6">
        <w:tab/>
        <w:t>D</w:t>
      </w:r>
      <w:r w:rsidRPr="00C83ACC">
        <w:t>etermining Air Leakage of Air Barrier Assemblies.</w:t>
      </w:r>
    </w:p>
    <w:p w14:paraId="466B5BEB" w14:textId="77777777" w:rsidR="00AD6941" w:rsidRPr="00C83ACC" w:rsidRDefault="00AD6941" w:rsidP="0088604D">
      <w:pPr>
        <w:pStyle w:val="ArticleB"/>
        <w:outlineLvl w:val="1"/>
      </w:pPr>
      <w:r w:rsidRPr="00C83ACC">
        <w:lastRenderedPageBreak/>
        <w:t>SUBMITTALS</w:t>
      </w:r>
    </w:p>
    <w:p w14:paraId="1FB2230F" w14:textId="77777777" w:rsidR="00AD6941" w:rsidRPr="00C83ACC" w:rsidRDefault="00AD6941" w:rsidP="006B0B5F">
      <w:pPr>
        <w:pStyle w:val="Level1"/>
        <w:numPr>
          <w:ilvl w:val="2"/>
          <w:numId w:val="37"/>
        </w:numPr>
      </w:pPr>
      <w:r w:rsidRPr="00C83ACC">
        <w:t>Submittal Procedures</w:t>
      </w:r>
      <w:r w:rsidR="00C83ACC" w:rsidRPr="00C83ACC">
        <w:t>: Section 01 33 23</w:t>
      </w:r>
      <w:r w:rsidRPr="00C83ACC">
        <w:t>, SHOP DRAWINGS, PRODUCT DATA, AND SAMPLES.</w:t>
      </w:r>
    </w:p>
    <w:p w14:paraId="0FF7C461" w14:textId="77777777" w:rsidR="00AD6941" w:rsidRPr="00C83ACC" w:rsidRDefault="006A3437" w:rsidP="00825056">
      <w:pPr>
        <w:pStyle w:val="Level2"/>
      </w:pPr>
      <w:r w:rsidRPr="00C83ACC">
        <w:t xml:space="preserve">Show </w:t>
      </w:r>
      <w:r w:rsidR="00AD6941" w:rsidRPr="00C83ACC">
        <w:t>size, configuration, and fabrication and installation details.</w:t>
      </w:r>
    </w:p>
    <w:p w14:paraId="2F356D1E" w14:textId="77777777" w:rsidR="00AD6941" w:rsidRPr="00C83ACC" w:rsidRDefault="00AD6941" w:rsidP="00825056">
      <w:pPr>
        <w:pStyle w:val="Level1"/>
      </w:pPr>
      <w:r w:rsidRPr="00C83ACC">
        <w:t>Manufacturer's Literature and Data</w:t>
      </w:r>
      <w:r w:rsidR="00C83ACC" w:rsidRPr="00C83ACC">
        <w:t>:</w:t>
      </w:r>
    </w:p>
    <w:p w14:paraId="2FA7F45C" w14:textId="77777777" w:rsidR="00AD6941" w:rsidRPr="00C83ACC" w:rsidRDefault="00AD6941" w:rsidP="00825056">
      <w:pPr>
        <w:pStyle w:val="Level2"/>
      </w:pPr>
      <w:r w:rsidRPr="00C83ACC">
        <w:t>Description of each product.</w:t>
      </w:r>
    </w:p>
    <w:p w14:paraId="59564CCE" w14:textId="77777777" w:rsidR="00AD6941" w:rsidRPr="00C83ACC" w:rsidRDefault="00AD6941" w:rsidP="00825056">
      <w:pPr>
        <w:pStyle w:val="Level2"/>
      </w:pPr>
      <w:r w:rsidRPr="00C83ACC">
        <w:t>Installation instructions.</w:t>
      </w:r>
    </w:p>
    <w:p w14:paraId="5ECD5D71" w14:textId="77777777" w:rsidR="00AD6941" w:rsidRPr="00C83ACC" w:rsidRDefault="00AD6941" w:rsidP="00825056">
      <w:pPr>
        <w:pStyle w:val="Level1"/>
      </w:pPr>
      <w:r w:rsidRPr="00C83ACC">
        <w:t>Sustainable Construction Submittals</w:t>
      </w:r>
      <w:r w:rsidR="00C83ACC" w:rsidRPr="00C83ACC">
        <w:t>:</w:t>
      </w:r>
    </w:p>
    <w:p w14:paraId="07869364" w14:textId="77777777" w:rsidR="00AD6941" w:rsidRDefault="00AD6941" w:rsidP="0088604D">
      <w:pPr>
        <w:pStyle w:val="SpecNote"/>
        <w:outlineLvl w:val="9"/>
      </w:pPr>
      <w:r w:rsidRPr="009E0A99">
        <w:t>SPEC WRITER NOTE</w:t>
      </w:r>
      <w:r w:rsidR="00C83ACC" w:rsidRPr="009E0A99">
        <w:t xml:space="preserve">: </w:t>
      </w:r>
      <w:r w:rsidRPr="009E0A99">
        <w:t>Retain sustainable construction submittals appropriate to product.</w:t>
      </w:r>
    </w:p>
    <w:p w14:paraId="33ED7BFF" w14:textId="77777777" w:rsidR="0088604D" w:rsidRPr="009E0A99" w:rsidRDefault="0088604D" w:rsidP="0088604D">
      <w:pPr>
        <w:pStyle w:val="SpecNote"/>
        <w:spacing w:line="360" w:lineRule="auto"/>
        <w:outlineLvl w:val="9"/>
      </w:pPr>
    </w:p>
    <w:p w14:paraId="50D126EA" w14:textId="77777777" w:rsidR="00AD6941" w:rsidRPr="00C83ACC" w:rsidRDefault="00AD6941" w:rsidP="00825056">
      <w:pPr>
        <w:pStyle w:val="Level2"/>
      </w:pPr>
      <w:r w:rsidRPr="00C83ACC">
        <w:t>Low Pollutant</w:t>
      </w:r>
      <w:r w:rsidR="00C83ACC" w:rsidRPr="00C83ACC">
        <w:noBreakHyphen/>
      </w:r>
      <w:r w:rsidRPr="00C83ACC">
        <w:t>Emitting Materials</w:t>
      </w:r>
      <w:r w:rsidR="00C83ACC" w:rsidRPr="00C83ACC">
        <w:t>:</w:t>
      </w:r>
    </w:p>
    <w:p w14:paraId="02CEB2B5" w14:textId="77777777" w:rsidR="00AD6941" w:rsidRPr="00C83ACC" w:rsidRDefault="00AD6941" w:rsidP="00825056">
      <w:pPr>
        <w:pStyle w:val="Level3"/>
      </w:pPr>
      <w:r w:rsidRPr="00C83ACC">
        <w:t>Identify volatile organic compound types and quantities.</w:t>
      </w:r>
    </w:p>
    <w:p w14:paraId="4EAA791C" w14:textId="77777777" w:rsidR="00AD6941" w:rsidRPr="00C83ACC" w:rsidRDefault="00AD6941" w:rsidP="00825056">
      <w:pPr>
        <w:pStyle w:val="Level1"/>
      </w:pPr>
      <w:r w:rsidRPr="00C83ACC">
        <w:t>Test reports</w:t>
      </w:r>
      <w:r w:rsidR="00C83ACC" w:rsidRPr="00C83ACC">
        <w:t>:</w:t>
      </w:r>
    </w:p>
    <w:p w14:paraId="7CF4F938" w14:textId="77777777" w:rsidR="00AD6941" w:rsidRPr="00C83ACC" w:rsidRDefault="00AD6941" w:rsidP="00825056">
      <w:pPr>
        <w:pStyle w:val="Level2"/>
      </w:pPr>
      <w:r w:rsidRPr="00C83ACC">
        <w:t>Submit field inspection and test reports.</w:t>
      </w:r>
    </w:p>
    <w:p w14:paraId="5D09C637" w14:textId="77777777" w:rsidR="00AD6941" w:rsidRPr="00C83ACC" w:rsidRDefault="00AD6941" w:rsidP="00825056">
      <w:pPr>
        <w:pStyle w:val="Level1"/>
      </w:pPr>
      <w:r w:rsidRPr="00C83ACC">
        <w:t>Certificates</w:t>
      </w:r>
      <w:r w:rsidR="00C83ACC" w:rsidRPr="00C83ACC">
        <w:t xml:space="preserve">: </w:t>
      </w:r>
      <w:r w:rsidR="006A3437" w:rsidRPr="00C83ACC">
        <w:t xml:space="preserve">Certify </w:t>
      </w:r>
      <w:r w:rsidRPr="00C83ACC">
        <w:t>each product complies with specifications.</w:t>
      </w:r>
    </w:p>
    <w:p w14:paraId="5B0602F9" w14:textId="77777777" w:rsidR="009311A1" w:rsidRPr="00C83ACC" w:rsidRDefault="009311A1" w:rsidP="00825056">
      <w:pPr>
        <w:pStyle w:val="Level2"/>
      </w:pPr>
      <w:r w:rsidRPr="00C83ACC">
        <w:t>Compatibility</w:t>
      </w:r>
      <w:r w:rsidR="00C83ACC" w:rsidRPr="00C83ACC">
        <w:t xml:space="preserve">: </w:t>
      </w:r>
      <w:r w:rsidRPr="00C83ACC">
        <w:t>Certify products are compatible with adjacent materials.</w:t>
      </w:r>
    </w:p>
    <w:p w14:paraId="10ACDFE1" w14:textId="77777777" w:rsidR="00AD6941" w:rsidRPr="00C83ACC" w:rsidRDefault="00AD6941" w:rsidP="00825056">
      <w:pPr>
        <w:pStyle w:val="Level1"/>
      </w:pPr>
      <w:r w:rsidRPr="00C83ACC">
        <w:t>Qualifications</w:t>
      </w:r>
      <w:r w:rsidR="00C83ACC" w:rsidRPr="00C83ACC">
        <w:t xml:space="preserve">: </w:t>
      </w:r>
      <w:r w:rsidRPr="00C83ACC">
        <w:t>Substantiate qualifications comply with specifications.</w:t>
      </w:r>
    </w:p>
    <w:p w14:paraId="531570E9" w14:textId="77777777" w:rsidR="00AD6941" w:rsidRPr="00C83ACC" w:rsidRDefault="00C83ACC" w:rsidP="00825056">
      <w:pPr>
        <w:pStyle w:val="Level2"/>
      </w:pPr>
      <w:r>
        <w:t>Manufacturer // with project experience list //.</w:t>
      </w:r>
    </w:p>
    <w:p w14:paraId="789980FE" w14:textId="77777777" w:rsidR="00AD6941" w:rsidRPr="00C83ACC" w:rsidRDefault="00C83ACC" w:rsidP="00825056">
      <w:pPr>
        <w:pStyle w:val="Level2"/>
      </w:pPr>
      <w:r>
        <w:t>Installer // with project experience list //.</w:t>
      </w:r>
    </w:p>
    <w:p w14:paraId="33F6951F" w14:textId="77777777" w:rsidR="00AD6941" w:rsidRPr="00C83ACC" w:rsidRDefault="00AD6941" w:rsidP="00825056">
      <w:pPr>
        <w:pStyle w:val="Level3"/>
      </w:pPr>
      <w:r w:rsidRPr="00C83ACC">
        <w:t>Include personnel qualifications.</w:t>
      </w:r>
    </w:p>
    <w:p w14:paraId="15C3A20D" w14:textId="77777777" w:rsidR="009311A1" w:rsidRPr="00C83ACC" w:rsidRDefault="009311A1" w:rsidP="00825056">
      <w:pPr>
        <w:pStyle w:val="Level3"/>
      </w:pPr>
      <w:r w:rsidRPr="00C83ACC">
        <w:t>Field supervisor qualifications.</w:t>
      </w:r>
    </w:p>
    <w:p w14:paraId="0D2C93C2" w14:textId="77777777" w:rsidR="00AD6941" w:rsidRPr="00C83ACC" w:rsidRDefault="006A2D9A" w:rsidP="00825056">
      <w:pPr>
        <w:pStyle w:val="Level3"/>
      </w:pPr>
      <w:r w:rsidRPr="00C83ACC">
        <w:t xml:space="preserve">Certify </w:t>
      </w:r>
      <w:r w:rsidR="00AD6941" w:rsidRPr="00C83ACC">
        <w:t>installer approval by air barrier manufacturer.</w:t>
      </w:r>
    </w:p>
    <w:p w14:paraId="022D3473" w14:textId="77777777" w:rsidR="00AD6941" w:rsidRDefault="00AD6941" w:rsidP="0088604D">
      <w:pPr>
        <w:pStyle w:val="SpecNote"/>
        <w:outlineLvl w:val="9"/>
      </w:pPr>
      <w:r w:rsidRPr="009E0A99">
        <w:t>SPEC WRITER NOTE</w:t>
      </w:r>
      <w:r w:rsidR="00C83ACC" w:rsidRPr="009E0A99">
        <w:t xml:space="preserve">: </w:t>
      </w:r>
      <w:r w:rsidRPr="009E0A99">
        <w:t xml:space="preserve">Retain Installation Audit paragraph below if retaining requirement for </w:t>
      </w:r>
      <w:r w:rsidR="00C83ACC" w:rsidRPr="009E0A99">
        <w:t>ABAA </w:t>
      </w:r>
      <w:r w:rsidRPr="009E0A99">
        <w:t>certification of Project.</w:t>
      </w:r>
    </w:p>
    <w:p w14:paraId="0AC99AD9" w14:textId="77777777" w:rsidR="006B0B5F" w:rsidRPr="009E0A99" w:rsidRDefault="006B0B5F" w:rsidP="0088604D">
      <w:pPr>
        <w:pStyle w:val="SpecNote"/>
        <w:spacing w:line="360" w:lineRule="auto"/>
        <w:outlineLvl w:val="9"/>
      </w:pPr>
    </w:p>
    <w:p w14:paraId="1B41D162" w14:textId="77777777" w:rsidR="00AD6941" w:rsidRPr="00C83ACC" w:rsidRDefault="00AD6941" w:rsidP="00825056">
      <w:pPr>
        <w:pStyle w:val="Level1"/>
      </w:pPr>
      <w:r w:rsidRPr="00C83ACC">
        <w:t>Installation Audit</w:t>
      </w:r>
      <w:r w:rsidR="00C83ACC" w:rsidRPr="00C83ACC">
        <w:t>:</w:t>
      </w:r>
    </w:p>
    <w:p w14:paraId="470A5985" w14:textId="77777777" w:rsidR="00AD6941" w:rsidRPr="00C83ACC" w:rsidRDefault="00AD6941" w:rsidP="00825056">
      <w:pPr>
        <w:pStyle w:val="Level2"/>
      </w:pPr>
      <w:r w:rsidRPr="00C83ACC">
        <w:t>Submit audit report.</w:t>
      </w:r>
    </w:p>
    <w:p w14:paraId="731927A5" w14:textId="77777777" w:rsidR="00AD6941" w:rsidRPr="00C83ACC" w:rsidRDefault="00AD6941" w:rsidP="0088604D">
      <w:pPr>
        <w:pStyle w:val="ArticleB"/>
        <w:outlineLvl w:val="1"/>
      </w:pPr>
      <w:r w:rsidRPr="00C83ACC">
        <w:t>QUALITY ASSURANCE</w:t>
      </w:r>
    </w:p>
    <w:p w14:paraId="2712C719" w14:textId="77777777" w:rsidR="00AD6941" w:rsidRPr="00C83ACC" w:rsidRDefault="00AD6941" w:rsidP="006B0B5F">
      <w:pPr>
        <w:pStyle w:val="Level1"/>
        <w:numPr>
          <w:ilvl w:val="2"/>
          <w:numId w:val="39"/>
        </w:numPr>
      </w:pPr>
      <w:r w:rsidRPr="00C83ACC">
        <w:t>Coordinate work with adjacent and related work to provide continuous, unbroken, durable air barrier system.</w:t>
      </w:r>
    </w:p>
    <w:p w14:paraId="166CE220" w14:textId="77777777" w:rsidR="00AD6941" w:rsidRPr="00C83ACC" w:rsidRDefault="00AD6941" w:rsidP="00825056">
      <w:pPr>
        <w:pStyle w:val="Level1"/>
      </w:pPr>
      <w:r w:rsidRPr="00C83ACC">
        <w:t>Manufacturer Qualifications</w:t>
      </w:r>
      <w:r w:rsidR="00C83ACC" w:rsidRPr="00C83ACC">
        <w:t>:</w:t>
      </w:r>
    </w:p>
    <w:p w14:paraId="6A2BA982" w14:textId="77777777" w:rsidR="00AD6941" w:rsidRPr="00C83ACC" w:rsidRDefault="00AD6941" w:rsidP="00825056">
      <w:pPr>
        <w:pStyle w:val="Level2"/>
      </w:pPr>
      <w:r w:rsidRPr="00C83ACC">
        <w:t>Regularly and presently manufactures specified products.</w:t>
      </w:r>
    </w:p>
    <w:p w14:paraId="2812CFCC" w14:textId="77777777" w:rsidR="00AD6941" w:rsidRPr="00C83ACC" w:rsidRDefault="00AD6941" w:rsidP="00825056">
      <w:pPr>
        <w:pStyle w:val="Level2"/>
      </w:pPr>
      <w:r w:rsidRPr="00C83ACC">
        <w:t>Manufacture</w:t>
      </w:r>
      <w:r w:rsidR="006B2535" w:rsidRPr="00C83ACC">
        <w:t>d</w:t>
      </w:r>
      <w:r w:rsidRPr="00C83ACC">
        <w:t xml:space="preserve"> specified products with satisfactory service on five similar installations for minimum five years.</w:t>
      </w:r>
    </w:p>
    <w:p w14:paraId="74BA8A57" w14:textId="77777777" w:rsidR="00AD6941" w:rsidRDefault="00AD6941" w:rsidP="0088604D">
      <w:pPr>
        <w:pStyle w:val="SpecNote"/>
        <w:outlineLvl w:val="9"/>
      </w:pPr>
      <w:r w:rsidRPr="009E0A99">
        <w:t>SPEC WRITER NOTE</w:t>
      </w:r>
      <w:r w:rsidR="00C83ACC" w:rsidRPr="009E0A99">
        <w:t xml:space="preserve">: </w:t>
      </w:r>
      <w:r w:rsidRPr="009E0A99">
        <w:t xml:space="preserve">Retain Accreditation subparagraph below if </w:t>
      </w:r>
      <w:r w:rsidR="00C83ACC" w:rsidRPr="009E0A99">
        <w:t>ABAA </w:t>
      </w:r>
      <w:r w:rsidRPr="009E0A99">
        <w:t xml:space="preserve">certification </w:t>
      </w:r>
      <w:r w:rsidRPr="009E0A99">
        <w:lastRenderedPageBreak/>
        <w:t xml:space="preserve">is part of Project requirements. Note that requirement for </w:t>
      </w:r>
      <w:r w:rsidR="00C83ACC" w:rsidRPr="009E0A99">
        <w:t>ABAA </w:t>
      </w:r>
      <w:r w:rsidRPr="009E0A99">
        <w:t>certification may improve overall quality confidence and will reduce the number of potential installers, impact work result assignment among the trades, and add cost for ABAA</w:t>
      </w:r>
      <w:r w:rsidR="00C83ACC" w:rsidRPr="009E0A99">
        <w:noBreakHyphen/>
      </w:r>
      <w:r w:rsidRPr="009E0A99">
        <w:t xml:space="preserve">certified auditing of Project. Specifier should review </w:t>
      </w:r>
      <w:r w:rsidR="00C83ACC" w:rsidRPr="009E0A99">
        <w:t>ABAA </w:t>
      </w:r>
      <w:r w:rsidRPr="009E0A99">
        <w:t>Quality Assurance Program Manual and coordinate air barrier and transition requirements in this and other affected sections.</w:t>
      </w:r>
    </w:p>
    <w:p w14:paraId="7346376B" w14:textId="77777777" w:rsidR="006B0B5F" w:rsidRPr="009E0A99" w:rsidRDefault="006B0B5F" w:rsidP="0088604D">
      <w:pPr>
        <w:pStyle w:val="SpecNote"/>
        <w:spacing w:line="360" w:lineRule="auto"/>
        <w:outlineLvl w:val="9"/>
      </w:pPr>
    </w:p>
    <w:p w14:paraId="335A2584" w14:textId="77777777" w:rsidR="00AD6941" w:rsidRPr="009E0A99" w:rsidRDefault="00AD6941" w:rsidP="00825056">
      <w:pPr>
        <w:pStyle w:val="Level2"/>
      </w:pPr>
      <w:r w:rsidRPr="009E0A99">
        <w:t>Accreditation by ABAA.</w:t>
      </w:r>
    </w:p>
    <w:p w14:paraId="245E00D0" w14:textId="77777777" w:rsidR="00AD6941" w:rsidRPr="00C83ACC" w:rsidRDefault="00AD6941" w:rsidP="00825056">
      <w:pPr>
        <w:pStyle w:val="Level1"/>
      </w:pPr>
      <w:r w:rsidRPr="00C83ACC">
        <w:t>Installer Qualifications</w:t>
      </w:r>
      <w:r w:rsidR="00C83ACC" w:rsidRPr="00C83ACC">
        <w:t>:</w:t>
      </w:r>
    </w:p>
    <w:p w14:paraId="4551E675" w14:textId="77777777" w:rsidR="00AD6941" w:rsidRPr="00C83ACC" w:rsidRDefault="00AD6941" w:rsidP="00825056">
      <w:pPr>
        <w:pStyle w:val="Level2"/>
      </w:pPr>
      <w:r w:rsidRPr="00C83ACC">
        <w:t>Regularly and presently installs specified products.</w:t>
      </w:r>
    </w:p>
    <w:p w14:paraId="7202E780" w14:textId="77777777" w:rsidR="00AD6941" w:rsidRPr="00C83ACC" w:rsidRDefault="00AD6941" w:rsidP="00825056">
      <w:pPr>
        <w:pStyle w:val="Level2"/>
      </w:pPr>
      <w:r w:rsidRPr="00C83ACC">
        <w:t>Approved by manufacturer.</w:t>
      </w:r>
    </w:p>
    <w:p w14:paraId="747800E6" w14:textId="77777777" w:rsidR="00AD6941" w:rsidRDefault="00AD6941" w:rsidP="0088604D">
      <w:pPr>
        <w:pStyle w:val="SpecNote"/>
        <w:outlineLvl w:val="9"/>
      </w:pPr>
      <w:r w:rsidRPr="009E0A99">
        <w:t>SPEC WRITER NOTE</w:t>
      </w:r>
      <w:r w:rsidR="00C83ACC" w:rsidRPr="009E0A99">
        <w:t xml:space="preserve">: </w:t>
      </w:r>
      <w:r w:rsidRPr="009E0A99">
        <w:t xml:space="preserve">Retain </w:t>
      </w:r>
      <w:r w:rsidR="00C83ACC" w:rsidRPr="009E0A99">
        <w:t>ABAA </w:t>
      </w:r>
      <w:r w:rsidRPr="009E0A99">
        <w:t xml:space="preserve">subparagraphs below if retaining requirement for </w:t>
      </w:r>
      <w:r w:rsidR="00C83ACC" w:rsidRPr="009E0A99">
        <w:t>ABAA </w:t>
      </w:r>
      <w:r w:rsidRPr="009E0A99">
        <w:t>certification of Project.</w:t>
      </w:r>
    </w:p>
    <w:p w14:paraId="05FED824" w14:textId="77777777" w:rsidR="006B0B5F" w:rsidRPr="009E0A99" w:rsidRDefault="006B0B5F" w:rsidP="0088604D">
      <w:pPr>
        <w:pStyle w:val="SpecNote"/>
        <w:spacing w:line="360" w:lineRule="auto"/>
        <w:outlineLvl w:val="9"/>
      </w:pPr>
    </w:p>
    <w:p w14:paraId="3AC76ADF" w14:textId="77777777" w:rsidR="00AD6941" w:rsidRPr="00C83ACC" w:rsidRDefault="00AD6941" w:rsidP="00825056">
      <w:pPr>
        <w:pStyle w:val="Level2"/>
      </w:pPr>
      <w:r w:rsidRPr="00C83ACC">
        <w:t>Accredited by ABAA.</w:t>
      </w:r>
    </w:p>
    <w:p w14:paraId="0F5BB578" w14:textId="77777777" w:rsidR="00AD6941" w:rsidRPr="00C83ACC" w:rsidRDefault="00AD6941" w:rsidP="00825056">
      <w:pPr>
        <w:pStyle w:val="Level2"/>
      </w:pPr>
      <w:r w:rsidRPr="00C83ACC">
        <w:t xml:space="preserve">Applicators certified </w:t>
      </w:r>
      <w:r w:rsidR="006528DE" w:rsidRPr="00C83ACC">
        <w:t>according to</w:t>
      </w:r>
      <w:r w:rsidRPr="00C83ACC">
        <w:t xml:space="preserve"> </w:t>
      </w:r>
      <w:r w:rsidR="00C83ACC" w:rsidRPr="00C83ACC">
        <w:t>ABAA </w:t>
      </w:r>
      <w:r w:rsidRPr="00C83ACC">
        <w:t>Quality Assurance Program.</w:t>
      </w:r>
    </w:p>
    <w:p w14:paraId="4C4D88DF" w14:textId="77777777" w:rsidR="00AD6941" w:rsidRDefault="00AD6941" w:rsidP="0088604D">
      <w:pPr>
        <w:pStyle w:val="SpecNote"/>
        <w:outlineLvl w:val="9"/>
      </w:pPr>
      <w:r w:rsidRPr="009E0A99">
        <w:t>SPEC WRITER NOTE</w:t>
      </w:r>
      <w:r w:rsidR="00C83ACC" w:rsidRPr="009E0A99">
        <w:t xml:space="preserve">: </w:t>
      </w:r>
      <w:r w:rsidRPr="009E0A99">
        <w:t>Retain two subparagraphs below for all Projects.</w:t>
      </w:r>
    </w:p>
    <w:p w14:paraId="54345BCF" w14:textId="77777777" w:rsidR="006B0B5F" w:rsidRPr="009E0A99" w:rsidRDefault="006B0B5F" w:rsidP="0088604D">
      <w:pPr>
        <w:pStyle w:val="SpecNote"/>
        <w:spacing w:line="360" w:lineRule="auto"/>
        <w:outlineLvl w:val="9"/>
      </w:pPr>
    </w:p>
    <w:p w14:paraId="5588A967" w14:textId="77777777" w:rsidR="00AD6941" w:rsidRPr="00C83ACC" w:rsidRDefault="00AD6941" w:rsidP="00825056">
      <w:pPr>
        <w:pStyle w:val="Level2"/>
      </w:pPr>
      <w:r w:rsidRPr="00C83ACC">
        <w:t>Applicators trained and certified by manufacturer of air barrier system.</w:t>
      </w:r>
    </w:p>
    <w:p w14:paraId="76D7BED0" w14:textId="77777777" w:rsidR="00AD6941" w:rsidRPr="00C83ACC" w:rsidRDefault="00AD6941" w:rsidP="00825056">
      <w:pPr>
        <w:pStyle w:val="Level2"/>
      </w:pPr>
      <w:r w:rsidRPr="00C83ACC">
        <w:t>Full time on</w:t>
      </w:r>
      <w:r w:rsidR="00C83ACC" w:rsidRPr="00C83ACC">
        <w:noBreakHyphen/>
      </w:r>
      <w:r w:rsidRPr="00C83ACC">
        <w:t>site field supervisor has completed three projects of similar scope within last year.</w:t>
      </w:r>
    </w:p>
    <w:p w14:paraId="4DC02F11" w14:textId="77777777" w:rsidR="00AD6941" w:rsidRDefault="00AD6941" w:rsidP="0088604D">
      <w:pPr>
        <w:pStyle w:val="SpecNote"/>
        <w:outlineLvl w:val="9"/>
      </w:pPr>
      <w:r w:rsidRPr="009E0A99">
        <w:t>SPEC WRITER NOTE</w:t>
      </w:r>
      <w:r w:rsidR="00C83ACC" w:rsidRPr="009E0A99">
        <w:t xml:space="preserve">: </w:t>
      </w:r>
      <w:r w:rsidRPr="009E0A99">
        <w:t xml:space="preserve">Delete Certification subparagraph below if retaining requirement for </w:t>
      </w:r>
      <w:r w:rsidR="00C83ACC" w:rsidRPr="009E0A99">
        <w:t>ABAA </w:t>
      </w:r>
      <w:r w:rsidRPr="009E0A99">
        <w:t>certification of Project.</w:t>
      </w:r>
    </w:p>
    <w:p w14:paraId="77B3026A" w14:textId="77777777" w:rsidR="006B0B5F" w:rsidRPr="009E0A99" w:rsidRDefault="006B0B5F" w:rsidP="0088604D">
      <w:pPr>
        <w:pStyle w:val="SpecNote"/>
        <w:spacing w:line="360" w:lineRule="auto"/>
        <w:outlineLvl w:val="9"/>
      </w:pPr>
    </w:p>
    <w:p w14:paraId="60DA829B" w14:textId="77777777" w:rsidR="00AD6941" w:rsidRPr="00C83ACC" w:rsidRDefault="00AD6941" w:rsidP="00825056">
      <w:pPr>
        <w:pStyle w:val="Level2"/>
      </w:pPr>
      <w:r w:rsidRPr="00C83ACC">
        <w:t>Field Supervisor</w:t>
      </w:r>
      <w:r w:rsidR="00C83ACC" w:rsidRPr="00C83ACC">
        <w:t xml:space="preserve">: </w:t>
      </w:r>
      <w:r w:rsidRPr="00C83ACC">
        <w:t>Holds Sealant, Waterproofing, and Restoration Institute (SWRI) Wall Coating Validation Program Certificate, or similar qualification acceptable to Contracting Officer’s Representative.</w:t>
      </w:r>
    </w:p>
    <w:p w14:paraId="39D14F92" w14:textId="77777777" w:rsidR="00AD6941" w:rsidRDefault="00AD6941" w:rsidP="0088604D">
      <w:pPr>
        <w:pStyle w:val="SpecNote"/>
        <w:outlineLvl w:val="9"/>
      </w:pPr>
      <w:r w:rsidRPr="009E0A99">
        <w:t>SPEC WRITER NOTE</w:t>
      </w:r>
      <w:r w:rsidR="00C83ACC" w:rsidRPr="009E0A99">
        <w:t xml:space="preserve">: </w:t>
      </w:r>
      <w:r w:rsidRPr="009E0A99">
        <w:t xml:space="preserve">Retain Accreditation subparagraph below if retaining requirement for </w:t>
      </w:r>
      <w:r w:rsidR="00C83ACC" w:rsidRPr="009E0A99">
        <w:t>ABAA </w:t>
      </w:r>
      <w:r w:rsidRPr="009E0A99">
        <w:t>certification of Project.</w:t>
      </w:r>
    </w:p>
    <w:p w14:paraId="2970A421" w14:textId="77777777" w:rsidR="006B0B5F" w:rsidRPr="009E0A99" w:rsidRDefault="006B0B5F" w:rsidP="0088604D">
      <w:pPr>
        <w:pStyle w:val="SpecNote"/>
        <w:spacing w:line="360" w:lineRule="auto"/>
        <w:outlineLvl w:val="9"/>
      </w:pPr>
    </w:p>
    <w:p w14:paraId="2DE67705" w14:textId="77777777" w:rsidR="00AD6941" w:rsidRPr="00C83ACC" w:rsidRDefault="00AD6941" w:rsidP="00825056">
      <w:pPr>
        <w:pStyle w:val="Level2"/>
      </w:pPr>
      <w:r w:rsidRPr="00C83ACC">
        <w:t xml:space="preserve">Field supervisor accredited by </w:t>
      </w:r>
      <w:r w:rsidR="00C83ACC" w:rsidRPr="00C83ACC">
        <w:t>ABAA </w:t>
      </w:r>
      <w:r w:rsidRPr="00C83ACC">
        <w:t>as Level 3 Accredited Installer.</w:t>
      </w:r>
    </w:p>
    <w:p w14:paraId="7D70D2A1" w14:textId="77777777" w:rsidR="00AD6941" w:rsidRDefault="00AD6941" w:rsidP="0088604D">
      <w:pPr>
        <w:pStyle w:val="SpecNote"/>
        <w:outlineLvl w:val="9"/>
      </w:pPr>
      <w:r w:rsidRPr="009E0A99">
        <w:t>SPEC WRITER NOTE</w:t>
      </w:r>
      <w:r w:rsidR="00C83ACC" w:rsidRPr="009E0A99">
        <w:t xml:space="preserve">: </w:t>
      </w:r>
      <w:r w:rsidRPr="009E0A99">
        <w:t xml:space="preserve">Refer to requirements and notes in </w:t>
      </w:r>
      <w:r w:rsidR="00C83ACC" w:rsidRPr="009E0A99">
        <w:t>Section 01 45 29</w:t>
      </w:r>
      <w:r w:rsidRPr="009E0A99">
        <w:t xml:space="preserve"> TESTING </w:t>
      </w:r>
      <w:r w:rsidRPr="009E0A99">
        <w:lastRenderedPageBreak/>
        <w:t>LABORATORY SERVICES. Retain paragraph below if Contractor is responsible for retaining testing agency.</w:t>
      </w:r>
    </w:p>
    <w:p w14:paraId="615556FC" w14:textId="77777777" w:rsidR="006B0B5F" w:rsidRPr="009E0A99" w:rsidRDefault="006B0B5F" w:rsidP="0088604D">
      <w:pPr>
        <w:pStyle w:val="SpecNote"/>
        <w:spacing w:line="360" w:lineRule="auto"/>
        <w:outlineLvl w:val="9"/>
      </w:pPr>
    </w:p>
    <w:p w14:paraId="6C4D6631" w14:textId="77777777" w:rsidR="00AD6941" w:rsidRPr="00C83ACC" w:rsidRDefault="00AD6941" w:rsidP="00825056">
      <w:pPr>
        <w:pStyle w:val="Level1"/>
      </w:pPr>
      <w:r w:rsidRPr="00C83ACC">
        <w:t>Testing Agency Qualifications</w:t>
      </w:r>
      <w:r w:rsidR="00C83ACC" w:rsidRPr="00C83ACC">
        <w:t>:</w:t>
      </w:r>
    </w:p>
    <w:p w14:paraId="705661CE" w14:textId="77777777" w:rsidR="00AD6941" w:rsidRPr="00C83ACC" w:rsidRDefault="00AD6941" w:rsidP="00825056">
      <w:pPr>
        <w:pStyle w:val="Level2"/>
      </w:pPr>
      <w:r w:rsidRPr="00C83ACC">
        <w:t>Accredited by International Accreditation Service, Inc. or American Association for Laboratory Accreditation.</w:t>
      </w:r>
    </w:p>
    <w:p w14:paraId="3CF30D5A" w14:textId="77777777" w:rsidR="00AD6941" w:rsidRDefault="00AD6941" w:rsidP="0088604D">
      <w:pPr>
        <w:pStyle w:val="SpecNote"/>
        <w:outlineLvl w:val="9"/>
      </w:pPr>
      <w:r w:rsidRPr="009E0A99">
        <w:t>SPEC WRITER NOTE</w:t>
      </w:r>
      <w:r w:rsidR="00C83ACC" w:rsidRPr="009E0A99">
        <w:t xml:space="preserve">: </w:t>
      </w:r>
      <w:r w:rsidRPr="009E0A99">
        <w:t xml:space="preserve">Retain Accreditation subparagraph below if retaining requirement for </w:t>
      </w:r>
      <w:r w:rsidR="00C83ACC" w:rsidRPr="009E0A99">
        <w:t>ABAA </w:t>
      </w:r>
      <w:r w:rsidRPr="009E0A99">
        <w:t>certification of Project.</w:t>
      </w:r>
    </w:p>
    <w:p w14:paraId="21F6E8F3" w14:textId="77777777" w:rsidR="006B0B5F" w:rsidRPr="009E0A99" w:rsidRDefault="006B0B5F" w:rsidP="0088604D">
      <w:pPr>
        <w:pStyle w:val="SpecNote"/>
        <w:spacing w:line="360" w:lineRule="auto"/>
        <w:outlineLvl w:val="9"/>
      </w:pPr>
    </w:p>
    <w:p w14:paraId="535416BA" w14:textId="77777777" w:rsidR="00AD6941" w:rsidRPr="00C83ACC" w:rsidRDefault="00AD6941" w:rsidP="00825056">
      <w:pPr>
        <w:pStyle w:val="Level2"/>
      </w:pPr>
      <w:r w:rsidRPr="00C83ACC">
        <w:t xml:space="preserve">Certified to perform </w:t>
      </w:r>
      <w:r w:rsidR="00C83ACC" w:rsidRPr="00C83ACC">
        <w:t>ABAA </w:t>
      </w:r>
      <w:r w:rsidRPr="00C83ACC">
        <w:t>Quality Assurance Program installer audits.</w:t>
      </w:r>
    </w:p>
    <w:p w14:paraId="5BF8C006" w14:textId="77777777" w:rsidR="00AD6941" w:rsidRPr="00C83ACC" w:rsidRDefault="00AD6941" w:rsidP="00825056">
      <w:pPr>
        <w:pStyle w:val="Level2"/>
      </w:pPr>
      <w:r w:rsidRPr="00C83ACC">
        <w:t>Staff experienced in installation of specified system and qualified to perform observation and inspection specified and determine compliance with project requirements.</w:t>
      </w:r>
    </w:p>
    <w:p w14:paraId="70EB99F1" w14:textId="77777777" w:rsidR="00AD6941" w:rsidRPr="00C83ACC" w:rsidRDefault="00AD6941" w:rsidP="0088604D">
      <w:pPr>
        <w:pStyle w:val="ArticleB"/>
        <w:outlineLvl w:val="1"/>
      </w:pPr>
      <w:r w:rsidRPr="00C83ACC">
        <w:t>DELIVERY</w:t>
      </w:r>
    </w:p>
    <w:p w14:paraId="197DA4BF" w14:textId="77777777" w:rsidR="00AD6941" w:rsidRPr="00C83ACC" w:rsidRDefault="00AD6941" w:rsidP="00825056">
      <w:pPr>
        <w:pStyle w:val="Level1"/>
      </w:pPr>
      <w:r w:rsidRPr="00C83ACC">
        <w:t>Deliver products in manufacturer's original sealed packaging.</w:t>
      </w:r>
    </w:p>
    <w:p w14:paraId="0425DFF9" w14:textId="77777777" w:rsidR="00AD6941" w:rsidRPr="00C83ACC" w:rsidRDefault="00AD6941" w:rsidP="00825056">
      <w:pPr>
        <w:pStyle w:val="Level1"/>
      </w:pPr>
      <w:r w:rsidRPr="00C83ACC">
        <w:t>Mark packaging, legibly. Indicate manufacturer's name or brand, type, production run number, and manufacture date.</w:t>
      </w:r>
    </w:p>
    <w:p w14:paraId="3C0E09DB" w14:textId="77777777" w:rsidR="00AD6941" w:rsidRPr="00C83ACC" w:rsidRDefault="00AD6941" w:rsidP="00825056">
      <w:pPr>
        <w:pStyle w:val="Level1"/>
      </w:pPr>
      <w:r w:rsidRPr="00C83ACC">
        <w:t>Before installation, return or dispose of products within distorted, damaged, or opened packaging.</w:t>
      </w:r>
    </w:p>
    <w:p w14:paraId="019CEB75" w14:textId="77777777" w:rsidR="00AD6941" w:rsidRPr="00C83ACC" w:rsidRDefault="00AD6941" w:rsidP="0088604D">
      <w:pPr>
        <w:pStyle w:val="ArticleB"/>
        <w:outlineLvl w:val="1"/>
      </w:pPr>
      <w:r w:rsidRPr="00C83ACC">
        <w:t>STORAGE AND HANDLING</w:t>
      </w:r>
    </w:p>
    <w:p w14:paraId="7C019342" w14:textId="77777777" w:rsidR="00AD6941" w:rsidRPr="00C83ACC" w:rsidRDefault="00AD6941" w:rsidP="00825056">
      <w:pPr>
        <w:pStyle w:val="Level1"/>
      </w:pPr>
      <w:r w:rsidRPr="00C83ACC">
        <w:t>Store products indoors in dry, weathertight, conditioned facility.</w:t>
      </w:r>
    </w:p>
    <w:p w14:paraId="637B4E2D" w14:textId="77777777" w:rsidR="00AD6941" w:rsidRPr="00C83ACC" w:rsidRDefault="00AD6941" w:rsidP="00825056">
      <w:pPr>
        <w:pStyle w:val="Level1"/>
      </w:pPr>
      <w:r w:rsidRPr="00C83ACC">
        <w:t>Protect products from damage during handling and construction operations.</w:t>
      </w:r>
    </w:p>
    <w:p w14:paraId="0C72FBD4" w14:textId="77777777" w:rsidR="00AD6941" w:rsidRPr="00C83ACC" w:rsidRDefault="00AD6941" w:rsidP="0088604D">
      <w:pPr>
        <w:pStyle w:val="ArticleB"/>
        <w:outlineLvl w:val="1"/>
      </w:pPr>
      <w:r w:rsidRPr="00C83ACC">
        <w:t>FIELD CONDITIONS</w:t>
      </w:r>
    </w:p>
    <w:p w14:paraId="3233A193" w14:textId="77777777" w:rsidR="00AD6941" w:rsidRPr="00C83ACC" w:rsidRDefault="00AD6941" w:rsidP="00825056">
      <w:pPr>
        <w:pStyle w:val="Level1"/>
      </w:pPr>
      <w:r w:rsidRPr="00C83ACC">
        <w:t>Environment</w:t>
      </w:r>
      <w:r w:rsidR="00C83ACC" w:rsidRPr="00C83ACC">
        <w:t>:</w:t>
      </w:r>
    </w:p>
    <w:p w14:paraId="01CA48AB" w14:textId="77777777" w:rsidR="00AD6941" w:rsidRPr="00C83ACC" w:rsidRDefault="00AD6941" w:rsidP="00825056">
      <w:pPr>
        <w:pStyle w:val="Level2"/>
      </w:pPr>
      <w:r w:rsidRPr="00C83ACC">
        <w:t>Work Area Ambient Temperature Range</w:t>
      </w:r>
      <w:r w:rsidR="00C83ACC" w:rsidRPr="00C83ACC">
        <w:t xml:space="preserve">: </w:t>
      </w:r>
      <w:r w:rsidRPr="00C83ACC">
        <w:t>4 to 32</w:t>
      </w:r>
      <w:r w:rsidR="00C83ACC" w:rsidRPr="00C83ACC">
        <w:t> degrees C (</w:t>
      </w:r>
      <w:r w:rsidRPr="00C83ACC">
        <w:t>40 to 90</w:t>
      </w:r>
      <w:r w:rsidR="00C83ACC" w:rsidRPr="00C83ACC">
        <w:t> degrees F</w:t>
      </w:r>
      <w:r w:rsidR="00504E35">
        <w:t xml:space="preserve">) </w:t>
      </w:r>
      <w:r w:rsidRPr="00C83ACC">
        <w:t>continuously, beginning 48 hours before installation.</w:t>
      </w:r>
    </w:p>
    <w:p w14:paraId="48526771" w14:textId="77777777" w:rsidR="00AD6941" w:rsidRPr="00C83ACC" w:rsidRDefault="00AD6941" w:rsidP="00825056">
      <w:pPr>
        <w:pStyle w:val="Level2"/>
      </w:pPr>
      <w:r w:rsidRPr="00C83ACC">
        <w:t>Surface Requirements</w:t>
      </w:r>
      <w:r w:rsidR="00C83ACC" w:rsidRPr="00C83ACC">
        <w:t xml:space="preserve">: </w:t>
      </w:r>
      <w:r w:rsidRPr="00C83ACC">
        <w:t xml:space="preserve">visibly </w:t>
      </w:r>
      <w:proofErr w:type="gramStart"/>
      <w:r w:rsidRPr="00C83ACC">
        <w:t>dry, and</w:t>
      </w:r>
      <w:proofErr w:type="gramEnd"/>
      <w:r w:rsidRPr="00C83ACC">
        <w:t xml:space="preserve"> complying with </w:t>
      </w:r>
      <w:r w:rsidR="006528DE" w:rsidRPr="00C83ACC">
        <w:t>manufacturer's instructions</w:t>
      </w:r>
      <w:r w:rsidRPr="00C83ACC">
        <w:t>.</w:t>
      </w:r>
    </w:p>
    <w:p w14:paraId="1C57310C" w14:textId="77777777" w:rsidR="00AD6941" w:rsidRPr="00C83ACC" w:rsidRDefault="00AD6941" w:rsidP="0088604D">
      <w:pPr>
        <w:pStyle w:val="ArticleB"/>
        <w:outlineLvl w:val="1"/>
      </w:pPr>
      <w:r w:rsidRPr="00C83ACC">
        <w:t>WARRANTY</w:t>
      </w:r>
    </w:p>
    <w:p w14:paraId="58015F6B" w14:textId="77777777" w:rsidR="00AD6941" w:rsidRDefault="00AD6941" w:rsidP="0088604D">
      <w:pPr>
        <w:pStyle w:val="SpecNote"/>
        <w:outlineLvl w:val="9"/>
      </w:pPr>
      <w:r w:rsidRPr="009E0A99">
        <w:t>SPEC WRITER NOTE</w:t>
      </w:r>
      <w:r w:rsidR="00C83ACC" w:rsidRPr="009E0A99">
        <w:t xml:space="preserve">: </w:t>
      </w:r>
      <w:r w:rsidRPr="009E0A99">
        <w:t xml:space="preserve">Always retain construction warranty. FAR includes Contractor's </w:t>
      </w:r>
      <w:proofErr w:type="gramStart"/>
      <w:r w:rsidRPr="009E0A99">
        <w:t>one year</w:t>
      </w:r>
      <w:proofErr w:type="gramEnd"/>
      <w:r w:rsidRPr="009E0A99">
        <w:t xml:space="preserve"> labor and material warranty.</w:t>
      </w:r>
    </w:p>
    <w:p w14:paraId="18537F3B" w14:textId="77777777" w:rsidR="006B0B5F" w:rsidRPr="009E0A99" w:rsidRDefault="006B0B5F" w:rsidP="0088604D">
      <w:pPr>
        <w:pStyle w:val="SpecNote"/>
        <w:spacing w:line="360" w:lineRule="auto"/>
        <w:outlineLvl w:val="9"/>
      </w:pPr>
    </w:p>
    <w:p w14:paraId="47B65F57" w14:textId="77777777" w:rsidR="00AD6941" w:rsidRPr="00C83ACC" w:rsidRDefault="00AD6941" w:rsidP="00825056">
      <w:pPr>
        <w:pStyle w:val="Level1"/>
      </w:pPr>
      <w:r w:rsidRPr="00C83ACC">
        <w:t>Construction Warranty</w:t>
      </w:r>
      <w:r w:rsidR="00C83ACC" w:rsidRPr="00C83ACC">
        <w:t xml:space="preserve">: </w:t>
      </w:r>
      <w:r w:rsidRPr="00C83ACC">
        <w:t>FAR clause 52.246</w:t>
      </w:r>
      <w:r w:rsidR="00C83ACC" w:rsidRPr="00C83ACC">
        <w:noBreakHyphen/>
      </w:r>
      <w:r w:rsidRPr="00C83ACC">
        <w:t>21, "Warranty of Construction."</w:t>
      </w:r>
    </w:p>
    <w:p w14:paraId="3A7473C8" w14:textId="77777777" w:rsidR="00AD6941" w:rsidRPr="00C83ACC" w:rsidRDefault="00AD6941" w:rsidP="00825056">
      <w:pPr>
        <w:pStyle w:val="PART"/>
      </w:pPr>
      <w:r w:rsidRPr="00C83ACC">
        <w:lastRenderedPageBreak/>
        <w:t>PRODUCTS</w:t>
      </w:r>
    </w:p>
    <w:p w14:paraId="208A9E11" w14:textId="77777777" w:rsidR="00AD6941" w:rsidRPr="00C83ACC" w:rsidRDefault="00AD6941" w:rsidP="0088604D">
      <w:pPr>
        <w:pStyle w:val="ArticleB"/>
        <w:outlineLvl w:val="1"/>
      </w:pPr>
      <w:r w:rsidRPr="00C83ACC">
        <w:t>SYSTEM PERFORMANCE</w:t>
      </w:r>
    </w:p>
    <w:p w14:paraId="00DEC6ED" w14:textId="0F1B10BF" w:rsidR="00AD6941" w:rsidRPr="00C83ACC" w:rsidRDefault="00AD6941" w:rsidP="00825056">
      <w:pPr>
        <w:pStyle w:val="Level1"/>
      </w:pPr>
      <w:r w:rsidRPr="00C83ACC">
        <w:t>Air</w:t>
      </w:r>
      <w:r w:rsidR="00C83ACC" w:rsidRPr="00C83ACC">
        <w:noBreakHyphen/>
      </w:r>
      <w:r w:rsidRPr="00C83ACC">
        <w:t>Barrier Assembly Air Leakage</w:t>
      </w:r>
      <w:r w:rsidR="00C83ACC" w:rsidRPr="00C83ACC">
        <w:t xml:space="preserve">: </w:t>
      </w:r>
      <w:r w:rsidRPr="00C83ACC">
        <w:t>Maximum 0.</w:t>
      </w:r>
      <w:r w:rsidR="00451193" w:rsidRPr="00C83ACC">
        <w:t>2</w:t>
      </w:r>
      <w:r w:rsidR="00451193">
        <w:t> </w:t>
      </w:r>
      <w:r w:rsidRPr="00C83ACC">
        <w:t>L/s/</w:t>
      </w:r>
      <w:r w:rsidR="00C954BC">
        <w:t>square</w:t>
      </w:r>
      <w:r w:rsidR="00451193">
        <w:t> </w:t>
      </w:r>
      <w:r w:rsidRPr="00C83ACC">
        <w:t>m</w:t>
      </w:r>
      <w:r w:rsidR="00C954BC">
        <w:t>eter</w:t>
      </w:r>
      <w:r w:rsidRPr="00C83ACC">
        <w:t xml:space="preserve"> </w:t>
      </w:r>
      <w:r w:rsidR="00451193" w:rsidRPr="00C83ACC">
        <w:t>(0.04</w:t>
      </w:r>
      <w:r w:rsidR="00451193">
        <w:t> </w:t>
      </w:r>
      <w:r w:rsidR="00451193" w:rsidRPr="00C83ACC">
        <w:t>cfm/</w:t>
      </w:r>
      <w:r w:rsidR="00C954BC">
        <w:t>square</w:t>
      </w:r>
      <w:r w:rsidR="00451193">
        <w:t> </w:t>
      </w:r>
      <w:r w:rsidR="00C954BC">
        <w:t>feet</w:t>
      </w:r>
      <w:r w:rsidR="00451193">
        <w:t xml:space="preserve">) </w:t>
      </w:r>
      <w:r w:rsidRPr="00C83ACC">
        <w:t>of surface area at 75</w:t>
      </w:r>
      <w:r w:rsidR="00C83ACC" w:rsidRPr="00C83ACC">
        <w:t xml:space="preserve"> Pa </w:t>
      </w:r>
      <w:r w:rsidR="00451193">
        <w:t>(</w:t>
      </w:r>
      <w:r w:rsidRPr="00C83ACC">
        <w:t>1.57</w:t>
      </w:r>
      <w:r w:rsidR="00C83ACC" w:rsidRPr="00C83ACC">
        <w:t> </w:t>
      </w:r>
      <w:proofErr w:type="spellStart"/>
      <w:r w:rsidR="00C83ACC" w:rsidRPr="00C83ACC">
        <w:t>psf</w:t>
      </w:r>
      <w:proofErr w:type="spellEnd"/>
      <w:r w:rsidR="00C83ACC" w:rsidRPr="00C83ACC">
        <w:t>)</w:t>
      </w:r>
      <w:r w:rsidRPr="00C83ACC">
        <w:t xml:space="preserve"> </w:t>
      </w:r>
      <w:r w:rsidR="00451193">
        <w:t xml:space="preserve">differential pressure </w:t>
      </w:r>
      <w:r w:rsidRPr="00C83ACC">
        <w:t xml:space="preserve">when tested according to </w:t>
      </w:r>
      <w:r w:rsidR="00C83ACC" w:rsidRPr="00C83ACC">
        <w:t>ASTM </w:t>
      </w:r>
      <w:r w:rsidRPr="00C83ACC">
        <w:t>E2357.</w:t>
      </w:r>
    </w:p>
    <w:p w14:paraId="7D820FEA" w14:textId="77777777" w:rsidR="00AD6941" w:rsidRDefault="00AD6941" w:rsidP="0088604D">
      <w:pPr>
        <w:pStyle w:val="SpecNote"/>
        <w:outlineLvl w:val="9"/>
      </w:pPr>
      <w:r w:rsidRPr="009E0A99">
        <w:t>SPEC WRITER NOTE</w:t>
      </w:r>
      <w:r w:rsidR="00C83ACC" w:rsidRPr="009E0A99">
        <w:t xml:space="preserve">: </w:t>
      </w:r>
      <w:r w:rsidRPr="009E0A99">
        <w:t>Retain Full Building Air Leakage Paragraph below if construction documents stipulate full building testing.</w:t>
      </w:r>
    </w:p>
    <w:p w14:paraId="5644C2D0" w14:textId="77777777" w:rsidR="006B0B5F" w:rsidRPr="009E0A99" w:rsidRDefault="006B0B5F" w:rsidP="0088604D">
      <w:pPr>
        <w:pStyle w:val="SpecNote"/>
        <w:spacing w:line="360" w:lineRule="auto"/>
        <w:outlineLvl w:val="9"/>
      </w:pPr>
    </w:p>
    <w:p w14:paraId="01A98F74" w14:textId="77777777" w:rsidR="00AD6941" w:rsidRPr="00C83ACC" w:rsidRDefault="00AD6941" w:rsidP="00825056">
      <w:pPr>
        <w:pStyle w:val="Level1"/>
      </w:pPr>
      <w:r w:rsidRPr="00C83ACC">
        <w:t>Full Building Air Leakage</w:t>
      </w:r>
      <w:r w:rsidR="00C83ACC" w:rsidRPr="00C83ACC">
        <w:t xml:space="preserve">: </w:t>
      </w:r>
      <w:r w:rsidRPr="00C83ACC">
        <w:t xml:space="preserve">Refer to </w:t>
      </w:r>
      <w:r w:rsidR="00C83ACC" w:rsidRPr="00C83ACC">
        <w:t>Section 01 45 29</w:t>
      </w:r>
      <w:r w:rsidRPr="00C83ACC">
        <w:t xml:space="preserve"> TESTING LABORATORY SERVICES.</w:t>
      </w:r>
    </w:p>
    <w:p w14:paraId="60F11581" w14:textId="77777777" w:rsidR="00AD6941" w:rsidRPr="00C83ACC" w:rsidRDefault="00AD6941" w:rsidP="00825056">
      <w:pPr>
        <w:pStyle w:val="Level1"/>
      </w:pPr>
      <w:r w:rsidRPr="00C83ACC">
        <w:t>Provide full system of compatible materials under conditions of service and application required. Compatibility based on testing by material manufacturer.</w:t>
      </w:r>
    </w:p>
    <w:p w14:paraId="1BD2D0D4" w14:textId="77777777" w:rsidR="00AD6941" w:rsidRPr="00C83ACC" w:rsidRDefault="00AD6941" w:rsidP="00825056">
      <w:pPr>
        <w:pStyle w:val="Level1"/>
      </w:pPr>
      <w:r w:rsidRPr="00C83ACC">
        <w:t>Perform as continuous vapor permeable air barrier and moisture drainage plane.</w:t>
      </w:r>
    </w:p>
    <w:p w14:paraId="01A22797" w14:textId="77777777" w:rsidR="00AD6941" w:rsidRPr="00C83ACC" w:rsidRDefault="00AD6941" w:rsidP="00825056">
      <w:pPr>
        <w:pStyle w:val="Level1"/>
      </w:pPr>
      <w:r w:rsidRPr="00C83ACC">
        <w:t>Transition to adjacent flashings and discharge water to building exterior.</w:t>
      </w:r>
    </w:p>
    <w:p w14:paraId="44D585C6" w14:textId="77777777" w:rsidR="00AD6941" w:rsidRPr="00C83ACC" w:rsidRDefault="00AD6941" w:rsidP="00825056">
      <w:pPr>
        <w:pStyle w:val="Level1"/>
      </w:pPr>
      <w:r w:rsidRPr="00C83ACC">
        <w:t>Accommodate substrate movement and seal expansion and control joints, construction material transitions, opening transitions, penetrations, and perimeter conditions without moisture deterioration and air leakage exceeding performance requirements.</w:t>
      </w:r>
    </w:p>
    <w:p w14:paraId="4E79E66E" w14:textId="77777777" w:rsidR="00AD6941" w:rsidRPr="00C83ACC" w:rsidRDefault="00AD6941" w:rsidP="0088604D">
      <w:pPr>
        <w:pStyle w:val="ArticleB"/>
        <w:outlineLvl w:val="1"/>
      </w:pPr>
      <w:r w:rsidRPr="00C83ACC">
        <w:t>PRODUCTS</w:t>
      </w:r>
      <w:r w:rsidR="00C83ACC" w:rsidRPr="00C83ACC">
        <w:t xml:space="preserve"> - </w:t>
      </w:r>
      <w:r w:rsidRPr="00C83ACC">
        <w:t>GENERAL</w:t>
      </w:r>
    </w:p>
    <w:p w14:paraId="3589E5AD" w14:textId="77777777" w:rsidR="00AD6941" w:rsidRPr="00C83ACC" w:rsidRDefault="00747AA2" w:rsidP="00825056">
      <w:pPr>
        <w:pStyle w:val="Level1"/>
      </w:pPr>
      <w:r w:rsidRPr="00C83ACC">
        <w:t xml:space="preserve">Provide </w:t>
      </w:r>
      <w:r w:rsidR="00AD6941" w:rsidRPr="00C83ACC">
        <w:t>air barrier system components from one manufacturer.</w:t>
      </w:r>
    </w:p>
    <w:p w14:paraId="063CDDEA" w14:textId="77777777" w:rsidR="00AD6941" w:rsidRPr="00C83ACC" w:rsidRDefault="00AD6941" w:rsidP="00825056">
      <w:pPr>
        <w:pStyle w:val="Level1"/>
      </w:pPr>
      <w:r w:rsidRPr="00C83ACC">
        <w:t>Sustainable Construction Requirements</w:t>
      </w:r>
      <w:r w:rsidR="00C83ACC" w:rsidRPr="00C83ACC">
        <w:t>:</w:t>
      </w:r>
    </w:p>
    <w:p w14:paraId="681A1918" w14:textId="77777777" w:rsidR="008130C2" w:rsidRPr="009E0A99" w:rsidRDefault="008130C2" w:rsidP="0088604D">
      <w:pPr>
        <w:pStyle w:val="SpecNote"/>
        <w:outlineLvl w:val="9"/>
      </w:pPr>
      <w:r w:rsidRPr="009E0A99">
        <w:t>SPEC WRITER NOTE</w:t>
      </w:r>
      <w:r w:rsidR="00C83ACC" w:rsidRPr="009E0A99">
        <w:t>:</w:t>
      </w:r>
    </w:p>
    <w:p w14:paraId="4C41ABAC" w14:textId="6CDA9F00" w:rsidR="008130C2" w:rsidRPr="009E0A99" w:rsidRDefault="008130C2" w:rsidP="006B0B5F">
      <w:pPr>
        <w:pStyle w:val="SpecNoteNumbered"/>
      </w:pPr>
      <w:r w:rsidRPr="009E0A99">
        <w:t xml:space="preserve">1. </w:t>
      </w:r>
      <w:r w:rsidR="00C83ACC" w:rsidRPr="009E0A99">
        <w:t>Section 01 81 13</w:t>
      </w:r>
      <w:r w:rsidR="00FA0BE8">
        <w:t>.XX</w:t>
      </w:r>
      <w:r w:rsidRPr="009E0A99">
        <w:t xml:space="preserve">, SUSTAINABLE </w:t>
      </w:r>
      <w:r w:rsidR="00542BA3">
        <w:t>CERTIFICATION</w:t>
      </w:r>
      <w:r w:rsidR="00542BA3" w:rsidRPr="009E0A99">
        <w:t xml:space="preserve"> </w:t>
      </w:r>
      <w:r w:rsidRPr="009E0A99">
        <w:t xml:space="preserve">REQUIREMENTS </w:t>
      </w:r>
      <w:proofErr w:type="gramStart"/>
      <w:r w:rsidRPr="009E0A99">
        <w:t>includes</w:t>
      </w:r>
      <w:proofErr w:type="gramEnd"/>
      <w:r w:rsidRPr="009E0A99">
        <w:t xml:space="preserve"> comprehensive product list setting VOC limits for low</w:t>
      </w:r>
      <w:r w:rsidR="00C83ACC" w:rsidRPr="009E0A99">
        <w:noBreakHyphen/>
      </w:r>
      <w:r w:rsidRPr="009E0A99">
        <w:t>emitting materials.</w:t>
      </w:r>
    </w:p>
    <w:p w14:paraId="0E63CC4A" w14:textId="77777777" w:rsidR="008130C2" w:rsidRDefault="008130C2" w:rsidP="006B0B5F">
      <w:pPr>
        <w:pStyle w:val="SpecNoteNumbered"/>
      </w:pPr>
      <w:r w:rsidRPr="009E0A99">
        <w:t>2. Retain subparagraphs applicable to products specified in this section.</w:t>
      </w:r>
    </w:p>
    <w:p w14:paraId="26F2913C" w14:textId="77777777" w:rsidR="006B0B5F" w:rsidRPr="009E0A99" w:rsidRDefault="006B0B5F" w:rsidP="0088604D">
      <w:pPr>
        <w:pStyle w:val="SpecNote"/>
        <w:spacing w:line="360" w:lineRule="auto"/>
        <w:outlineLvl w:val="9"/>
      </w:pPr>
    </w:p>
    <w:p w14:paraId="25A0EE74" w14:textId="77777777" w:rsidR="00AD6941" w:rsidRPr="00C83ACC" w:rsidRDefault="00AD6941" w:rsidP="00825056">
      <w:pPr>
        <w:pStyle w:val="Level2"/>
      </w:pPr>
      <w:r w:rsidRPr="00C83ACC">
        <w:t>Low Pollutant</w:t>
      </w:r>
      <w:r w:rsidR="00C83ACC" w:rsidRPr="00C83ACC">
        <w:noBreakHyphen/>
      </w:r>
      <w:r w:rsidRPr="00C83ACC">
        <w:t>Emitting Materials</w:t>
      </w:r>
      <w:r w:rsidR="00C83ACC" w:rsidRPr="00C83ACC">
        <w:t xml:space="preserve">: </w:t>
      </w:r>
      <w:r w:rsidR="008130C2" w:rsidRPr="00C83ACC">
        <w:t xml:space="preserve">Comply with VOC limits specified in </w:t>
      </w:r>
      <w:r w:rsidR="00C83ACC" w:rsidRPr="00C83ACC">
        <w:t>Section 01 81 13</w:t>
      </w:r>
      <w:r w:rsidR="00FA0BE8">
        <w:t xml:space="preserve"> //.XX//</w:t>
      </w:r>
      <w:r w:rsidR="008130C2" w:rsidRPr="00C83ACC">
        <w:t>, SUSTAINABLE CONSTRUCTION REQUIREMENTS for the following products</w:t>
      </w:r>
      <w:r w:rsidR="00C83ACC" w:rsidRPr="00C83ACC">
        <w:t>:</w:t>
      </w:r>
    </w:p>
    <w:p w14:paraId="29E89B21" w14:textId="77777777" w:rsidR="00AD6941" w:rsidRPr="00C83ACC" w:rsidRDefault="00AD6941" w:rsidP="00825056">
      <w:pPr>
        <w:pStyle w:val="Level3"/>
      </w:pPr>
      <w:r w:rsidRPr="00C83ACC">
        <w:t>Non</w:t>
      </w:r>
      <w:r w:rsidR="00C83ACC" w:rsidRPr="00C83ACC">
        <w:noBreakHyphen/>
      </w:r>
      <w:r w:rsidRPr="00C83ACC">
        <w:t>Flooring Adhesives and Sealants</w:t>
      </w:r>
      <w:r w:rsidR="008130C2" w:rsidRPr="00C83ACC">
        <w:t>.</w:t>
      </w:r>
    </w:p>
    <w:p w14:paraId="5B94034C" w14:textId="77777777" w:rsidR="00AD6941" w:rsidRPr="00C83ACC" w:rsidRDefault="00AD6941" w:rsidP="0088604D">
      <w:pPr>
        <w:pStyle w:val="ArticleB"/>
        <w:outlineLvl w:val="1"/>
      </w:pPr>
      <w:r w:rsidRPr="00C83ACC">
        <w:t>AIR BARRIER</w:t>
      </w:r>
    </w:p>
    <w:p w14:paraId="584F714B" w14:textId="77777777" w:rsidR="00AD6941" w:rsidRPr="00C83ACC" w:rsidRDefault="00AD6941" w:rsidP="00825056">
      <w:pPr>
        <w:pStyle w:val="Level1"/>
      </w:pPr>
      <w:r w:rsidRPr="00C83ACC">
        <w:t>Fluid</w:t>
      </w:r>
      <w:r w:rsidR="00C83ACC" w:rsidRPr="00C83ACC">
        <w:noBreakHyphen/>
      </w:r>
      <w:r w:rsidRPr="00C83ACC">
        <w:t>Applied, Vapor</w:t>
      </w:r>
      <w:r w:rsidR="00C83ACC" w:rsidRPr="00C83ACC">
        <w:noBreakHyphen/>
      </w:r>
      <w:r w:rsidRPr="00C83ACC">
        <w:t>Permeable Membrane Air Barrier</w:t>
      </w:r>
      <w:r w:rsidR="00C83ACC" w:rsidRPr="00C83ACC">
        <w:t>:</w:t>
      </w:r>
    </w:p>
    <w:p w14:paraId="7ABA3FA8" w14:textId="77777777" w:rsidR="00AD6941" w:rsidRPr="00C83ACC" w:rsidRDefault="00AD6941" w:rsidP="00825056">
      <w:pPr>
        <w:pStyle w:val="Level2"/>
      </w:pPr>
      <w:r w:rsidRPr="00C83ACC">
        <w:t>Elastomeric, modified bituminous or synthetic polymer membrane.</w:t>
      </w:r>
    </w:p>
    <w:p w14:paraId="56290212" w14:textId="1C5E1D18" w:rsidR="00AD6941" w:rsidRPr="00C83ACC" w:rsidRDefault="00AD6941" w:rsidP="00825056">
      <w:pPr>
        <w:pStyle w:val="Level2"/>
      </w:pPr>
      <w:r w:rsidRPr="00C83ACC">
        <w:lastRenderedPageBreak/>
        <w:t>Air Permeance</w:t>
      </w:r>
      <w:r w:rsidR="00C83ACC" w:rsidRPr="00C83ACC">
        <w:t>: ASTM </w:t>
      </w:r>
      <w:r w:rsidRPr="00C83ACC">
        <w:t>E2178</w:t>
      </w:r>
      <w:r w:rsidR="00C83ACC" w:rsidRPr="00C83ACC">
        <w:t xml:space="preserve">: </w:t>
      </w:r>
      <w:r w:rsidR="00451193" w:rsidRPr="00C83ACC">
        <w:t>0.</w:t>
      </w:r>
      <w:r w:rsidR="00681FFF">
        <w:t>0</w:t>
      </w:r>
      <w:r w:rsidR="00451193" w:rsidRPr="00C83ACC">
        <w:t>2</w:t>
      </w:r>
      <w:r w:rsidR="00451193">
        <w:t> </w:t>
      </w:r>
      <w:r w:rsidR="00451193" w:rsidRPr="00C83ACC">
        <w:t>L/s/</w:t>
      </w:r>
      <w:r w:rsidR="00C954BC">
        <w:t>square</w:t>
      </w:r>
      <w:r w:rsidR="00451193">
        <w:t> </w:t>
      </w:r>
      <w:r w:rsidR="00451193" w:rsidRPr="00C83ACC">
        <w:t>m</w:t>
      </w:r>
      <w:r w:rsidR="00C954BC">
        <w:t>eter</w:t>
      </w:r>
      <w:r w:rsidR="00451193" w:rsidRPr="00C83ACC">
        <w:t xml:space="preserve"> (0.0</w:t>
      </w:r>
      <w:r w:rsidR="00681FFF">
        <w:t>0</w:t>
      </w:r>
      <w:r w:rsidR="00451193" w:rsidRPr="00C83ACC">
        <w:t>4</w:t>
      </w:r>
      <w:r w:rsidR="00451193">
        <w:t> </w:t>
      </w:r>
      <w:r w:rsidR="00451193" w:rsidRPr="00C83ACC">
        <w:t>cfm/</w:t>
      </w:r>
      <w:r w:rsidR="00C954BC">
        <w:t>square</w:t>
      </w:r>
      <w:r w:rsidR="00451193">
        <w:t> </w:t>
      </w:r>
      <w:r w:rsidR="00C954BC">
        <w:t>feet</w:t>
      </w:r>
      <w:r w:rsidR="00451193">
        <w:t xml:space="preserve">) </w:t>
      </w:r>
      <w:r w:rsidR="00451193" w:rsidRPr="00C83ACC">
        <w:t xml:space="preserve">of surface area at 75 Pa </w:t>
      </w:r>
      <w:r w:rsidR="00451193">
        <w:t>(</w:t>
      </w:r>
      <w:r w:rsidR="00451193" w:rsidRPr="00C83ACC">
        <w:t>1.57 </w:t>
      </w:r>
      <w:proofErr w:type="spellStart"/>
      <w:r w:rsidR="00451193" w:rsidRPr="00C83ACC">
        <w:t>psf</w:t>
      </w:r>
      <w:proofErr w:type="spellEnd"/>
      <w:r w:rsidR="00451193" w:rsidRPr="00C83ACC">
        <w:t xml:space="preserve">) </w:t>
      </w:r>
      <w:r w:rsidR="00451193">
        <w:t>differential pressure</w:t>
      </w:r>
      <w:r w:rsidRPr="00C83ACC">
        <w:t>.</w:t>
      </w:r>
    </w:p>
    <w:p w14:paraId="7E41580F" w14:textId="618EF3EA" w:rsidR="00AD6941" w:rsidRPr="00C83ACC" w:rsidRDefault="00AD6941" w:rsidP="00825056">
      <w:pPr>
        <w:pStyle w:val="Level2"/>
      </w:pPr>
      <w:r w:rsidRPr="00C83ACC">
        <w:t>Vapor Permeance</w:t>
      </w:r>
      <w:r w:rsidR="00C83ACC" w:rsidRPr="00C83ACC">
        <w:t>: ASTM </w:t>
      </w:r>
      <w:r w:rsidRPr="00C83ACC">
        <w:t>E96/E96M</w:t>
      </w:r>
      <w:r w:rsidR="00C83ACC" w:rsidRPr="00C83ACC">
        <w:t xml:space="preserve">: </w:t>
      </w:r>
      <w:r w:rsidRPr="00C83ACC">
        <w:t>Minimum 580</w:t>
      </w:r>
      <w:r w:rsidR="00C83ACC" w:rsidRPr="00C83ACC">
        <w:t> ng/Pa/s/</w:t>
      </w:r>
      <w:r w:rsidR="00C954BC">
        <w:t>square</w:t>
      </w:r>
      <w:r w:rsidR="00451193">
        <w:t> </w:t>
      </w:r>
      <w:r w:rsidR="00C83ACC" w:rsidRPr="00C83ACC">
        <w:t>m</w:t>
      </w:r>
      <w:r w:rsidR="00C954BC">
        <w:t>eter</w:t>
      </w:r>
      <w:r w:rsidR="00C83ACC" w:rsidRPr="00C83ACC">
        <w:t xml:space="preserve"> (</w:t>
      </w:r>
      <w:r w:rsidRPr="00C83ACC">
        <w:t>10</w:t>
      </w:r>
      <w:r w:rsidR="00C83ACC" w:rsidRPr="00C83ACC">
        <w:t> perms)</w:t>
      </w:r>
      <w:r w:rsidRPr="00C83ACC">
        <w:t>.</w:t>
      </w:r>
    </w:p>
    <w:p w14:paraId="2BDC2A64" w14:textId="77777777" w:rsidR="00AD6941" w:rsidRPr="00C83ACC" w:rsidRDefault="00AD6941" w:rsidP="00825056">
      <w:pPr>
        <w:pStyle w:val="Level2"/>
      </w:pPr>
      <w:r w:rsidRPr="00C83ACC">
        <w:t>Elongation</w:t>
      </w:r>
      <w:r w:rsidR="00C83ACC" w:rsidRPr="00C83ACC">
        <w:t xml:space="preserve">: </w:t>
      </w:r>
      <w:r w:rsidRPr="00C83ACC">
        <w:t xml:space="preserve">Ultimate, </w:t>
      </w:r>
      <w:r w:rsidR="00C83ACC" w:rsidRPr="00C83ACC">
        <w:t>ASTM </w:t>
      </w:r>
      <w:r w:rsidRPr="00C83ACC">
        <w:t>D412, Die C</w:t>
      </w:r>
      <w:r w:rsidR="00C83ACC" w:rsidRPr="00C83ACC">
        <w:t xml:space="preserve">: </w:t>
      </w:r>
      <w:r w:rsidRPr="00C83ACC">
        <w:t>200 percent, minimum.</w:t>
      </w:r>
    </w:p>
    <w:p w14:paraId="38530A62" w14:textId="77777777" w:rsidR="00AD6941" w:rsidRPr="00C83ACC" w:rsidRDefault="00AD6941" w:rsidP="00825056">
      <w:pPr>
        <w:pStyle w:val="Level2"/>
      </w:pPr>
      <w:r w:rsidRPr="00C83ACC">
        <w:t>Thickness</w:t>
      </w:r>
      <w:r w:rsidR="00C83ACC" w:rsidRPr="00C83ACC">
        <w:t xml:space="preserve">: </w:t>
      </w:r>
      <w:r w:rsidRPr="00C83ACC">
        <w:t>Minimum 1.0</w:t>
      </w:r>
      <w:r w:rsidR="00C83ACC" w:rsidRPr="00C83ACC">
        <w:t> mm (</w:t>
      </w:r>
      <w:r w:rsidRPr="00C83ACC">
        <w:t>40</w:t>
      </w:r>
      <w:r w:rsidR="00C83ACC" w:rsidRPr="00C83ACC">
        <w:t> mils)</w:t>
      </w:r>
      <w:r w:rsidRPr="00C83ACC">
        <w:t xml:space="preserve"> dry film thickness, applied in single continuous coat.</w:t>
      </w:r>
    </w:p>
    <w:p w14:paraId="64C21316" w14:textId="77777777" w:rsidR="00AD6941" w:rsidRPr="00C83ACC" w:rsidRDefault="00AD6941" w:rsidP="00825056">
      <w:pPr>
        <w:pStyle w:val="Level2"/>
      </w:pPr>
      <w:r w:rsidRPr="00C83ACC">
        <w:t>Surface Burning Characteristics</w:t>
      </w:r>
      <w:r w:rsidR="00C83ACC" w:rsidRPr="00C83ACC">
        <w:t xml:space="preserve">: </w:t>
      </w:r>
      <w:r w:rsidRPr="00C83ACC">
        <w:t xml:space="preserve">When tested according to </w:t>
      </w:r>
      <w:r w:rsidR="00C83ACC" w:rsidRPr="00C83ACC">
        <w:t>ASTM </w:t>
      </w:r>
      <w:r w:rsidRPr="00C83ACC">
        <w:t>E84.</w:t>
      </w:r>
    </w:p>
    <w:p w14:paraId="046329C2" w14:textId="77777777" w:rsidR="00AD6941" w:rsidRPr="00C83ACC" w:rsidRDefault="00AD6941" w:rsidP="00825056">
      <w:pPr>
        <w:pStyle w:val="Level3"/>
      </w:pPr>
      <w:r w:rsidRPr="00C83ACC">
        <w:t>Flame Spread Rating</w:t>
      </w:r>
      <w:r w:rsidR="00C83ACC" w:rsidRPr="00C83ACC">
        <w:t xml:space="preserve">: </w:t>
      </w:r>
      <w:r w:rsidRPr="00C83ACC">
        <w:t xml:space="preserve">25 </w:t>
      </w:r>
      <w:proofErr w:type="gramStart"/>
      <w:r w:rsidRPr="00C83ACC">
        <w:t>maximum</w:t>
      </w:r>
      <w:proofErr w:type="gramEnd"/>
      <w:r w:rsidRPr="00C83ACC">
        <w:t>.</w:t>
      </w:r>
    </w:p>
    <w:p w14:paraId="6B45A721" w14:textId="77777777" w:rsidR="00AD6941" w:rsidRPr="00C83ACC" w:rsidRDefault="00AD6941" w:rsidP="00825056">
      <w:pPr>
        <w:pStyle w:val="Level3"/>
      </w:pPr>
      <w:r w:rsidRPr="00C83ACC">
        <w:t>Smoke Developed Rating</w:t>
      </w:r>
      <w:r w:rsidR="00C83ACC" w:rsidRPr="00C83ACC">
        <w:t xml:space="preserve">: </w:t>
      </w:r>
      <w:r w:rsidRPr="00C83ACC">
        <w:t xml:space="preserve">450 </w:t>
      </w:r>
      <w:proofErr w:type="gramStart"/>
      <w:r w:rsidRPr="00C83ACC">
        <w:t>maximum</w:t>
      </w:r>
      <w:proofErr w:type="gramEnd"/>
      <w:r w:rsidRPr="00C83ACC">
        <w:t>.</w:t>
      </w:r>
    </w:p>
    <w:p w14:paraId="6A298AE8" w14:textId="77777777" w:rsidR="00AD6941" w:rsidRPr="00C83ACC" w:rsidRDefault="00AD6941" w:rsidP="0088604D">
      <w:pPr>
        <w:pStyle w:val="ArticleB"/>
        <w:outlineLvl w:val="1"/>
      </w:pPr>
      <w:r w:rsidRPr="00C83ACC">
        <w:t>ACCESSORIES</w:t>
      </w:r>
    </w:p>
    <w:p w14:paraId="56C2D21A" w14:textId="77777777" w:rsidR="00AD6941" w:rsidRPr="00C83ACC" w:rsidRDefault="00AD6941" w:rsidP="00825056">
      <w:pPr>
        <w:pStyle w:val="Level1"/>
      </w:pPr>
      <w:r w:rsidRPr="00C83ACC">
        <w:t>Primer</w:t>
      </w:r>
      <w:r w:rsidR="00C83ACC" w:rsidRPr="00C83ACC">
        <w:t xml:space="preserve">: </w:t>
      </w:r>
      <w:r w:rsidRPr="00C83ACC">
        <w:t>Waterborne primer complying with VOC requirements, recommended air barrier manufacturer to suit application.</w:t>
      </w:r>
    </w:p>
    <w:p w14:paraId="0B0317E6" w14:textId="77777777" w:rsidR="00AD6941" w:rsidRPr="00C83ACC" w:rsidRDefault="00AD6941" w:rsidP="00825056">
      <w:pPr>
        <w:pStyle w:val="Level1"/>
      </w:pPr>
      <w:r w:rsidRPr="00C83ACC">
        <w:t>Counterflashing Sheet</w:t>
      </w:r>
      <w:r w:rsidR="00C83ACC" w:rsidRPr="00C83ACC">
        <w:t xml:space="preserve">: </w:t>
      </w:r>
      <w:r w:rsidRPr="00C83ACC">
        <w:t>Modified bituminous, minimum 1.0</w:t>
      </w:r>
      <w:r w:rsidR="00C83ACC" w:rsidRPr="00C83ACC">
        <w:t> mm (</w:t>
      </w:r>
      <w:r w:rsidRPr="00C83ACC">
        <w:t>40</w:t>
      </w:r>
      <w:r w:rsidR="00C83ACC" w:rsidRPr="00C83ACC">
        <w:t> mils)</w:t>
      </w:r>
      <w:r w:rsidRPr="00C83ACC">
        <w:t xml:space="preserve"> thick, self</w:t>
      </w:r>
      <w:r w:rsidR="00C83ACC" w:rsidRPr="00C83ACC">
        <w:noBreakHyphen/>
      </w:r>
      <w:r w:rsidRPr="00C83ACC">
        <w:t>adhering composite sheet consisting of minimum 0.8</w:t>
      </w:r>
      <w:r w:rsidR="00C83ACC" w:rsidRPr="00C83ACC">
        <w:t> mm (</w:t>
      </w:r>
      <w:r w:rsidRPr="00C83ACC">
        <w:t>33</w:t>
      </w:r>
      <w:r w:rsidR="00C83ACC" w:rsidRPr="00C83ACC">
        <w:t> mils)</w:t>
      </w:r>
      <w:r w:rsidRPr="00C83ACC">
        <w:t xml:space="preserve"> of rubberized asphalt laminated to polyethylene film.</w:t>
      </w:r>
    </w:p>
    <w:p w14:paraId="10B88DFA" w14:textId="77777777" w:rsidR="00AD6941" w:rsidRPr="00C83ACC" w:rsidRDefault="00AD6941" w:rsidP="00825056">
      <w:pPr>
        <w:pStyle w:val="Level1"/>
      </w:pPr>
      <w:r w:rsidRPr="00C83ACC">
        <w:t>Substrate Patching Material</w:t>
      </w:r>
      <w:r w:rsidR="00C83ACC" w:rsidRPr="00C83ACC">
        <w:t xml:space="preserve">: </w:t>
      </w:r>
      <w:r w:rsidRPr="00C83ACC">
        <w:t>Manufacturer's standard trowel</w:t>
      </w:r>
      <w:r w:rsidR="00C83ACC" w:rsidRPr="00C83ACC">
        <w:noBreakHyphen/>
      </w:r>
      <w:r w:rsidRPr="00C83ACC">
        <w:t>grade filler material.</w:t>
      </w:r>
    </w:p>
    <w:p w14:paraId="132B64DF" w14:textId="77777777" w:rsidR="00AD6941" w:rsidRPr="00C83ACC" w:rsidRDefault="00AD6941" w:rsidP="00825056">
      <w:pPr>
        <w:pStyle w:val="Level1"/>
      </w:pPr>
      <w:r w:rsidRPr="00C83ACC">
        <w:t>Sprayed Polyurethane Foam Sealant</w:t>
      </w:r>
      <w:r w:rsidR="00C83ACC" w:rsidRPr="00C83ACC">
        <w:t xml:space="preserve">: </w:t>
      </w:r>
      <w:r w:rsidRPr="00C83ACC">
        <w:t>Foamed</w:t>
      </w:r>
      <w:r w:rsidR="00C83ACC" w:rsidRPr="00C83ACC">
        <w:noBreakHyphen/>
      </w:r>
      <w:r w:rsidRPr="00C83ACC">
        <w:t>in</w:t>
      </w:r>
      <w:r w:rsidR="00C83ACC" w:rsidRPr="00C83ACC">
        <w:noBreakHyphen/>
      </w:r>
      <w:r w:rsidRPr="00C83ACC">
        <w:t>place, 24 to 32</w:t>
      </w:r>
      <w:r w:rsidR="00C83ACC" w:rsidRPr="00C83ACC">
        <w:t> kg/cu. m (</w:t>
      </w:r>
      <w:r w:rsidRPr="00C83ACC">
        <w:t>1.5 to 2.0</w:t>
      </w:r>
      <w:r w:rsidR="00C83ACC" w:rsidRPr="00C83ACC">
        <w:t> </w:t>
      </w:r>
      <w:proofErr w:type="spellStart"/>
      <w:r w:rsidR="00C83ACC" w:rsidRPr="00C83ACC">
        <w:t>pcf</w:t>
      </w:r>
      <w:proofErr w:type="spellEnd"/>
      <w:r w:rsidR="00C83ACC" w:rsidRPr="00C83ACC">
        <w:t>)</w:t>
      </w:r>
      <w:r w:rsidRPr="00C83ACC">
        <w:t xml:space="preserve"> density, with maximum flame</w:t>
      </w:r>
      <w:r w:rsidR="00C83ACC" w:rsidRPr="00C83ACC">
        <w:noBreakHyphen/>
      </w:r>
      <w:r w:rsidRPr="00C83ACC">
        <w:t xml:space="preserve">spread index of 25 when tested according to </w:t>
      </w:r>
      <w:r w:rsidR="00C83ACC" w:rsidRPr="00C83ACC">
        <w:t>ASTM </w:t>
      </w:r>
      <w:r w:rsidR="008130C2" w:rsidRPr="00C83ACC">
        <w:t>E84</w:t>
      </w:r>
      <w:r w:rsidRPr="00C83ACC">
        <w:t>.</w:t>
      </w:r>
    </w:p>
    <w:p w14:paraId="02C98992" w14:textId="77777777" w:rsidR="00AD6941" w:rsidRDefault="00AD6941" w:rsidP="0088604D">
      <w:pPr>
        <w:pStyle w:val="SpecNote"/>
        <w:outlineLvl w:val="9"/>
      </w:pPr>
      <w:r w:rsidRPr="009E0A99">
        <w:t>SPEC WRITER NOTE</w:t>
      </w:r>
      <w:r w:rsidR="00C83ACC" w:rsidRPr="009E0A99">
        <w:t xml:space="preserve">: </w:t>
      </w:r>
      <w:r w:rsidRPr="009E0A99">
        <w:t>Include item below if not addressed in each applicable Division 08 opening section. Coordinate with application requirement in Part 3</w:t>
      </w:r>
      <w:r w:rsidR="0094597B" w:rsidRPr="009E0A99">
        <w:t>.</w:t>
      </w:r>
    </w:p>
    <w:p w14:paraId="42BA854F" w14:textId="77777777" w:rsidR="006B0B5F" w:rsidRPr="009E0A99" w:rsidRDefault="006B0B5F" w:rsidP="0088604D">
      <w:pPr>
        <w:pStyle w:val="SpecNote"/>
        <w:spacing w:line="360" w:lineRule="auto"/>
        <w:outlineLvl w:val="9"/>
      </w:pPr>
    </w:p>
    <w:p w14:paraId="08AF4F41" w14:textId="77777777" w:rsidR="00AD6941" w:rsidRPr="00C83ACC" w:rsidRDefault="00AD6941" w:rsidP="00825056">
      <w:pPr>
        <w:pStyle w:val="Level1"/>
      </w:pPr>
      <w:r w:rsidRPr="00C83ACC">
        <w:t>Flexible Opening Transition</w:t>
      </w:r>
      <w:r w:rsidR="00C83ACC" w:rsidRPr="00C83ACC">
        <w:t xml:space="preserve">: </w:t>
      </w:r>
      <w:r w:rsidRPr="00C83ACC">
        <w:t>Cured low</w:t>
      </w:r>
      <w:r w:rsidR="00C83ACC" w:rsidRPr="00C83ACC">
        <w:noBreakHyphen/>
      </w:r>
      <w:r w:rsidRPr="00C83ACC">
        <w:t>modulus silicone extrusion with reinforcing ribs, sized to fit opening widths, designed for adhesion to or insertion into aluminum framing extrusions, and compatible with air barrier system materials and accessories.</w:t>
      </w:r>
    </w:p>
    <w:p w14:paraId="48802058" w14:textId="77777777" w:rsidR="00AD6941" w:rsidRPr="00C83ACC" w:rsidRDefault="00AD6941" w:rsidP="00825056">
      <w:pPr>
        <w:pStyle w:val="Level1"/>
      </w:pPr>
      <w:r w:rsidRPr="00C83ACC">
        <w:t>Joint Sealant</w:t>
      </w:r>
      <w:r w:rsidR="00C83ACC" w:rsidRPr="00C83ACC">
        <w:t>: ASTM </w:t>
      </w:r>
      <w:r w:rsidRPr="00C83ACC">
        <w:t>C920, single</w:t>
      </w:r>
      <w:r w:rsidR="00C83ACC" w:rsidRPr="00C83ACC">
        <w:noBreakHyphen/>
      </w:r>
      <w:r w:rsidRPr="00C83ACC">
        <w:t>component, neutral</w:t>
      </w:r>
      <w:r w:rsidR="00C83ACC" w:rsidRPr="00C83ACC">
        <w:noBreakHyphen/>
      </w:r>
      <w:r w:rsidRPr="00C83ACC">
        <w:t>curing silicone</w:t>
      </w:r>
      <w:r w:rsidR="00C83ACC" w:rsidRPr="00C83ACC">
        <w:t xml:space="preserve">; </w:t>
      </w:r>
      <w:r w:rsidRPr="00C83ACC">
        <w:t>Class 100/50 (low modulus), Grade NS, Use NT related to exposure, approved by membrane air barrier manufacturer for adhesion and compatibility with membrane air barrier and accessories.</w:t>
      </w:r>
    </w:p>
    <w:p w14:paraId="7665B57C" w14:textId="77777777" w:rsidR="00AD6941" w:rsidRPr="00C83ACC" w:rsidRDefault="00AD6941" w:rsidP="00825056">
      <w:pPr>
        <w:pStyle w:val="PART"/>
      </w:pPr>
      <w:r w:rsidRPr="00C83ACC">
        <w:t>EXECUTION</w:t>
      </w:r>
    </w:p>
    <w:p w14:paraId="36F04BAF" w14:textId="77777777" w:rsidR="00AD6941" w:rsidRPr="00C83ACC" w:rsidRDefault="00AD6941" w:rsidP="0088604D">
      <w:pPr>
        <w:pStyle w:val="ArticleB"/>
        <w:outlineLvl w:val="1"/>
      </w:pPr>
      <w:r w:rsidRPr="00C83ACC">
        <w:t>PREPARATION</w:t>
      </w:r>
    </w:p>
    <w:p w14:paraId="3B94594F" w14:textId="77777777" w:rsidR="00AD6941" w:rsidRPr="00C83ACC" w:rsidRDefault="00AD6941" w:rsidP="00825056">
      <w:pPr>
        <w:pStyle w:val="Level1"/>
      </w:pPr>
      <w:r w:rsidRPr="00C83ACC">
        <w:t>Examine and verify substrate suitability for product installation.</w:t>
      </w:r>
    </w:p>
    <w:p w14:paraId="4532F248" w14:textId="77777777" w:rsidR="00AD6941" w:rsidRPr="00C83ACC" w:rsidRDefault="00AD6941" w:rsidP="00825056">
      <w:pPr>
        <w:pStyle w:val="Level1"/>
      </w:pPr>
      <w:r w:rsidRPr="00C83ACC">
        <w:t>Protect existing construction and completed work from damage.</w:t>
      </w:r>
    </w:p>
    <w:p w14:paraId="4E85920A" w14:textId="77777777" w:rsidR="00AD6941" w:rsidRPr="00C83ACC" w:rsidRDefault="00AD6941" w:rsidP="00825056">
      <w:pPr>
        <w:pStyle w:val="Level1"/>
      </w:pPr>
      <w:r w:rsidRPr="00C83ACC">
        <w:lastRenderedPageBreak/>
        <w:t>Correct substrate deficiencies</w:t>
      </w:r>
      <w:r w:rsidR="00C83ACC" w:rsidRPr="00C83ACC">
        <w:t>:</w:t>
      </w:r>
    </w:p>
    <w:p w14:paraId="75407A52" w14:textId="77777777" w:rsidR="00AD6941" w:rsidRPr="00C83ACC" w:rsidRDefault="00AD6941" w:rsidP="00825056">
      <w:pPr>
        <w:pStyle w:val="Level2"/>
      </w:pPr>
      <w:r w:rsidRPr="00C83ACC">
        <w:t>Remove projections and excess materials and fill voids with substrate patching material</w:t>
      </w:r>
      <w:r w:rsidR="00745BAD" w:rsidRPr="00C83ACC">
        <w:t>.</w:t>
      </w:r>
    </w:p>
    <w:p w14:paraId="45A1A32F" w14:textId="77777777" w:rsidR="00AD6941" w:rsidRPr="00C83ACC" w:rsidRDefault="00AD6941" w:rsidP="00825056">
      <w:pPr>
        <w:pStyle w:val="Level2"/>
      </w:pPr>
      <w:r w:rsidRPr="00C83ACC">
        <w:t>Remove contaminants capable of affecting subsequently installed product's performance.</w:t>
      </w:r>
    </w:p>
    <w:p w14:paraId="64FE249A" w14:textId="77777777" w:rsidR="00AD6941" w:rsidRPr="00C83ACC" w:rsidRDefault="00AD6941" w:rsidP="00825056">
      <w:pPr>
        <w:pStyle w:val="Level1"/>
      </w:pPr>
      <w:r w:rsidRPr="00C83ACC">
        <w:t xml:space="preserve">Prepare and treat substrate joints and cracks according to </w:t>
      </w:r>
      <w:r w:rsidR="00C83ACC" w:rsidRPr="00C83ACC">
        <w:t>ASTM </w:t>
      </w:r>
      <w:r w:rsidRPr="00C83ACC">
        <w:t>C1193 and membrane air barrier manufacturer's instructions.</w:t>
      </w:r>
    </w:p>
    <w:p w14:paraId="04CF22AF" w14:textId="77777777" w:rsidR="00AD6941" w:rsidRPr="00C83ACC" w:rsidRDefault="00AD6941" w:rsidP="0088604D">
      <w:pPr>
        <w:pStyle w:val="ArticleB"/>
        <w:outlineLvl w:val="1"/>
      </w:pPr>
      <w:r w:rsidRPr="00C83ACC">
        <w:t>INSTALLATION</w:t>
      </w:r>
      <w:r w:rsidR="00C83ACC" w:rsidRPr="00C83ACC">
        <w:t xml:space="preserve"> - </w:t>
      </w:r>
      <w:r w:rsidRPr="00C83ACC">
        <w:t>AIR BARRIER</w:t>
      </w:r>
    </w:p>
    <w:p w14:paraId="197234EC" w14:textId="77777777" w:rsidR="00AD6941" w:rsidRPr="00C83ACC" w:rsidRDefault="00C83ACC" w:rsidP="00825056">
      <w:pPr>
        <w:pStyle w:val="Level1"/>
      </w:pPr>
      <w:r>
        <w:t>Install products according to manufacturer's instructions // and approved submittal drawings //.</w:t>
      </w:r>
    </w:p>
    <w:p w14:paraId="4D64EEB1" w14:textId="77777777" w:rsidR="00AD6941" w:rsidRPr="00C83ACC" w:rsidRDefault="00AD6941" w:rsidP="00825056">
      <w:pPr>
        <w:pStyle w:val="Level2"/>
      </w:pPr>
      <w:r w:rsidRPr="00C83ACC">
        <w:t>When manufacturer's instructions deviate from specifications, submit proposed resolution for Contracting Officer's Representative consideration.</w:t>
      </w:r>
    </w:p>
    <w:p w14:paraId="3425D58B" w14:textId="77777777" w:rsidR="00AD6941" w:rsidRDefault="00AD6941" w:rsidP="0088604D">
      <w:pPr>
        <w:pStyle w:val="SpecNote"/>
        <w:outlineLvl w:val="9"/>
      </w:pPr>
      <w:r w:rsidRPr="009E0A99">
        <w:t>SPEC WRITER NOTE</w:t>
      </w:r>
      <w:r w:rsidR="00C83ACC" w:rsidRPr="009E0A99">
        <w:t xml:space="preserve">: </w:t>
      </w:r>
      <w:r w:rsidRPr="009E0A99">
        <w:t xml:space="preserve">Retain </w:t>
      </w:r>
      <w:r w:rsidR="00C83ACC" w:rsidRPr="009E0A99">
        <w:t>ABAA </w:t>
      </w:r>
      <w:r w:rsidRPr="009E0A99">
        <w:t xml:space="preserve">Paragraph below if retaining requirement for </w:t>
      </w:r>
      <w:r w:rsidR="00C83ACC" w:rsidRPr="009E0A99">
        <w:t>ABAA </w:t>
      </w:r>
      <w:r w:rsidRPr="009E0A99">
        <w:t>certification of Project.</w:t>
      </w:r>
    </w:p>
    <w:p w14:paraId="089911BA" w14:textId="77777777" w:rsidR="006B0B5F" w:rsidRPr="006B0B5F" w:rsidRDefault="006B0B5F" w:rsidP="0088604D">
      <w:pPr>
        <w:pStyle w:val="SpecNote"/>
        <w:spacing w:line="360" w:lineRule="auto"/>
        <w:outlineLvl w:val="9"/>
      </w:pPr>
    </w:p>
    <w:p w14:paraId="2A7DF5C9" w14:textId="77777777" w:rsidR="00AD6941" w:rsidRPr="00C83ACC" w:rsidRDefault="00AD6941" w:rsidP="00825056">
      <w:pPr>
        <w:pStyle w:val="Level1"/>
      </w:pPr>
      <w:r w:rsidRPr="00C83ACC">
        <w:t xml:space="preserve">Install air barrier components </w:t>
      </w:r>
      <w:r w:rsidR="006528DE" w:rsidRPr="00C83ACC">
        <w:t>according to</w:t>
      </w:r>
      <w:r w:rsidRPr="00C83ACC">
        <w:t xml:space="preserve"> requirements of </w:t>
      </w:r>
      <w:r w:rsidR="00C83ACC" w:rsidRPr="00C83ACC">
        <w:t>ABAA </w:t>
      </w:r>
      <w:r w:rsidRPr="00C83ACC">
        <w:t>Quality Assurance Program.</w:t>
      </w:r>
    </w:p>
    <w:p w14:paraId="3D4AF404" w14:textId="77777777" w:rsidR="00AD6941" w:rsidRPr="00C83ACC" w:rsidRDefault="00AD6941" w:rsidP="00825056">
      <w:pPr>
        <w:pStyle w:val="Level1"/>
      </w:pPr>
      <w:r w:rsidRPr="00C83ACC">
        <w:t>Apply primer.</w:t>
      </w:r>
    </w:p>
    <w:p w14:paraId="7F8008AD" w14:textId="77777777" w:rsidR="00AD6941" w:rsidRPr="00C83ACC" w:rsidRDefault="00AD6941" w:rsidP="00825056">
      <w:pPr>
        <w:pStyle w:val="Level1"/>
      </w:pPr>
      <w:r w:rsidRPr="00C83ACC">
        <w:t>Install transition strips and accessory materials.</w:t>
      </w:r>
    </w:p>
    <w:p w14:paraId="6DD9E322" w14:textId="77777777" w:rsidR="00AD6941" w:rsidRPr="00C83ACC" w:rsidRDefault="00AD6941" w:rsidP="00825056">
      <w:pPr>
        <w:pStyle w:val="Level1"/>
      </w:pPr>
      <w:r w:rsidRPr="00C83ACC">
        <w:t>Seal air barrier to adjacent components of building air barrier system.</w:t>
      </w:r>
    </w:p>
    <w:p w14:paraId="5AEB8D28" w14:textId="77777777" w:rsidR="00AD6941" w:rsidRDefault="00AD6941" w:rsidP="0088604D">
      <w:pPr>
        <w:pStyle w:val="SpecNote"/>
        <w:outlineLvl w:val="9"/>
      </w:pPr>
      <w:r w:rsidRPr="009E0A99">
        <w:t>SPEC WRITER NOTE</w:t>
      </w:r>
      <w:r w:rsidR="00C83ACC" w:rsidRPr="009E0A99">
        <w:t xml:space="preserve">: </w:t>
      </w:r>
      <w:r w:rsidRPr="009E0A99">
        <w:t>Include item below if not addressed in each applicable Division 08 opening section. Coordinate with product requirement in Part 2.</w:t>
      </w:r>
    </w:p>
    <w:p w14:paraId="7349C0DE" w14:textId="77777777" w:rsidR="006B0B5F" w:rsidRPr="009E0A99" w:rsidRDefault="006B0B5F" w:rsidP="0088604D">
      <w:pPr>
        <w:pStyle w:val="SpecNote"/>
        <w:spacing w:line="360" w:lineRule="auto"/>
        <w:outlineLvl w:val="9"/>
      </w:pPr>
    </w:p>
    <w:p w14:paraId="19931079" w14:textId="77777777" w:rsidR="00AD6941" w:rsidRPr="00C83ACC" w:rsidRDefault="00AD6941" w:rsidP="00825056">
      <w:pPr>
        <w:pStyle w:val="Level1"/>
      </w:pPr>
      <w:r w:rsidRPr="00C83ACC">
        <w:t>Install flexible opening transition at each opening perimeter. Extend transition onto each substrate minimum 75</w:t>
      </w:r>
      <w:r w:rsidR="00C83ACC" w:rsidRPr="00C83ACC">
        <w:t> mm (</w:t>
      </w:r>
      <w:r w:rsidRPr="00C83ACC">
        <w:t>3</w:t>
      </w:r>
      <w:r w:rsidR="00C83ACC" w:rsidRPr="00C83ACC">
        <w:t> inches)</w:t>
      </w:r>
      <w:r w:rsidRPr="00C83ACC">
        <w:t>.</w:t>
      </w:r>
    </w:p>
    <w:p w14:paraId="39EBBCBC" w14:textId="77777777" w:rsidR="00AD6941" w:rsidRPr="00C83ACC" w:rsidRDefault="00AD6941" w:rsidP="00825056">
      <w:pPr>
        <w:pStyle w:val="Level2"/>
      </w:pPr>
      <w:r w:rsidRPr="00C83ACC">
        <w:t>Fill gaps at perimeter of openings with foam sealant.</w:t>
      </w:r>
    </w:p>
    <w:p w14:paraId="23B45CC7" w14:textId="77777777" w:rsidR="00AD6941" w:rsidRPr="00C83ACC" w:rsidRDefault="00AD6941" w:rsidP="00825056">
      <w:pPr>
        <w:pStyle w:val="Level1"/>
      </w:pPr>
      <w:r w:rsidRPr="00C83ACC">
        <w:t>At penetrations, seal transition strips around penetrating objects with termination mastic.</w:t>
      </w:r>
    </w:p>
    <w:p w14:paraId="59580805" w14:textId="77777777" w:rsidR="00AD6941" w:rsidRPr="00C83ACC" w:rsidRDefault="00AD6941" w:rsidP="00825056">
      <w:pPr>
        <w:pStyle w:val="Level2"/>
      </w:pPr>
      <w:r w:rsidRPr="00C83ACC">
        <w:t>Fill gaps at perimeter of penetrations with sprayed polyurethane foam sealant.</w:t>
      </w:r>
    </w:p>
    <w:p w14:paraId="21389DD5" w14:textId="77777777" w:rsidR="00AD6941" w:rsidRPr="00C83ACC" w:rsidRDefault="00AD6941" w:rsidP="00825056">
      <w:pPr>
        <w:pStyle w:val="Level1"/>
      </w:pPr>
      <w:r w:rsidRPr="00C83ACC">
        <w:t>At top of through</w:t>
      </w:r>
      <w:r w:rsidR="00C83ACC" w:rsidRPr="00C83ACC">
        <w:noBreakHyphen/>
      </w:r>
      <w:r w:rsidRPr="00C83ACC">
        <w:t>wall flashings, seal with continuous transition strip of manufacturer's recommended material to suit application.</w:t>
      </w:r>
    </w:p>
    <w:p w14:paraId="140BAB14" w14:textId="77777777" w:rsidR="00AD6941" w:rsidRPr="00C83ACC" w:rsidRDefault="00AD6941" w:rsidP="00825056">
      <w:pPr>
        <w:pStyle w:val="Level1"/>
      </w:pPr>
      <w:r w:rsidRPr="00C83ACC">
        <w:t>Apply air barrier in full contact with substrate to produce continuous seal with transitions.</w:t>
      </w:r>
    </w:p>
    <w:p w14:paraId="1EAEE8AC" w14:textId="77777777" w:rsidR="00AD6941" w:rsidRPr="00C83ACC" w:rsidRDefault="00AD6941" w:rsidP="00825056">
      <w:pPr>
        <w:pStyle w:val="Level1"/>
      </w:pPr>
      <w:r w:rsidRPr="00C83ACC">
        <w:t>Apply fluid membrane in thickness recommended by manufacturer, and minimum specified thickness.</w:t>
      </w:r>
    </w:p>
    <w:p w14:paraId="3720D01F" w14:textId="77777777" w:rsidR="00AD6941" w:rsidRPr="00C83ACC" w:rsidRDefault="00AD6941" w:rsidP="00825056">
      <w:pPr>
        <w:pStyle w:val="Level1"/>
      </w:pPr>
      <w:r w:rsidRPr="00C83ACC">
        <w:lastRenderedPageBreak/>
        <w:t>Leave air barrier exposed until tested and inspected and approved by Contracting Officer’s Representative.</w:t>
      </w:r>
    </w:p>
    <w:p w14:paraId="00DD139A" w14:textId="77777777" w:rsidR="00AD6941" w:rsidRPr="00C83ACC" w:rsidRDefault="00AD6941" w:rsidP="0088604D">
      <w:pPr>
        <w:pStyle w:val="ArticleB"/>
        <w:outlineLvl w:val="1"/>
      </w:pPr>
      <w:r w:rsidRPr="00C83ACC">
        <w:t>FIELD QUALITY CONTROL</w:t>
      </w:r>
    </w:p>
    <w:p w14:paraId="3C45A25C" w14:textId="77777777" w:rsidR="008130C2" w:rsidRDefault="008130C2" w:rsidP="0088604D">
      <w:pPr>
        <w:pStyle w:val="SpecNote"/>
        <w:outlineLvl w:val="9"/>
      </w:pPr>
      <w:r w:rsidRPr="009E0A99">
        <w:t>SPEC WRITER NOTE</w:t>
      </w:r>
      <w:r w:rsidR="00C83ACC" w:rsidRPr="009E0A99">
        <w:t>: Section 01 45 29</w:t>
      </w:r>
      <w:r w:rsidRPr="009E0A99">
        <w:t>, TESTING LABORATORY SERVICES includes VA provided testing for large projects and contractor provided testing for small projects. Coordinate testing responsibility.</w:t>
      </w:r>
    </w:p>
    <w:p w14:paraId="6F78FC9B" w14:textId="77777777" w:rsidR="006B0B5F" w:rsidRPr="009E0A99" w:rsidRDefault="006B0B5F" w:rsidP="0088604D">
      <w:pPr>
        <w:pStyle w:val="SpecNote"/>
        <w:spacing w:line="360" w:lineRule="auto"/>
        <w:outlineLvl w:val="9"/>
      </w:pPr>
    </w:p>
    <w:p w14:paraId="56726BBA" w14:textId="77777777" w:rsidR="00AD6941" w:rsidRPr="00C83ACC" w:rsidRDefault="00AD6941" w:rsidP="00825056">
      <w:pPr>
        <w:pStyle w:val="Level1"/>
      </w:pPr>
      <w:r w:rsidRPr="00C83ACC">
        <w:t>Field Inspections and Tests</w:t>
      </w:r>
      <w:r w:rsidR="00C83ACC" w:rsidRPr="00C83ACC">
        <w:t xml:space="preserve">: </w:t>
      </w:r>
      <w:r w:rsidRPr="00C83ACC">
        <w:t xml:space="preserve">Performed by testing laboratory specified in </w:t>
      </w:r>
      <w:r w:rsidR="00C83ACC" w:rsidRPr="00C83ACC">
        <w:t>Section 01 45 29</w:t>
      </w:r>
      <w:r w:rsidRPr="00C83ACC">
        <w:t>, TESTING LABORATORY SERVICES.</w:t>
      </w:r>
    </w:p>
    <w:p w14:paraId="7E9BAEBC" w14:textId="77777777" w:rsidR="00AD6941" w:rsidRPr="00C83ACC" w:rsidRDefault="00AD6941" w:rsidP="00825056">
      <w:pPr>
        <w:pStyle w:val="Level2"/>
      </w:pPr>
      <w:r w:rsidRPr="00C83ACC">
        <w:t>Perform inspections and tests before concealing air barrier with subsequent work.</w:t>
      </w:r>
    </w:p>
    <w:p w14:paraId="358B5F47" w14:textId="77777777" w:rsidR="00AD6941" w:rsidRPr="00C83ACC" w:rsidRDefault="00AD6941" w:rsidP="00825056">
      <w:pPr>
        <w:pStyle w:val="Level1"/>
      </w:pPr>
      <w:r w:rsidRPr="00C83ACC">
        <w:t>Inspections</w:t>
      </w:r>
      <w:r w:rsidR="00C83ACC" w:rsidRPr="00C83ACC">
        <w:t>:</w:t>
      </w:r>
    </w:p>
    <w:p w14:paraId="3ED2FFBC" w14:textId="77777777" w:rsidR="00AD6941" w:rsidRPr="00C83ACC" w:rsidRDefault="00AD6941" w:rsidP="00825056">
      <w:pPr>
        <w:pStyle w:val="Level2"/>
      </w:pPr>
      <w:r w:rsidRPr="00C83ACC">
        <w:t>Compatibility of materials within air barrier system and adjacent materials.</w:t>
      </w:r>
    </w:p>
    <w:p w14:paraId="3FA99A13" w14:textId="77777777" w:rsidR="00AD6941" w:rsidRPr="00C83ACC" w:rsidRDefault="00AD6941" w:rsidP="00825056">
      <w:pPr>
        <w:pStyle w:val="Level2"/>
      </w:pPr>
      <w:r w:rsidRPr="00C83ACC">
        <w:t>Suitability of substrate and support for air barrier.</w:t>
      </w:r>
    </w:p>
    <w:p w14:paraId="6888AF61" w14:textId="77777777" w:rsidR="00AD6941" w:rsidRPr="00C83ACC" w:rsidRDefault="00AD6941" w:rsidP="00825056">
      <w:pPr>
        <w:pStyle w:val="Level2"/>
      </w:pPr>
      <w:r w:rsidRPr="00C83ACC">
        <w:t>Suitability of conditions under which air barrier is applied.</w:t>
      </w:r>
    </w:p>
    <w:p w14:paraId="5EBD0C54" w14:textId="77777777" w:rsidR="00AD6941" w:rsidRPr="00C83ACC" w:rsidRDefault="00AD6941" w:rsidP="00825056">
      <w:pPr>
        <w:pStyle w:val="Level2"/>
      </w:pPr>
      <w:r w:rsidRPr="00C83ACC">
        <w:t>Adequacy of substrate priming.</w:t>
      </w:r>
    </w:p>
    <w:p w14:paraId="158EE888" w14:textId="77777777" w:rsidR="00AD6941" w:rsidRPr="00C83ACC" w:rsidRDefault="00AD6941" w:rsidP="00825056">
      <w:pPr>
        <w:pStyle w:val="Level2"/>
      </w:pPr>
      <w:r w:rsidRPr="00C83ACC">
        <w:t>Application and treatment of joints and edges of transition strips, flexible opening transitions, and accessory materials.</w:t>
      </w:r>
    </w:p>
    <w:p w14:paraId="267B601B" w14:textId="77777777" w:rsidR="00AD6941" w:rsidRPr="00C83ACC" w:rsidRDefault="00AD6941" w:rsidP="00825056">
      <w:pPr>
        <w:pStyle w:val="Level2"/>
      </w:pPr>
      <w:r w:rsidRPr="00C83ACC">
        <w:t>Continuity and gap</w:t>
      </w:r>
      <w:r w:rsidR="00C83ACC" w:rsidRPr="00C83ACC">
        <w:noBreakHyphen/>
      </w:r>
      <w:r w:rsidRPr="00C83ACC">
        <w:t>free installation of air barrier, transition strips, and accessory materials.</w:t>
      </w:r>
    </w:p>
    <w:p w14:paraId="6622B636" w14:textId="77777777" w:rsidR="00AD6941" w:rsidRDefault="00AD6941" w:rsidP="0088604D">
      <w:pPr>
        <w:pStyle w:val="SpecNote"/>
        <w:outlineLvl w:val="9"/>
      </w:pPr>
      <w:r w:rsidRPr="009E0A99">
        <w:t>SPEC WRITER NOTE</w:t>
      </w:r>
      <w:r w:rsidR="00C83ACC" w:rsidRPr="009E0A99">
        <w:t xml:space="preserve">: </w:t>
      </w:r>
      <w:r w:rsidRPr="009E0A99">
        <w:t xml:space="preserve">Retain the Testing paragraph below when project scope or complexity warrants. Coordinate with building testing requirements of </w:t>
      </w:r>
      <w:r w:rsidR="00C83ACC" w:rsidRPr="009E0A99">
        <w:t>Section 01 45 29</w:t>
      </w:r>
      <w:r w:rsidRPr="009E0A99">
        <w:t xml:space="preserve"> TESTING LABORATORY SERVICES and </w:t>
      </w:r>
      <w:r w:rsidR="00C83ACC" w:rsidRPr="009E0A99">
        <w:t>Section 01 91 00</w:t>
      </w:r>
      <w:r w:rsidRPr="009E0A99">
        <w:t xml:space="preserve"> GENERAL COMMISSIONING REQUIREMENTS if utilized for project</w:t>
      </w:r>
      <w:r w:rsidRPr="00C83ACC">
        <w:t>.</w:t>
      </w:r>
    </w:p>
    <w:p w14:paraId="0F7FBF2C" w14:textId="77777777" w:rsidR="006B0B5F" w:rsidRPr="00C83ACC" w:rsidRDefault="006B0B5F" w:rsidP="0088604D">
      <w:pPr>
        <w:pStyle w:val="SpecNote"/>
        <w:spacing w:line="360" w:lineRule="auto"/>
        <w:outlineLvl w:val="9"/>
      </w:pPr>
    </w:p>
    <w:p w14:paraId="5CB51D9E" w14:textId="77777777" w:rsidR="00AD6941" w:rsidRPr="00C83ACC" w:rsidRDefault="00AD6941" w:rsidP="00825056">
      <w:pPr>
        <w:pStyle w:val="Level1"/>
      </w:pPr>
      <w:r w:rsidRPr="00C83ACC">
        <w:t>Tests</w:t>
      </w:r>
      <w:r w:rsidR="00C83ACC" w:rsidRPr="00C83ACC">
        <w:t>:</w:t>
      </w:r>
    </w:p>
    <w:p w14:paraId="2B3E14BC" w14:textId="77777777" w:rsidR="00AD6941" w:rsidRPr="00C83ACC" w:rsidRDefault="00AD6941" w:rsidP="00825056">
      <w:pPr>
        <w:pStyle w:val="Level2"/>
      </w:pPr>
      <w:r w:rsidRPr="00C83ACC">
        <w:t>Qualitative air</w:t>
      </w:r>
      <w:r w:rsidR="00C83ACC" w:rsidRPr="00C83ACC">
        <w:noBreakHyphen/>
      </w:r>
      <w:r w:rsidRPr="00C83ACC">
        <w:t xml:space="preserve">leakage testing according to </w:t>
      </w:r>
      <w:r w:rsidR="00C83ACC" w:rsidRPr="00C83ACC">
        <w:t>ASTM </w:t>
      </w:r>
      <w:r w:rsidRPr="00C83ACC">
        <w:t>E1186.</w:t>
      </w:r>
    </w:p>
    <w:p w14:paraId="07AE3E14" w14:textId="77777777" w:rsidR="00AD6941" w:rsidRPr="00C83ACC" w:rsidRDefault="00AD6941" w:rsidP="00825056">
      <w:pPr>
        <w:pStyle w:val="Level2"/>
      </w:pPr>
      <w:r w:rsidRPr="00C83ACC">
        <w:t>Quantitative air</w:t>
      </w:r>
      <w:r w:rsidR="00C83ACC" w:rsidRPr="00C83ACC">
        <w:noBreakHyphen/>
      </w:r>
      <w:r w:rsidRPr="00C83ACC">
        <w:t xml:space="preserve">leakage testing according to </w:t>
      </w:r>
      <w:r w:rsidR="00C83ACC" w:rsidRPr="00C83ACC">
        <w:t>ASTM </w:t>
      </w:r>
      <w:r w:rsidRPr="00C83ACC">
        <w:t>E783.</w:t>
      </w:r>
    </w:p>
    <w:p w14:paraId="42902735" w14:textId="77777777" w:rsidR="00AD6941" w:rsidRPr="00C83ACC" w:rsidRDefault="00AD6941" w:rsidP="00825056">
      <w:pPr>
        <w:pStyle w:val="Level1"/>
      </w:pPr>
      <w:r w:rsidRPr="00C83ACC">
        <w:t>Inspection and Test Frequency</w:t>
      </w:r>
      <w:r w:rsidR="00C83ACC" w:rsidRPr="00C83ACC">
        <w:t xml:space="preserve">: </w:t>
      </w:r>
      <w:r w:rsidRPr="00C83ACC">
        <w:t>Determined by installed air barrier surface area.</w:t>
      </w:r>
    </w:p>
    <w:p w14:paraId="2F3D00F5" w14:textId="522CA2B2" w:rsidR="00AD6941" w:rsidRPr="00C83ACC" w:rsidRDefault="00AD6941" w:rsidP="00825056">
      <w:pPr>
        <w:pStyle w:val="Level2"/>
      </w:pPr>
      <w:r w:rsidRPr="00C83ACC">
        <w:t>Up to 900</w:t>
      </w:r>
      <w:r w:rsidR="00C83ACC" w:rsidRPr="00C83ACC">
        <w:t> </w:t>
      </w:r>
      <w:r w:rsidR="00C954BC">
        <w:t>square</w:t>
      </w:r>
      <w:r w:rsidR="00C83ACC" w:rsidRPr="00C83ACC">
        <w:t> </w:t>
      </w:r>
      <w:proofErr w:type="gramStart"/>
      <w:r w:rsidR="00C83ACC" w:rsidRPr="00C83ACC">
        <w:t>m</w:t>
      </w:r>
      <w:r w:rsidR="00C954BC">
        <w:t>eter</w:t>
      </w:r>
      <w:proofErr w:type="gramEnd"/>
      <w:r w:rsidR="00C83ACC" w:rsidRPr="00C83ACC">
        <w:t xml:space="preserve"> (</w:t>
      </w:r>
      <w:r w:rsidRPr="00C83ACC">
        <w:t>10,000</w:t>
      </w:r>
      <w:r w:rsidR="00C83ACC" w:rsidRPr="00C83ACC">
        <w:t> </w:t>
      </w:r>
      <w:r w:rsidR="00C954BC">
        <w:t>square</w:t>
      </w:r>
      <w:r w:rsidR="00C83ACC" w:rsidRPr="00C83ACC">
        <w:t> </w:t>
      </w:r>
      <w:r w:rsidR="00C954BC">
        <w:t>feet</w:t>
      </w:r>
      <w:r w:rsidR="00C83ACC" w:rsidRPr="00C83ACC">
        <w:t xml:space="preserve">): </w:t>
      </w:r>
      <w:r w:rsidRPr="00C83ACC">
        <w:t>One inspection.</w:t>
      </w:r>
    </w:p>
    <w:p w14:paraId="525A95A3" w14:textId="156A6C45" w:rsidR="00AD6941" w:rsidRPr="00C83ACC" w:rsidRDefault="00AD6941" w:rsidP="00825056">
      <w:pPr>
        <w:pStyle w:val="Level2"/>
      </w:pPr>
      <w:r w:rsidRPr="00C83ACC">
        <w:t>901</w:t>
      </w:r>
      <w:r w:rsidR="00C83ACC" w:rsidRPr="00C83ACC">
        <w:t xml:space="preserve"> - </w:t>
      </w:r>
      <w:r w:rsidRPr="00C83ACC">
        <w:t>3,300</w:t>
      </w:r>
      <w:r w:rsidR="00C83ACC" w:rsidRPr="00C83ACC">
        <w:t> </w:t>
      </w:r>
      <w:r w:rsidR="00C954BC">
        <w:t>square</w:t>
      </w:r>
      <w:r w:rsidR="00C83ACC" w:rsidRPr="00C83ACC">
        <w:t> m</w:t>
      </w:r>
      <w:r w:rsidR="00C954BC">
        <w:t>eter</w:t>
      </w:r>
      <w:r w:rsidR="00C83ACC" w:rsidRPr="00C83ACC">
        <w:t xml:space="preserve"> (</w:t>
      </w:r>
      <w:r w:rsidRPr="00C83ACC">
        <w:t>10,001</w:t>
      </w:r>
      <w:r w:rsidR="00C83ACC" w:rsidRPr="00C83ACC">
        <w:t xml:space="preserve"> - </w:t>
      </w:r>
      <w:r w:rsidRPr="00C83ACC">
        <w:t>35,000</w:t>
      </w:r>
      <w:r w:rsidR="00C83ACC" w:rsidRPr="00C83ACC">
        <w:t> </w:t>
      </w:r>
      <w:r w:rsidR="00C954BC">
        <w:t>square</w:t>
      </w:r>
      <w:r w:rsidR="00C83ACC" w:rsidRPr="00C83ACC">
        <w:t> </w:t>
      </w:r>
      <w:r w:rsidR="00C954BC">
        <w:t>feet</w:t>
      </w:r>
      <w:r w:rsidR="00C83ACC" w:rsidRPr="00C83ACC">
        <w:t xml:space="preserve">): </w:t>
      </w:r>
      <w:r w:rsidRPr="00C83ACC">
        <w:t>Two inspections.</w:t>
      </w:r>
    </w:p>
    <w:p w14:paraId="782B77DC" w14:textId="2EC8523B" w:rsidR="00AD6941" w:rsidRPr="00C83ACC" w:rsidRDefault="00AD6941" w:rsidP="00825056">
      <w:pPr>
        <w:pStyle w:val="Level2"/>
      </w:pPr>
      <w:r w:rsidRPr="00C83ACC">
        <w:t>3,300</w:t>
      </w:r>
      <w:r w:rsidR="00C83ACC" w:rsidRPr="00C83ACC">
        <w:t xml:space="preserve"> - </w:t>
      </w:r>
      <w:r w:rsidRPr="00C83ACC">
        <w:t>7,000</w:t>
      </w:r>
      <w:r w:rsidR="00C83ACC" w:rsidRPr="00C83ACC">
        <w:t> </w:t>
      </w:r>
      <w:r w:rsidR="00C954BC">
        <w:t>square</w:t>
      </w:r>
      <w:r w:rsidR="00C83ACC" w:rsidRPr="00C83ACC">
        <w:t> m</w:t>
      </w:r>
      <w:r w:rsidR="00C954BC">
        <w:t>eter</w:t>
      </w:r>
      <w:r w:rsidR="00C83ACC" w:rsidRPr="00C83ACC">
        <w:t xml:space="preserve"> (</w:t>
      </w:r>
      <w:r w:rsidRPr="00C83ACC">
        <w:t>35,001</w:t>
      </w:r>
      <w:r w:rsidR="00C83ACC" w:rsidRPr="00C83ACC">
        <w:t xml:space="preserve"> - </w:t>
      </w:r>
      <w:r w:rsidRPr="00C83ACC">
        <w:t>75,000</w:t>
      </w:r>
      <w:r w:rsidR="00C83ACC" w:rsidRPr="00C83ACC">
        <w:t> </w:t>
      </w:r>
      <w:r w:rsidR="00C954BC">
        <w:t>square</w:t>
      </w:r>
      <w:r w:rsidR="00C83ACC" w:rsidRPr="00C83ACC">
        <w:t> </w:t>
      </w:r>
      <w:r w:rsidR="00C954BC">
        <w:t>feet</w:t>
      </w:r>
      <w:r w:rsidR="00C83ACC" w:rsidRPr="00C83ACC">
        <w:t xml:space="preserve">): </w:t>
      </w:r>
      <w:r w:rsidRPr="00C83ACC">
        <w:t>Three inspections.</w:t>
      </w:r>
    </w:p>
    <w:p w14:paraId="36A23779" w14:textId="56077FFE" w:rsidR="00AD6941" w:rsidRPr="00C83ACC" w:rsidRDefault="00AD6941" w:rsidP="00825056">
      <w:pPr>
        <w:pStyle w:val="Level2"/>
      </w:pPr>
      <w:r w:rsidRPr="00C83ACC">
        <w:lastRenderedPageBreak/>
        <w:t>7,001</w:t>
      </w:r>
      <w:r w:rsidR="00C83ACC" w:rsidRPr="00C83ACC">
        <w:t xml:space="preserve"> - </w:t>
      </w:r>
      <w:r w:rsidRPr="00C83ACC">
        <w:t>11,600</w:t>
      </w:r>
      <w:r w:rsidR="00C83ACC" w:rsidRPr="00C83ACC">
        <w:t> </w:t>
      </w:r>
      <w:r w:rsidR="00C954BC">
        <w:t>square</w:t>
      </w:r>
      <w:r w:rsidR="00C83ACC" w:rsidRPr="00C83ACC">
        <w:t> m</w:t>
      </w:r>
      <w:r w:rsidR="00C954BC">
        <w:t>eter</w:t>
      </w:r>
      <w:r w:rsidR="00C83ACC" w:rsidRPr="00C83ACC">
        <w:t xml:space="preserve"> (</w:t>
      </w:r>
      <w:r w:rsidRPr="00C83ACC">
        <w:t>75,001</w:t>
      </w:r>
      <w:r w:rsidR="00C83ACC" w:rsidRPr="00C83ACC">
        <w:t xml:space="preserve"> - </w:t>
      </w:r>
      <w:r w:rsidRPr="00C83ACC">
        <w:t>125,000</w:t>
      </w:r>
      <w:r w:rsidR="00C83ACC" w:rsidRPr="00C83ACC">
        <w:t> </w:t>
      </w:r>
      <w:r w:rsidR="00C954BC">
        <w:t>square</w:t>
      </w:r>
      <w:r w:rsidR="00C83ACC" w:rsidRPr="00C83ACC">
        <w:t> </w:t>
      </w:r>
      <w:r w:rsidR="00C954BC">
        <w:t>feet</w:t>
      </w:r>
      <w:r w:rsidR="00C83ACC" w:rsidRPr="00C83ACC">
        <w:t xml:space="preserve">): </w:t>
      </w:r>
      <w:r w:rsidRPr="00C83ACC">
        <w:t>Four inspections.</w:t>
      </w:r>
    </w:p>
    <w:p w14:paraId="0836DCE0" w14:textId="78C615F3" w:rsidR="00AD6941" w:rsidRPr="00C83ACC" w:rsidRDefault="00AD6941" w:rsidP="00825056">
      <w:pPr>
        <w:pStyle w:val="Level2"/>
      </w:pPr>
      <w:r w:rsidRPr="00C83ACC">
        <w:t>11,601</w:t>
      </w:r>
      <w:r w:rsidR="00C83ACC" w:rsidRPr="00C83ACC">
        <w:t xml:space="preserve"> - </w:t>
      </w:r>
      <w:r w:rsidRPr="00C83ACC">
        <w:t>19,000</w:t>
      </w:r>
      <w:r w:rsidR="00C83ACC" w:rsidRPr="00C83ACC">
        <w:t> </w:t>
      </w:r>
      <w:r w:rsidR="00C954BC">
        <w:t>square</w:t>
      </w:r>
      <w:r w:rsidR="00C83ACC" w:rsidRPr="00C83ACC">
        <w:t> m</w:t>
      </w:r>
      <w:r w:rsidR="00C954BC">
        <w:t>eter</w:t>
      </w:r>
      <w:r w:rsidR="00C83ACC" w:rsidRPr="00C83ACC">
        <w:t xml:space="preserve"> (</w:t>
      </w:r>
      <w:r w:rsidRPr="00C83ACC">
        <w:t>125,001</w:t>
      </w:r>
      <w:r w:rsidR="00C83ACC" w:rsidRPr="00C83ACC">
        <w:t xml:space="preserve"> - </w:t>
      </w:r>
      <w:r w:rsidRPr="00C83ACC">
        <w:t>200,000</w:t>
      </w:r>
      <w:r w:rsidR="00C83ACC" w:rsidRPr="00C83ACC">
        <w:t> </w:t>
      </w:r>
      <w:r w:rsidR="00C954BC">
        <w:t>square</w:t>
      </w:r>
      <w:r w:rsidR="00C83ACC" w:rsidRPr="00C83ACC">
        <w:t> </w:t>
      </w:r>
      <w:r w:rsidR="00C954BC">
        <w:t>feet</w:t>
      </w:r>
      <w:r w:rsidR="00C83ACC" w:rsidRPr="00C83ACC">
        <w:t xml:space="preserve">): </w:t>
      </w:r>
      <w:r w:rsidRPr="00C83ACC">
        <w:t>Five inspections.</w:t>
      </w:r>
    </w:p>
    <w:p w14:paraId="3BC42E87" w14:textId="624513F2" w:rsidR="00AD6941" w:rsidRPr="00C83ACC" w:rsidRDefault="00AD6941" w:rsidP="00825056">
      <w:pPr>
        <w:pStyle w:val="Level2"/>
      </w:pPr>
      <w:r w:rsidRPr="00C83ACC">
        <w:t>Over 19,000</w:t>
      </w:r>
      <w:r w:rsidR="00C83ACC" w:rsidRPr="00C83ACC">
        <w:t> </w:t>
      </w:r>
      <w:r w:rsidR="00C954BC">
        <w:t>square</w:t>
      </w:r>
      <w:r w:rsidR="00C83ACC" w:rsidRPr="00C83ACC">
        <w:t> </w:t>
      </w:r>
      <w:proofErr w:type="gramStart"/>
      <w:r w:rsidR="00C83ACC" w:rsidRPr="00C83ACC">
        <w:t>m</w:t>
      </w:r>
      <w:r w:rsidR="00C954BC">
        <w:t>eter</w:t>
      </w:r>
      <w:proofErr w:type="gramEnd"/>
      <w:r w:rsidR="00C83ACC" w:rsidRPr="00C83ACC">
        <w:t xml:space="preserve"> (</w:t>
      </w:r>
      <w:r w:rsidRPr="00C83ACC">
        <w:t>200,000</w:t>
      </w:r>
      <w:r w:rsidR="00C83ACC" w:rsidRPr="00C83ACC">
        <w:t> </w:t>
      </w:r>
      <w:r w:rsidR="00C954BC">
        <w:t>square</w:t>
      </w:r>
      <w:r w:rsidR="00C83ACC" w:rsidRPr="00C83ACC">
        <w:t> </w:t>
      </w:r>
      <w:r w:rsidR="00C954BC">
        <w:t>feet</w:t>
      </w:r>
      <w:r w:rsidR="00C83ACC" w:rsidRPr="00C83ACC">
        <w:t xml:space="preserve">): </w:t>
      </w:r>
      <w:r w:rsidRPr="00C83ACC">
        <w:t>Six inspections.</w:t>
      </w:r>
    </w:p>
    <w:p w14:paraId="7039D0E0" w14:textId="77777777" w:rsidR="00AD6941" w:rsidRPr="00C83ACC" w:rsidRDefault="00AD6941" w:rsidP="00825056">
      <w:pPr>
        <w:pStyle w:val="Level1"/>
      </w:pPr>
      <w:r w:rsidRPr="00C83ACC">
        <w:t xml:space="preserve">Submit inspection and test reports to Contracting Officer’s Representative within </w:t>
      </w:r>
      <w:r w:rsidR="00F613B3">
        <w:t>seven</w:t>
      </w:r>
      <w:r w:rsidR="00F613B3" w:rsidRPr="00C83ACC">
        <w:t xml:space="preserve"> </w:t>
      </w:r>
      <w:r w:rsidR="006A2D9A" w:rsidRPr="00C83ACC">
        <w:t xml:space="preserve">calendar </w:t>
      </w:r>
      <w:r w:rsidRPr="00C83ACC">
        <w:t>days of completing inspection and test.</w:t>
      </w:r>
    </w:p>
    <w:p w14:paraId="750F076D" w14:textId="77777777" w:rsidR="00AD6941" w:rsidRDefault="00AD6941" w:rsidP="0088604D">
      <w:pPr>
        <w:pStyle w:val="SpecNote"/>
        <w:outlineLvl w:val="9"/>
      </w:pPr>
      <w:r w:rsidRPr="009E0A99">
        <w:t>SPEC WRITER NOTE</w:t>
      </w:r>
      <w:r w:rsidR="00C83ACC" w:rsidRPr="009E0A99">
        <w:t xml:space="preserve">: </w:t>
      </w:r>
      <w:r w:rsidRPr="009E0A99">
        <w:t xml:space="preserve">Retain Audit paragraph below if retaining requirement for </w:t>
      </w:r>
      <w:r w:rsidR="00C83ACC" w:rsidRPr="009E0A99">
        <w:t>ABAA </w:t>
      </w:r>
      <w:r w:rsidRPr="009E0A99">
        <w:t>certification of Project.</w:t>
      </w:r>
    </w:p>
    <w:p w14:paraId="32D5AE03" w14:textId="77777777" w:rsidR="006B0B5F" w:rsidRPr="009E0A99" w:rsidRDefault="006B0B5F" w:rsidP="0088604D">
      <w:pPr>
        <w:pStyle w:val="SpecNote"/>
        <w:spacing w:line="360" w:lineRule="auto"/>
        <w:outlineLvl w:val="9"/>
      </w:pPr>
    </w:p>
    <w:p w14:paraId="5C9CC9B8" w14:textId="77777777" w:rsidR="00AD6941" w:rsidRPr="00C83ACC" w:rsidRDefault="00AD6941" w:rsidP="00825056">
      <w:pPr>
        <w:pStyle w:val="Level1"/>
      </w:pPr>
      <w:r w:rsidRPr="00C83ACC">
        <w:t>Audit</w:t>
      </w:r>
      <w:r w:rsidR="00C83ACC" w:rsidRPr="00C83ACC">
        <w:t>:</w:t>
      </w:r>
    </w:p>
    <w:p w14:paraId="05F3920E" w14:textId="77777777" w:rsidR="00AD6941" w:rsidRPr="00C83ACC" w:rsidRDefault="00AD6941" w:rsidP="00825056">
      <w:pPr>
        <w:pStyle w:val="Level2"/>
      </w:pPr>
      <w:r w:rsidRPr="00C83ACC">
        <w:t xml:space="preserve">Provide installer </w:t>
      </w:r>
      <w:r w:rsidR="001C7CF8" w:rsidRPr="00C83ACC">
        <w:t xml:space="preserve">and site inspections </w:t>
      </w:r>
      <w:r w:rsidRPr="00C83ACC">
        <w:t>audit by ABAA.</w:t>
      </w:r>
    </w:p>
    <w:p w14:paraId="6C36E060" w14:textId="77777777" w:rsidR="00AD6941" w:rsidRPr="00C83ACC" w:rsidRDefault="00AD6941" w:rsidP="00825056">
      <w:pPr>
        <w:pStyle w:val="Level2"/>
      </w:pPr>
      <w:r w:rsidRPr="00C83ACC">
        <w:t>Coordinate scheduling of work and associated audit inspections.</w:t>
      </w:r>
    </w:p>
    <w:p w14:paraId="104AB30C" w14:textId="77777777" w:rsidR="00AD6941" w:rsidRPr="00C83ACC" w:rsidRDefault="00AD6941" w:rsidP="00825056">
      <w:pPr>
        <w:pStyle w:val="Level2"/>
      </w:pPr>
      <w:r w:rsidRPr="00C83ACC">
        <w:t>Cooperate with ABAA’s testing agency. Allow access to work and staging areas.</w:t>
      </w:r>
    </w:p>
    <w:p w14:paraId="1CC383B1" w14:textId="77777777" w:rsidR="00AD6941" w:rsidRPr="00C83ACC" w:rsidRDefault="00AD6941" w:rsidP="00825056">
      <w:pPr>
        <w:pStyle w:val="Level2"/>
      </w:pPr>
      <w:r w:rsidRPr="00C83ACC">
        <w:t xml:space="preserve">Notify </w:t>
      </w:r>
      <w:r w:rsidR="00C83ACC" w:rsidRPr="00C83ACC">
        <w:t>ABAA </w:t>
      </w:r>
      <w:r w:rsidRPr="00C83ACC">
        <w:t xml:space="preserve">in writing of schedule for Work of this Section to allow </w:t>
      </w:r>
      <w:proofErr w:type="gramStart"/>
      <w:r w:rsidRPr="00C83ACC">
        <w:t>sufficient</w:t>
      </w:r>
      <w:proofErr w:type="gramEnd"/>
      <w:r w:rsidRPr="00C83ACC">
        <w:t xml:space="preserve"> time for testing and inspection.</w:t>
      </w:r>
    </w:p>
    <w:p w14:paraId="139FD6D9" w14:textId="77777777" w:rsidR="00AD6941" w:rsidRPr="00C83ACC" w:rsidRDefault="00AD6941" w:rsidP="00825056">
      <w:pPr>
        <w:pStyle w:val="Level1"/>
      </w:pPr>
      <w:r w:rsidRPr="00C83ACC">
        <w:t>Defective Work</w:t>
      </w:r>
      <w:r w:rsidR="00C83ACC" w:rsidRPr="00C83ACC">
        <w:t>:</w:t>
      </w:r>
    </w:p>
    <w:p w14:paraId="7602097D" w14:textId="77777777" w:rsidR="00AD6941" w:rsidRPr="00C83ACC" w:rsidRDefault="00AD6941" w:rsidP="00825056">
      <w:pPr>
        <w:pStyle w:val="Level2"/>
      </w:pPr>
      <w:proofErr w:type="gramStart"/>
      <w:r w:rsidRPr="00C83ACC">
        <w:t>Correct deficiencies,</w:t>
      </w:r>
      <w:proofErr w:type="gramEnd"/>
      <w:r w:rsidRPr="00C83ACC">
        <w:t xml:space="preserve"> make necessary repairs, and retest as required to demonstrate compliance with specified requirements.</w:t>
      </w:r>
    </w:p>
    <w:p w14:paraId="4732E543" w14:textId="77777777" w:rsidR="00AD6941" w:rsidRPr="00C83ACC" w:rsidRDefault="00AD6941" w:rsidP="0088604D">
      <w:pPr>
        <w:pStyle w:val="ArticleB"/>
        <w:outlineLvl w:val="1"/>
      </w:pPr>
      <w:r w:rsidRPr="00C83ACC">
        <w:t>CLEANING</w:t>
      </w:r>
    </w:p>
    <w:p w14:paraId="06922811" w14:textId="77777777" w:rsidR="00AD6941" w:rsidRPr="00C83ACC" w:rsidRDefault="00AD6941" w:rsidP="00825056">
      <w:pPr>
        <w:pStyle w:val="Level1"/>
      </w:pPr>
      <w:r w:rsidRPr="00C83ACC">
        <w:t>Remove masking materials.</w:t>
      </w:r>
    </w:p>
    <w:p w14:paraId="3017B6CB" w14:textId="77777777" w:rsidR="00AD6941" w:rsidRPr="00C83ACC" w:rsidRDefault="00AD6941" w:rsidP="00825056">
      <w:pPr>
        <w:pStyle w:val="Level1"/>
      </w:pPr>
      <w:r w:rsidRPr="00C83ACC">
        <w:t>Clean spills and overspray using cleaning agents recommended by manufacturers of affected construction.</w:t>
      </w:r>
    </w:p>
    <w:p w14:paraId="18CC6071" w14:textId="77777777" w:rsidR="00AD6941" w:rsidRPr="00C83ACC" w:rsidRDefault="00AD6941" w:rsidP="0088604D">
      <w:pPr>
        <w:pStyle w:val="ArticleB"/>
        <w:outlineLvl w:val="1"/>
      </w:pPr>
      <w:r w:rsidRPr="00C83ACC">
        <w:t>PROTECTION</w:t>
      </w:r>
    </w:p>
    <w:p w14:paraId="739C8898" w14:textId="77777777" w:rsidR="00AD6941" w:rsidRPr="00C83ACC" w:rsidRDefault="00AD6941" w:rsidP="00825056">
      <w:pPr>
        <w:pStyle w:val="Level1"/>
      </w:pPr>
      <w:r w:rsidRPr="00C83ACC">
        <w:t>Protect air barrier from construction operations.</w:t>
      </w:r>
    </w:p>
    <w:p w14:paraId="57311C3D" w14:textId="77777777" w:rsidR="00AD6941" w:rsidRPr="00C83ACC" w:rsidRDefault="00AD6941" w:rsidP="00825056">
      <w:pPr>
        <w:pStyle w:val="Level1"/>
      </w:pPr>
      <w:r w:rsidRPr="00C83ACC">
        <w:t>Protect air barrier from exposure to UV light exposure exceeding manufacturer's recommendation.</w:t>
      </w:r>
    </w:p>
    <w:p w14:paraId="12153517" w14:textId="77777777" w:rsidR="00AD6941" w:rsidRPr="00C83ACC" w:rsidRDefault="00AD6941" w:rsidP="00825056">
      <w:pPr>
        <w:pStyle w:val="Level1"/>
      </w:pPr>
      <w:r w:rsidRPr="00C83ACC">
        <w:t>Replace overexposed materials and retest.</w:t>
      </w:r>
    </w:p>
    <w:p w14:paraId="52A28088" w14:textId="77777777" w:rsidR="00E37687" w:rsidRPr="00C83ACC" w:rsidRDefault="00C83ACC" w:rsidP="00825056">
      <w:pPr>
        <w:pStyle w:val="SpecNormalCentered"/>
      </w:pPr>
      <w:r w:rsidRPr="00C83ACC">
        <w:noBreakHyphen/>
        <w:t xml:space="preserve"> - E N D - </w:t>
      </w:r>
      <w:r w:rsidRPr="00C83ACC">
        <w:noBreakHyphen/>
      </w:r>
    </w:p>
    <w:sectPr w:rsidR="00E37687" w:rsidRPr="00C83ACC" w:rsidSect="00C83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96720" w14:textId="77777777" w:rsidR="00D73D75" w:rsidRDefault="00D73D75">
      <w:pPr>
        <w:spacing w:line="20" w:lineRule="exact"/>
      </w:pPr>
    </w:p>
  </w:endnote>
  <w:endnote w:type="continuationSeparator" w:id="0">
    <w:p w14:paraId="089120FA" w14:textId="77777777" w:rsidR="00D73D75" w:rsidRDefault="00D73D75">
      <w:r>
        <w:t xml:space="preserve"> </w:t>
      </w:r>
    </w:p>
  </w:endnote>
  <w:endnote w:type="continuationNotice" w:id="1">
    <w:p w14:paraId="2E3C2A7B" w14:textId="77777777" w:rsidR="00D73D75" w:rsidRDefault="00D73D7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800FF" w14:textId="77777777" w:rsidR="00874FC6" w:rsidRDefault="00874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53E4F" w14:textId="77777777" w:rsidR="00D42078" w:rsidRPr="00C83ACC" w:rsidRDefault="00C83ACC" w:rsidP="00825056">
    <w:pPr>
      <w:pStyle w:val="Footer"/>
    </w:pPr>
    <w:r>
      <w:t xml:space="preserve">07 27 26 - </w:t>
    </w:r>
    <w:r>
      <w:fldChar w:fldCharType="begin"/>
    </w:r>
    <w:r>
      <w:instrText xml:space="preserve"> PAGE  \* MERGEFORMAT </w:instrText>
    </w:r>
    <w:r>
      <w:fldChar w:fldCharType="separate"/>
    </w:r>
    <w:r w:rsidR="00C954B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7F8C4" w14:textId="77777777" w:rsidR="00874FC6" w:rsidRDefault="00874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C1053" w14:textId="77777777" w:rsidR="00D73D75" w:rsidRDefault="00D73D75">
      <w:r>
        <w:separator/>
      </w:r>
    </w:p>
  </w:footnote>
  <w:footnote w:type="continuationSeparator" w:id="0">
    <w:p w14:paraId="4D8E3C6F" w14:textId="77777777" w:rsidR="00D73D75" w:rsidRDefault="00D73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EC4C1" w14:textId="77777777" w:rsidR="00874FC6" w:rsidRDefault="00874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96345" w14:textId="1E982C25" w:rsidR="00D42078" w:rsidRDefault="00166520" w:rsidP="00825056">
    <w:pPr>
      <w:pStyle w:val="Header"/>
    </w:pPr>
    <w:r>
      <w:t>0</w:t>
    </w:r>
    <w:r w:rsidR="00874FC6">
      <w:t>1</w:t>
    </w:r>
    <w:r>
      <w:t>-0</w:t>
    </w:r>
    <w:r w:rsidR="00874FC6">
      <w:t>1</w:t>
    </w:r>
    <w:r>
      <w:t>-2</w:t>
    </w:r>
    <w:r w:rsidR="00874FC6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26EB5" w14:textId="77777777" w:rsidR="00874FC6" w:rsidRDefault="00874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A8E250BE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8E30284"/>
    <w:multiLevelType w:val="multilevel"/>
    <w:tmpl w:val="40FA3BA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4"/>
  </w:num>
  <w:num w:numId="27">
    <w:abstractNumId w:val="14"/>
  </w:num>
  <w:num w:numId="28">
    <w:abstractNumId w:val="14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14"/>
  </w:num>
  <w:num w:numId="42">
    <w:abstractNumId w:val="14"/>
  </w:num>
  <w:num w:numId="43">
    <w:abstractNumId w:val="14"/>
  </w:num>
  <w:num w:numId="44">
    <w:abstractNumId w:val="15"/>
  </w:num>
  <w:num w:numId="45">
    <w:abstractNumId w:val="15"/>
  </w:num>
  <w:num w:numId="46">
    <w:abstractNumId w:val="15"/>
  </w:num>
  <w:num w:numId="47">
    <w:abstractNumId w:val="15"/>
  </w:num>
  <w:num w:numId="48">
    <w:abstractNumId w:val="15"/>
  </w:num>
  <w:num w:numId="49">
    <w:abstractNumId w:val="15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0"/>
  <w:hyphenationZone w:val="98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941"/>
    <w:rsid w:val="00007E4F"/>
    <w:rsid w:val="00027961"/>
    <w:rsid w:val="0003685D"/>
    <w:rsid w:val="00043947"/>
    <w:rsid w:val="00052D84"/>
    <w:rsid w:val="0006003B"/>
    <w:rsid w:val="000874C8"/>
    <w:rsid w:val="00095C43"/>
    <w:rsid w:val="000A48B6"/>
    <w:rsid w:val="000D3A91"/>
    <w:rsid w:val="00117A29"/>
    <w:rsid w:val="00136542"/>
    <w:rsid w:val="001423A2"/>
    <w:rsid w:val="001441C6"/>
    <w:rsid w:val="00144F9F"/>
    <w:rsid w:val="00145D66"/>
    <w:rsid w:val="00166520"/>
    <w:rsid w:val="001A4585"/>
    <w:rsid w:val="001B40D3"/>
    <w:rsid w:val="001C7CF8"/>
    <w:rsid w:val="001D3BA2"/>
    <w:rsid w:val="001D6ACA"/>
    <w:rsid w:val="001D79D0"/>
    <w:rsid w:val="001F5716"/>
    <w:rsid w:val="00202D01"/>
    <w:rsid w:val="00207BAA"/>
    <w:rsid w:val="00220EC5"/>
    <w:rsid w:val="00250810"/>
    <w:rsid w:val="002737D3"/>
    <w:rsid w:val="002A0C12"/>
    <w:rsid w:val="002A3F14"/>
    <w:rsid w:val="002A7987"/>
    <w:rsid w:val="002C25C7"/>
    <w:rsid w:val="002D7DEE"/>
    <w:rsid w:val="002F4D43"/>
    <w:rsid w:val="00317C88"/>
    <w:rsid w:val="0033131E"/>
    <w:rsid w:val="00350BC9"/>
    <w:rsid w:val="00375422"/>
    <w:rsid w:val="00377781"/>
    <w:rsid w:val="003F28AD"/>
    <w:rsid w:val="00406B43"/>
    <w:rsid w:val="00407F77"/>
    <w:rsid w:val="00441976"/>
    <w:rsid w:val="00451193"/>
    <w:rsid w:val="00466A93"/>
    <w:rsid w:val="00476627"/>
    <w:rsid w:val="00493A50"/>
    <w:rsid w:val="004B0182"/>
    <w:rsid w:val="004D415A"/>
    <w:rsid w:val="004E0C37"/>
    <w:rsid w:val="004E2EF4"/>
    <w:rsid w:val="004F06D7"/>
    <w:rsid w:val="004F3415"/>
    <w:rsid w:val="005026AA"/>
    <w:rsid w:val="00504E35"/>
    <w:rsid w:val="005126A5"/>
    <w:rsid w:val="00526F15"/>
    <w:rsid w:val="00542BA3"/>
    <w:rsid w:val="00591EAC"/>
    <w:rsid w:val="005A0185"/>
    <w:rsid w:val="005A1F4C"/>
    <w:rsid w:val="005A550D"/>
    <w:rsid w:val="005C6BB1"/>
    <w:rsid w:val="005E1212"/>
    <w:rsid w:val="005F68D0"/>
    <w:rsid w:val="005F750E"/>
    <w:rsid w:val="005F7770"/>
    <w:rsid w:val="006143CF"/>
    <w:rsid w:val="0062466A"/>
    <w:rsid w:val="00636520"/>
    <w:rsid w:val="00642686"/>
    <w:rsid w:val="006528DE"/>
    <w:rsid w:val="006557A5"/>
    <w:rsid w:val="00681FFF"/>
    <w:rsid w:val="006A2D9A"/>
    <w:rsid w:val="006A3437"/>
    <w:rsid w:val="006A7D0D"/>
    <w:rsid w:val="006B0B5F"/>
    <w:rsid w:val="006B2535"/>
    <w:rsid w:val="006C53EE"/>
    <w:rsid w:val="006E2B12"/>
    <w:rsid w:val="00710FA9"/>
    <w:rsid w:val="00732D50"/>
    <w:rsid w:val="00741A79"/>
    <w:rsid w:val="00745BAD"/>
    <w:rsid w:val="00746701"/>
    <w:rsid w:val="00747AA2"/>
    <w:rsid w:val="007B39AA"/>
    <w:rsid w:val="007D485F"/>
    <w:rsid w:val="007E725A"/>
    <w:rsid w:val="0080580B"/>
    <w:rsid w:val="008130C2"/>
    <w:rsid w:val="00821A67"/>
    <w:rsid w:val="00825056"/>
    <w:rsid w:val="008325B7"/>
    <w:rsid w:val="008327FC"/>
    <w:rsid w:val="00843137"/>
    <w:rsid w:val="00846B95"/>
    <w:rsid w:val="008605B7"/>
    <w:rsid w:val="00871CCE"/>
    <w:rsid w:val="00872015"/>
    <w:rsid w:val="00874FC6"/>
    <w:rsid w:val="00884A6E"/>
    <w:rsid w:val="00884F46"/>
    <w:rsid w:val="0088604D"/>
    <w:rsid w:val="008A7CD3"/>
    <w:rsid w:val="009311A1"/>
    <w:rsid w:val="00931B04"/>
    <w:rsid w:val="0094597B"/>
    <w:rsid w:val="00953804"/>
    <w:rsid w:val="009941F8"/>
    <w:rsid w:val="009B1BAC"/>
    <w:rsid w:val="009B534B"/>
    <w:rsid w:val="009B793B"/>
    <w:rsid w:val="009E0A99"/>
    <w:rsid w:val="00A16483"/>
    <w:rsid w:val="00A26B0D"/>
    <w:rsid w:val="00A36D80"/>
    <w:rsid w:val="00A45F70"/>
    <w:rsid w:val="00A5285C"/>
    <w:rsid w:val="00A66566"/>
    <w:rsid w:val="00A72D58"/>
    <w:rsid w:val="00A72FB5"/>
    <w:rsid w:val="00AA76E7"/>
    <w:rsid w:val="00AB53B1"/>
    <w:rsid w:val="00AC5591"/>
    <w:rsid w:val="00AD6941"/>
    <w:rsid w:val="00AE6DE3"/>
    <w:rsid w:val="00AE6FCB"/>
    <w:rsid w:val="00B15858"/>
    <w:rsid w:val="00B33307"/>
    <w:rsid w:val="00B372A9"/>
    <w:rsid w:val="00B4177D"/>
    <w:rsid w:val="00B42A75"/>
    <w:rsid w:val="00B42C00"/>
    <w:rsid w:val="00B97304"/>
    <w:rsid w:val="00BA123F"/>
    <w:rsid w:val="00BA31D2"/>
    <w:rsid w:val="00BC0FC7"/>
    <w:rsid w:val="00BC3896"/>
    <w:rsid w:val="00BF011B"/>
    <w:rsid w:val="00C06693"/>
    <w:rsid w:val="00C10443"/>
    <w:rsid w:val="00C171F7"/>
    <w:rsid w:val="00C21019"/>
    <w:rsid w:val="00C70ABC"/>
    <w:rsid w:val="00C74AFB"/>
    <w:rsid w:val="00C83ACC"/>
    <w:rsid w:val="00C86454"/>
    <w:rsid w:val="00C922F2"/>
    <w:rsid w:val="00C954BC"/>
    <w:rsid w:val="00D0284D"/>
    <w:rsid w:val="00D16464"/>
    <w:rsid w:val="00D27277"/>
    <w:rsid w:val="00D3354D"/>
    <w:rsid w:val="00D35018"/>
    <w:rsid w:val="00D42078"/>
    <w:rsid w:val="00D43E88"/>
    <w:rsid w:val="00D46BA4"/>
    <w:rsid w:val="00D65A27"/>
    <w:rsid w:val="00D71004"/>
    <w:rsid w:val="00D72691"/>
    <w:rsid w:val="00D737AA"/>
    <w:rsid w:val="00D73CE3"/>
    <w:rsid w:val="00D73D75"/>
    <w:rsid w:val="00DA0409"/>
    <w:rsid w:val="00DA3230"/>
    <w:rsid w:val="00DD5CF7"/>
    <w:rsid w:val="00E02D82"/>
    <w:rsid w:val="00E37687"/>
    <w:rsid w:val="00E52751"/>
    <w:rsid w:val="00E57865"/>
    <w:rsid w:val="00E64B86"/>
    <w:rsid w:val="00E75813"/>
    <w:rsid w:val="00E96602"/>
    <w:rsid w:val="00EA2386"/>
    <w:rsid w:val="00ED68A7"/>
    <w:rsid w:val="00ED6A8F"/>
    <w:rsid w:val="00EE13A6"/>
    <w:rsid w:val="00EF1119"/>
    <w:rsid w:val="00F070A6"/>
    <w:rsid w:val="00F219EF"/>
    <w:rsid w:val="00F42B8F"/>
    <w:rsid w:val="00F45031"/>
    <w:rsid w:val="00F613B3"/>
    <w:rsid w:val="00F92911"/>
    <w:rsid w:val="00F9769B"/>
    <w:rsid w:val="00FA0BE8"/>
    <w:rsid w:val="00FA2D1B"/>
    <w:rsid w:val="00FB51EE"/>
    <w:rsid w:val="00FD50ED"/>
    <w:rsid w:val="00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5BF305"/>
  <w15:docId w15:val="{1BF2161C-85AA-4B50-8CA4-9FB9EC27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A75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B42A75"/>
    <w:pPr>
      <w:keepNext/>
      <w:numPr>
        <w:numId w:val="43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B42A75"/>
    <w:pPr>
      <w:keepNext/>
      <w:numPr>
        <w:ilvl w:val="1"/>
        <w:numId w:val="4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42A75"/>
    <w:pPr>
      <w:keepNext/>
      <w:numPr>
        <w:ilvl w:val="2"/>
        <w:numId w:val="4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83ACC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83ACC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83ACC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83ACC"/>
    <w:pPr>
      <w:numPr>
        <w:ilvl w:val="6"/>
        <w:numId w:val="3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83ACC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83ACC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83AC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C83AC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C83ACC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C83ACC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C83ACC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C83ACC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C83ACC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C83ACC"/>
    <w:rPr>
      <w:rFonts w:ascii="Calibri Light" w:hAnsi="Calibri Light"/>
      <w:sz w:val="22"/>
      <w:szCs w:val="22"/>
    </w:rPr>
  </w:style>
  <w:style w:type="paragraph" w:styleId="BalloonText">
    <w:name w:val="Balloon Text"/>
    <w:basedOn w:val="Normal"/>
    <w:link w:val="BalloonTextChar"/>
    <w:rsid w:val="00B42A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42A75"/>
    <w:rPr>
      <w:rFonts w:ascii="Segoe UI" w:hAnsi="Segoe UI" w:cs="Segoe UI"/>
      <w:sz w:val="18"/>
      <w:szCs w:val="18"/>
    </w:rPr>
  </w:style>
  <w:style w:type="paragraph" w:styleId="Header">
    <w:name w:val="header"/>
    <w:basedOn w:val="SpecNormal"/>
    <w:link w:val="HeaderChar"/>
    <w:rsid w:val="00B42A75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166520"/>
    <w:rPr>
      <w:rFonts w:ascii="Courier New" w:hAnsi="Courier New"/>
    </w:rPr>
  </w:style>
  <w:style w:type="paragraph" w:styleId="Footer">
    <w:name w:val="footer"/>
    <w:basedOn w:val="Header"/>
    <w:link w:val="FooterChar"/>
    <w:rsid w:val="00B42A75"/>
    <w:pPr>
      <w:jc w:val="center"/>
    </w:pPr>
  </w:style>
  <w:style w:type="character" w:customStyle="1" w:styleId="FooterChar">
    <w:name w:val="Footer Char"/>
    <w:basedOn w:val="DefaultParagraphFont"/>
    <w:link w:val="Footer"/>
    <w:rsid w:val="00166520"/>
    <w:rPr>
      <w:rFonts w:ascii="Courier New" w:hAnsi="Courier New"/>
    </w:rPr>
  </w:style>
  <w:style w:type="paragraph" w:customStyle="1" w:styleId="Article">
    <w:name w:val="Article"/>
    <w:basedOn w:val="Normal"/>
    <w:next w:val="Level1"/>
    <w:rsid w:val="00B42A75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sid w:val="00B42A75"/>
    <w:pPr>
      <w:numPr>
        <w:ilvl w:val="1"/>
        <w:numId w:val="50"/>
      </w:numPr>
    </w:pPr>
    <w:rPr>
      <w:b/>
    </w:rPr>
  </w:style>
  <w:style w:type="paragraph" w:customStyle="1" w:styleId="SpecNormal">
    <w:name w:val="SpecNormal"/>
    <w:basedOn w:val="Normal"/>
    <w:link w:val="SpecNormalChar1"/>
    <w:rsid w:val="00B42A75"/>
    <w:pPr>
      <w:suppressAutoHyphens/>
    </w:pPr>
  </w:style>
  <w:style w:type="character" w:customStyle="1" w:styleId="SpecNormalChar1">
    <w:name w:val="SpecNormal Char1"/>
    <w:link w:val="SpecNormal"/>
    <w:rsid w:val="00B42A75"/>
    <w:rPr>
      <w:rFonts w:ascii="Courier New" w:hAnsi="Courier New"/>
    </w:rPr>
  </w:style>
  <w:style w:type="paragraph" w:customStyle="1" w:styleId="Level1">
    <w:name w:val="Level1"/>
    <w:basedOn w:val="SpecNormal"/>
    <w:link w:val="Level1Char1"/>
    <w:rsid w:val="00B42A75"/>
    <w:pPr>
      <w:numPr>
        <w:ilvl w:val="2"/>
        <w:numId w:val="50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B42A75"/>
    <w:rPr>
      <w:rFonts w:ascii="Courier New" w:hAnsi="Courier New"/>
    </w:rPr>
  </w:style>
  <w:style w:type="paragraph" w:customStyle="1" w:styleId="Level2">
    <w:name w:val="Level2"/>
    <w:basedOn w:val="Level1"/>
    <w:link w:val="Level2Char1"/>
    <w:rsid w:val="00B42A75"/>
    <w:pPr>
      <w:numPr>
        <w:ilvl w:val="3"/>
      </w:numPr>
      <w:tabs>
        <w:tab w:val="clear" w:pos="720"/>
        <w:tab w:val="left" w:pos="1080"/>
      </w:tabs>
    </w:pPr>
  </w:style>
  <w:style w:type="character" w:customStyle="1" w:styleId="Level2Char1">
    <w:name w:val="Level2 Char1"/>
    <w:basedOn w:val="Level1Char1"/>
    <w:link w:val="Level2"/>
    <w:rsid w:val="00B42A75"/>
    <w:rPr>
      <w:rFonts w:ascii="Courier New" w:hAnsi="Courier New"/>
    </w:rPr>
  </w:style>
  <w:style w:type="paragraph" w:customStyle="1" w:styleId="Level3">
    <w:name w:val="Level3"/>
    <w:basedOn w:val="Level2"/>
    <w:link w:val="Level3Char"/>
    <w:rsid w:val="00B42A75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B42A75"/>
    <w:rPr>
      <w:rFonts w:ascii="Courier New" w:hAnsi="Courier New"/>
    </w:rPr>
  </w:style>
  <w:style w:type="paragraph" w:customStyle="1" w:styleId="Level4">
    <w:name w:val="Level4"/>
    <w:basedOn w:val="Level3"/>
    <w:rsid w:val="00B42A75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B42A75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B42A75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B42A75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B42A75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B42A75"/>
    <w:pPr>
      <w:jc w:val="center"/>
    </w:pPr>
  </w:style>
  <w:style w:type="paragraph" w:customStyle="1" w:styleId="SpecNote">
    <w:name w:val="SpecNote"/>
    <w:basedOn w:val="SpecNormal"/>
    <w:link w:val="SpecNoteChar1"/>
    <w:rsid w:val="00B42A75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B42A75"/>
    <w:rPr>
      <w:rFonts w:ascii="Courier New" w:hAnsi="Courier New"/>
    </w:rPr>
  </w:style>
  <w:style w:type="paragraph" w:customStyle="1" w:styleId="SpecNoteNumbered">
    <w:name w:val="SpecNote Numbered"/>
    <w:basedOn w:val="SpecNote"/>
    <w:rsid w:val="00B42A75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B42A75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B42A75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B42A75"/>
    <w:pPr>
      <w:numPr>
        <w:numId w:val="0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1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36</TotalTime>
  <Pages>10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 27 26 - FLUID-APPLIED MEMBRANE AIR BARRIERS, VAPOR PERMEABLE</vt:lpstr>
    </vt:vector>
  </TitlesOfParts>
  <Company>Department of Veterans Affairs</Company>
  <LinksUpToDate>false</LinksUpToDate>
  <CharactersWithSpaces>16151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 27 26 - FLUID-APPLIED MEMBRANE AIR BARRIERS, VAPOR PERMEABLE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2015-12-30T15:21:00Z</cp:lastPrinted>
  <dcterms:created xsi:type="dcterms:W3CDTF">2020-12-07T16:34:00Z</dcterms:created>
  <dcterms:modified xsi:type="dcterms:W3CDTF">2020-12-12T15:52:00Z</dcterms:modified>
</cp:coreProperties>
</file>