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2D2FF" w14:textId="3FF96DF5" w:rsidR="00054AF4" w:rsidRPr="00D305F7" w:rsidRDefault="006A3643" w:rsidP="006A3643">
      <w:pPr>
        <w:pStyle w:val="SpecTitle"/>
        <w:outlineLvl w:val="0"/>
      </w:pPr>
      <w:bookmarkStart w:id="0" w:name="_GoBack"/>
      <w:bookmarkEnd w:id="0"/>
      <w:r>
        <w:t>S</w:t>
      </w:r>
      <w:r w:rsidR="00D305F7">
        <w:t>ECTION 07 11 13</w:t>
      </w:r>
      <w:r w:rsidR="00D305F7">
        <w:br/>
      </w:r>
      <w:r>
        <w:t>BITUMINOUS DAMPPROOFING</w:t>
      </w:r>
    </w:p>
    <w:p w14:paraId="51E552FB" w14:textId="2AF8C0EC" w:rsidR="00B20F5C" w:rsidRPr="00D305F7" w:rsidRDefault="00B20F5C" w:rsidP="00D305F7">
      <w:pPr>
        <w:pStyle w:val="SpecTitle"/>
      </w:pPr>
    </w:p>
    <w:p w14:paraId="46394B99" w14:textId="2810F063" w:rsidR="0066188D" w:rsidRPr="00EB6E56" w:rsidRDefault="0066188D" w:rsidP="006A3643">
      <w:pPr>
        <w:pStyle w:val="SpecNote"/>
        <w:outlineLvl w:val="9"/>
      </w:pPr>
      <w:r w:rsidRPr="00EB6E56">
        <w:t>SPEC</w:t>
      </w:r>
      <w:r w:rsidR="00B20F5C" w:rsidRPr="00EB6E56">
        <w:t xml:space="preserve"> WRITER </w:t>
      </w:r>
      <w:r w:rsidRPr="00EB6E56">
        <w:t>NOTES</w:t>
      </w:r>
      <w:r w:rsidR="00C9236D" w:rsidRPr="00EB6E56">
        <w:t>:</w:t>
      </w:r>
    </w:p>
    <w:p w14:paraId="41B348D2" w14:textId="37281952" w:rsidR="0039260F" w:rsidRPr="00EB6E56" w:rsidRDefault="00C9236D" w:rsidP="00B21B5D">
      <w:pPr>
        <w:pStyle w:val="SpecNoteNumbered"/>
      </w:pPr>
      <w:r w:rsidRPr="00EB6E56">
        <w:t>1. Delete text between // </w:t>
      </w:r>
      <w:r w:rsidR="006A3643">
        <w:t xml:space="preserve"> </w:t>
      </w:r>
      <w:r w:rsidRPr="00EB6E56">
        <w:t> // not applicable to project. Edit remaining text to suit project.</w:t>
      </w:r>
    </w:p>
    <w:p w14:paraId="6C9F2CCA" w14:textId="5A0EDDE1" w:rsidR="00B20F5C" w:rsidRDefault="0039260F" w:rsidP="00B21B5D">
      <w:pPr>
        <w:pStyle w:val="SpecNoteNumbered"/>
      </w:pPr>
      <w:r w:rsidRPr="00EB6E56">
        <w:t xml:space="preserve">2. </w:t>
      </w:r>
      <w:r w:rsidR="00B20F5C" w:rsidRPr="00EB6E56">
        <w:t>Intended use is for exterior walls where no hydrostatic head occurs or is anticipated, as water percolates through the soil or in cavity spaces to weeps.</w:t>
      </w:r>
      <w:r w:rsidR="00613415" w:rsidRPr="00EB6E56">
        <w:t xml:space="preserve"> </w:t>
      </w:r>
      <w:r w:rsidR="00B20F5C" w:rsidRPr="00EB6E56">
        <w:t>Clearly identify location on drawings and interface with other waterproofing system with terminology consistent with specification section title.</w:t>
      </w:r>
    </w:p>
    <w:p w14:paraId="240DE31F" w14:textId="77777777" w:rsidR="00D305F7" w:rsidRPr="00EB6E56" w:rsidRDefault="00D305F7" w:rsidP="006A3643">
      <w:pPr>
        <w:pStyle w:val="SpecNote"/>
        <w:spacing w:line="360" w:lineRule="auto"/>
        <w:outlineLvl w:val="9"/>
      </w:pPr>
    </w:p>
    <w:p w14:paraId="318634D9" w14:textId="77777777" w:rsidR="00B20F5C" w:rsidRPr="00C9236D" w:rsidRDefault="00B20F5C" w:rsidP="00D305F7">
      <w:pPr>
        <w:pStyle w:val="PART"/>
      </w:pPr>
      <w:r w:rsidRPr="00C9236D">
        <w:t>GENERAL</w:t>
      </w:r>
    </w:p>
    <w:p w14:paraId="04A63F3A" w14:textId="04BCF81E" w:rsidR="00B20F5C" w:rsidRPr="00C9236D" w:rsidRDefault="00B20F5C" w:rsidP="006A3643">
      <w:pPr>
        <w:pStyle w:val="ArticleB"/>
        <w:outlineLvl w:val="1"/>
      </w:pPr>
      <w:r w:rsidRPr="00C9236D">
        <w:t>SUMMARY</w:t>
      </w:r>
    </w:p>
    <w:p w14:paraId="78D4581A" w14:textId="2CE2C3EF" w:rsidR="00B20F5C" w:rsidRPr="00C9236D" w:rsidRDefault="00C9236D" w:rsidP="00D305F7">
      <w:pPr>
        <w:pStyle w:val="Level1"/>
      </w:pPr>
      <w:r w:rsidRPr="00C9236D">
        <w:t>Section Includes:</w:t>
      </w:r>
    </w:p>
    <w:p w14:paraId="0544DAF4" w14:textId="31693AFE" w:rsidR="00B20F5C" w:rsidRPr="00C9236D" w:rsidRDefault="00C9236D" w:rsidP="00D305F7">
      <w:pPr>
        <w:pStyle w:val="Level2"/>
      </w:pPr>
      <w:r>
        <w:t xml:space="preserve">Bituminous </w:t>
      </w:r>
      <w:proofErr w:type="spellStart"/>
      <w:r>
        <w:t>dampproofing</w:t>
      </w:r>
      <w:proofErr w:type="spellEnd"/>
      <w:r>
        <w:t xml:space="preserve"> on // concrete // and // masonry // surfaces.</w:t>
      </w:r>
    </w:p>
    <w:p w14:paraId="5B54881D" w14:textId="52EB552E" w:rsidR="00C962FD" w:rsidRPr="00C9236D" w:rsidRDefault="00C962FD" w:rsidP="006A3643">
      <w:pPr>
        <w:pStyle w:val="ArticleB"/>
        <w:outlineLvl w:val="1"/>
      </w:pPr>
      <w:r w:rsidRPr="00C9236D">
        <w:t xml:space="preserve">RELATED </w:t>
      </w:r>
      <w:r w:rsidR="00D305F7">
        <w:t>work</w:t>
      </w:r>
    </w:p>
    <w:p w14:paraId="54F6BA4B" w14:textId="5DD5D3E9" w:rsidR="00C962FD" w:rsidRDefault="00C962FD" w:rsidP="006A3643">
      <w:pPr>
        <w:pStyle w:val="SpecNote"/>
        <w:outlineLvl w:val="9"/>
      </w:pPr>
      <w:r w:rsidRPr="00EB6E56">
        <w:t>SPEC WRITER NOTE</w:t>
      </w:r>
      <w:r w:rsidR="00C9236D" w:rsidRPr="00EB6E56">
        <w:t xml:space="preserve">: </w:t>
      </w:r>
      <w:r w:rsidRPr="00EB6E56">
        <w:t>Update and retain references only when specified elsewhere in this section.</w:t>
      </w:r>
    </w:p>
    <w:p w14:paraId="292FA88B" w14:textId="77777777" w:rsidR="00D305F7" w:rsidRPr="00EB6E56" w:rsidRDefault="00D305F7" w:rsidP="006A3643">
      <w:pPr>
        <w:pStyle w:val="SpecNote"/>
        <w:spacing w:line="360" w:lineRule="auto"/>
        <w:outlineLvl w:val="9"/>
      </w:pPr>
    </w:p>
    <w:p w14:paraId="0316C8AA" w14:textId="504946AB" w:rsidR="00110874" w:rsidRPr="00C9236D" w:rsidRDefault="00C9236D" w:rsidP="00D305F7">
      <w:pPr>
        <w:pStyle w:val="Level1"/>
      </w:pPr>
      <w:r w:rsidRPr="00C9236D">
        <w:t>Section 03 00 00</w:t>
      </w:r>
      <w:r w:rsidR="00110874" w:rsidRPr="00C9236D">
        <w:t>, CAST</w:t>
      </w:r>
      <w:r w:rsidRPr="00C9236D">
        <w:noBreakHyphen/>
      </w:r>
      <w:r w:rsidR="00110874" w:rsidRPr="00C9236D">
        <w:t>IN</w:t>
      </w:r>
      <w:r w:rsidRPr="00C9236D">
        <w:noBreakHyphen/>
      </w:r>
      <w:r w:rsidR="00110874" w:rsidRPr="00C9236D">
        <w:t>PLACE CONCRETE</w:t>
      </w:r>
      <w:r w:rsidR="00D305F7">
        <w:t xml:space="preserve">: </w:t>
      </w:r>
      <w:r w:rsidR="00D305F7" w:rsidRPr="00C9236D">
        <w:t>Concrete</w:t>
      </w:r>
      <w:r w:rsidR="00110874" w:rsidRPr="00C9236D">
        <w:t>.</w:t>
      </w:r>
    </w:p>
    <w:p w14:paraId="1855AF75" w14:textId="7C5520E0" w:rsidR="00C962FD" w:rsidRPr="00C9236D" w:rsidRDefault="00D305F7" w:rsidP="00D305F7">
      <w:pPr>
        <w:pStyle w:val="Level1"/>
      </w:pPr>
      <w:r w:rsidRPr="00C9236D">
        <w:t>Section 03 30 53, (SHORT FORM) CAST</w:t>
      </w:r>
      <w:r w:rsidRPr="00C9236D">
        <w:noBreakHyphen/>
        <w:t>IN</w:t>
      </w:r>
      <w:r w:rsidRPr="00C9236D">
        <w:noBreakHyphen/>
        <w:t>PLACE CONCRETE</w:t>
      </w:r>
      <w:r>
        <w:t>:</w:t>
      </w:r>
      <w:r w:rsidRPr="00C9236D">
        <w:t xml:space="preserve"> </w:t>
      </w:r>
      <w:r w:rsidR="00C962FD" w:rsidRPr="00C9236D">
        <w:t>Concrete Foundation Walls.</w:t>
      </w:r>
    </w:p>
    <w:p w14:paraId="0F2682E3" w14:textId="41313B18" w:rsidR="006843AE" w:rsidRPr="00C9236D" w:rsidRDefault="00D305F7" w:rsidP="00D305F7">
      <w:pPr>
        <w:pStyle w:val="Level1"/>
      </w:pPr>
      <w:r w:rsidRPr="00C9236D">
        <w:t>Section 04 20 00, UNIT MASONRY</w:t>
      </w:r>
      <w:r>
        <w:t>:</w:t>
      </w:r>
      <w:r w:rsidRPr="00C9236D">
        <w:t xml:space="preserve"> </w:t>
      </w:r>
      <w:r w:rsidR="006843AE" w:rsidRPr="00C9236D">
        <w:t>Masonry Surfaces</w:t>
      </w:r>
      <w:r w:rsidR="00EA7D72" w:rsidRPr="00C9236D">
        <w:t xml:space="preserve"> Below Grade</w:t>
      </w:r>
      <w:r w:rsidR="006843AE" w:rsidRPr="00C9236D">
        <w:t>.</w:t>
      </w:r>
    </w:p>
    <w:p w14:paraId="0D0E0770" w14:textId="77777777" w:rsidR="00D45F1C" w:rsidRPr="00C9236D" w:rsidRDefault="00D45F1C" w:rsidP="006A3643">
      <w:pPr>
        <w:pStyle w:val="ArticleB"/>
        <w:outlineLvl w:val="1"/>
      </w:pPr>
      <w:r w:rsidRPr="00C9236D">
        <w:t>APPLICABLE PUBLICATIONS</w:t>
      </w:r>
    </w:p>
    <w:p w14:paraId="6B801E04" w14:textId="77777777" w:rsidR="00B20F5C" w:rsidRPr="00C9236D" w:rsidRDefault="00B20F5C" w:rsidP="00D305F7">
      <w:pPr>
        <w:pStyle w:val="Level1"/>
      </w:pPr>
      <w:r w:rsidRPr="00C9236D">
        <w:t>Comply with references to extent specified in this section.</w:t>
      </w:r>
    </w:p>
    <w:p w14:paraId="2D0C626F" w14:textId="1283639F" w:rsidR="00B20F5C" w:rsidRPr="00C9236D" w:rsidRDefault="00C9236D" w:rsidP="00D305F7">
      <w:pPr>
        <w:pStyle w:val="Level1"/>
      </w:pPr>
      <w:r w:rsidRPr="00C9236D">
        <w:t>ASTM </w:t>
      </w:r>
      <w:r w:rsidR="00B20F5C" w:rsidRPr="00C9236D">
        <w:t>International (ASTM)</w:t>
      </w:r>
      <w:r w:rsidRPr="00C9236D">
        <w:t>:</w:t>
      </w:r>
    </w:p>
    <w:p w14:paraId="3098961A" w14:textId="40BF60C0" w:rsidR="00840191" w:rsidRPr="00C9236D" w:rsidRDefault="00840191" w:rsidP="00D305F7">
      <w:pPr>
        <w:pStyle w:val="Pubs"/>
      </w:pPr>
      <w:r w:rsidRPr="00C9236D">
        <w:t>C578</w:t>
      </w:r>
      <w:r w:rsidR="00C9236D" w:rsidRPr="00C9236D">
        <w:noBreakHyphen/>
      </w:r>
      <w:r w:rsidR="00A37E9A" w:rsidRPr="00C9236D">
        <w:t>1</w:t>
      </w:r>
      <w:r w:rsidR="00A37E9A">
        <w:t>9</w:t>
      </w:r>
      <w:r w:rsidR="00B04F80">
        <w:tab/>
      </w:r>
      <w:r w:rsidRPr="00C9236D">
        <w:t>Rigid, Cellular Polystyrene Thermal insulation.</w:t>
      </w:r>
    </w:p>
    <w:p w14:paraId="4F291437" w14:textId="11E64113" w:rsidR="00B20F5C" w:rsidRPr="00C9236D" w:rsidRDefault="00B20F5C" w:rsidP="00D305F7">
      <w:pPr>
        <w:pStyle w:val="Pubs"/>
      </w:pPr>
      <w:r w:rsidRPr="00C9236D">
        <w:t>D226</w:t>
      </w:r>
      <w:r w:rsidR="006F276A" w:rsidRPr="00C9236D">
        <w:t>/D226M</w:t>
      </w:r>
      <w:r w:rsidR="00C9236D" w:rsidRPr="00C9236D">
        <w:noBreakHyphen/>
      </w:r>
      <w:r w:rsidR="00A37E9A">
        <w:t>17</w:t>
      </w:r>
      <w:r w:rsidR="00B04F80">
        <w:tab/>
      </w:r>
      <w:r w:rsidRPr="00C9236D">
        <w:t>Asphalt</w:t>
      </w:r>
      <w:r w:rsidR="00C9236D" w:rsidRPr="00C9236D">
        <w:noBreakHyphen/>
      </w:r>
      <w:r w:rsidRPr="00C9236D">
        <w:t>Saturated Organic Felt Used in Roofing and Waterproofing.</w:t>
      </w:r>
    </w:p>
    <w:p w14:paraId="75F95E4A" w14:textId="3089116C" w:rsidR="00B20F5C" w:rsidRPr="00C9236D" w:rsidRDefault="00B20F5C" w:rsidP="00D305F7">
      <w:pPr>
        <w:pStyle w:val="Pubs"/>
      </w:pPr>
      <w:r w:rsidRPr="00C9236D">
        <w:t>D449</w:t>
      </w:r>
      <w:r w:rsidR="006F276A" w:rsidRPr="00C9236D">
        <w:t>/D449M</w:t>
      </w:r>
      <w:r w:rsidR="00C9236D" w:rsidRPr="00C9236D">
        <w:noBreakHyphen/>
      </w:r>
      <w:r w:rsidRPr="00C9236D">
        <w:t>03(</w:t>
      </w:r>
      <w:proofErr w:type="gramStart"/>
      <w:r w:rsidRPr="00C9236D">
        <w:t>2014)</w:t>
      </w:r>
      <w:r w:rsidR="006F276A" w:rsidRPr="00C9236D">
        <w:t>el</w:t>
      </w:r>
      <w:proofErr w:type="gramEnd"/>
      <w:r w:rsidR="00D305F7">
        <w:tab/>
      </w:r>
      <w:r w:rsidRPr="00C9236D">
        <w:t xml:space="preserve">Asphalt Used in </w:t>
      </w:r>
      <w:proofErr w:type="spellStart"/>
      <w:r w:rsidRPr="00C9236D">
        <w:t>Dampproofing</w:t>
      </w:r>
      <w:proofErr w:type="spellEnd"/>
      <w:r w:rsidRPr="00C9236D">
        <w:t xml:space="preserve"> and Waterproofing.</w:t>
      </w:r>
    </w:p>
    <w:p w14:paraId="7AA334B1" w14:textId="18751D46" w:rsidR="00B20F5C" w:rsidRPr="00C9236D" w:rsidRDefault="00B20F5C" w:rsidP="00D305F7">
      <w:pPr>
        <w:pStyle w:val="Pubs"/>
      </w:pPr>
      <w:r w:rsidRPr="00C9236D">
        <w:t>D1227</w:t>
      </w:r>
      <w:r w:rsidR="00C9236D" w:rsidRPr="00C9236D">
        <w:noBreakHyphen/>
      </w:r>
      <w:r w:rsidRPr="00C9236D">
        <w:t>13</w:t>
      </w:r>
      <w:r w:rsidR="00A37E9A">
        <w:t>(</w:t>
      </w:r>
      <w:proofErr w:type="gramStart"/>
      <w:r w:rsidR="00A37E9A">
        <w:t>2019)e</w:t>
      </w:r>
      <w:proofErr w:type="gramEnd"/>
      <w:r w:rsidR="00A37E9A">
        <w:t>1</w:t>
      </w:r>
      <w:r w:rsidR="00B04F80">
        <w:tab/>
      </w:r>
      <w:r w:rsidRPr="00C9236D">
        <w:t>Emulsified Asphalt Used as a Protective Coating for Roofing.</w:t>
      </w:r>
    </w:p>
    <w:p w14:paraId="63261359" w14:textId="3C6E72FE" w:rsidR="00416581" w:rsidRPr="00C9236D" w:rsidRDefault="00416581" w:rsidP="00D305F7">
      <w:pPr>
        <w:pStyle w:val="Pubs"/>
      </w:pPr>
      <w:r w:rsidRPr="00C9236D">
        <w:t>D6380/D6380M</w:t>
      </w:r>
      <w:r w:rsidR="00C9236D" w:rsidRPr="00C9236D">
        <w:noBreakHyphen/>
      </w:r>
      <w:r w:rsidRPr="00C9236D">
        <w:t>03(201</w:t>
      </w:r>
      <w:r w:rsidR="008833B8">
        <w:t>8</w:t>
      </w:r>
      <w:r w:rsidRPr="00C9236D">
        <w:t>)</w:t>
      </w:r>
      <w:r w:rsidR="00D305F7">
        <w:tab/>
      </w:r>
      <w:r w:rsidRPr="00C9236D">
        <w:t>Asphalt Roll Roofing (Organic Felt).</w:t>
      </w:r>
    </w:p>
    <w:p w14:paraId="5EB973A0" w14:textId="743E5CA7" w:rsidR="00CC76A4" w:rsidRPr="00C9236D" w:rsidRDefault="00CC76A4" w:rsidP="00D305F7">
      <w:pPr>
        <w:pStyle w:val="Pubs"/>
      </w:pPr>
      <w:r w:rsidRPr="00C9236D">
        <w:t>D6506</w:t>
      </w:r>
      <w:r w:rsidR="008833B8">
        <w:t>/D6506M</w:t>
      </w:r>
      <w:r w:rsidR="00C9236D" w:rsidRPr="00C9236D">
        <w:noBreakHyphen/>
      </w:r>
      <w:r w:rsidRPr="00C9236D">
        <w:t>01(</w:t>
      </w:r>
      <w:proofErr w:type="gramStart"/>
      <w:r w:rsidRPr="00C9236D">
        <w:t>20</w:t>
      </w:r>
      <w:r w:rsidR="008833B8">
        <w:t>18</w:t>
      </w:r>
      <w:r w:rsidRPr="00C9236D">
        <w:t>)</w:t>
      </w:r>
      <w:r w:rsidR="008833B8">
        <w:t>e</w:t>
      </w:r>
      <w:proofErr w:type="gramEnd"/>
      <w:r w:rsidR="008833B8">
        <w:t>1</w:t>
      </w:r>
      <w:r w:rsidR="00EA3E74">
        <w:tab/>
      </w:r>
      <w:r w:rsidR="00416581" w:rsidRPr="00C9236D">
        <w:t>Asphalt Based Protection Board for Below</w:t>
      </w:r>
      <w:r w:rsidR="00C9236D" w:rsidRPr="00C9236D">
        <w:noBreakHyphen/>
      </w:r>
      <w:r w:rsidR="00416581" w:rsidRPr="00C9236D">
        <w:t>Grade Waterproofing.</w:t>
      </w:r>
    </w:p>
    <w:p w14:paraId="62295539" w14:textId="40D6F704" w:rsidR="00B20F5C" w:rsidRPr="00C9236D" w:rsidRDefault="00B20F5C" w:rsidP="006A3643">
      <w:pPr>
        <w:pStyle w:val="ArticleB"/>
        <w:outlineLvl w:val="1"/>
      </w:pPr>
      <w:r w:rsidRPr="00C9236D">
        <w:lastRenderedPageBreak/>
        <w:t>SUBMITTALS</w:t>
      </w:r>
    </w:p>
    <w:p w14:paraId="66B74D56" w14:textId="5F1A1B3D" w:rsidR="00B20F5C" w:rsidRPr="00C9236D" w:rsidRDefault="00B20F5C" w:rsidP="00D305F7">
      <w:pPr>
        <w:pStyle w:val="Level1"/>
      </w:pPr>
      <w:r w:rsidRPr="00C9236D">
        <w:t>Submittal Procedures</w:t>
      </w:r>
      <w:r w:rsidR="00C9236D" w:rsidRPr="00C9236D">
        <w:t>: Section 01 33 23</w:t>
      </w:r>
      <w:r w:rsidRPr="00C9236D">
        <w:t>, SHOP DRAWINGS, PRODUCT DATA, AND SAMPLES.</w:t>
      </w:r>
    </w:p>
    <w:p w14:paraId="211ED015" w14:textId="55917C4A" w:rsidR="00B20F5C" w:rsidRPr="00C9236D" w:rsidRDefault="00B20F5C" w:rsidP="00D305F7">
      <w:pPr>
        <w:pStyle w:val="Level1"/>
      </w:pPr>
      <w:r w:rsidRPr="00C9236D">
        <w:t>Manufacturer's Literature and Data</w:t>
      </w:r>
      <w:r w:rsidR="00C9236D" w:rsidRPr="00C9236D">
        <w:t>:</w:t>
      </w:r>
    </w:p>
    <w:p w14:paraId="3621886D" w14:textId="77777777" w:rsidR="00B20F5C" w:rsidRPr="00C9236D" w:rsidRDefault="00B20F5C" w:rsidP="00D305F7">
      <w:pPr>
        <w:pStyle w:val="Level2"/>
      </w:pPr>
      <w:r w:rsidRPr="00C9236D">
        <w:t>Description of each product.</w:t>
      </w:r>
    </w:p>
    <w:p w14:paraId="3F7B8C6C" w14:textId="77777777" w:rsidR="00B20F5C" w:rsidRPr="00C9236D" w:rsidRDefault="00B20F5C" w:rsidP="00D305F7">
      <w:pPr>
        <w:pStyle w:val="Level2"/>
      </w:pPr>
      <w:r w:rsidRPr="00C9236D">
        <w:t>Application instructions.</w:t>
      </w:r>
    </w:p>
    <w:p w14:paraId="01C6E860" w14:textId="77777777" w:rsidR="00B20F5C" w:rsidRPr="00C9236D" w:rsidRDefault="00B20F5C" w:rsidP="006A3643">
      <w:pPr>
        <w:pStyle w:val="ArticleB"/>
        <w:outlineLvl w:val="1"/>
      </w:pPr>
      <w:r w:rsidRPr="00C9236D">
        <w:t>DELIVERY</w:t>
      </w:r>
    </w:p>
    <w:p w14:paraId="46CD55E2" w14:textId="77777777" w:rsidR="00B20F5C" w:rsidRPr="00C9236D" w:rsidRDefault="00B20F5C" w:rsidP="00D305F7">
      <w:pPr>
        <w:pStyle w:val="Level1"/>
      </w:pPr>
      <w:r w:rsidRPr="00C9236D">
        <w:t>Deliver products in manufacturer's original sealed packaging.</w:t>
      </w:r>
    </w:p>
    <w:p w14:paraId="4E64A2FC" w14:textId="77777777" w:rsidR="00B20F5C" w:rsidRPr="00C9236D" w:rsidRDefault="00B20F5C" w:rsidP="00D305F7">
      <w:pPr>
        <w:pStyle w:val="Level1"/>
      </w:pPr>
      <w:r w:rsidRPr="00C9236D">
        <w:t>Mark packaging, legibly. Indicate manufacturer's name or brand, type, color, production run number, and manufacture date.</w:t>
      </w:r>
    </w:p>
    <w:p w14:paraId="05CD6CE6" w14:textId="77777777" w:rsidR="00B20F5C" w:rsidRPr="00C9236D" w:rsidRDefault="00B20F5C" w:rsidP="00D305F7">
      <w:pPr>
        <w:pStyle w:val="Level1"/>
      </w:pPr>
      <w:r w:rsidRPr="00C9236D">
        <w:t>Before installation, return or dispose of products within distorted, damaged, or opened packaging.</w:t>
      </w:r>
    </w:p>
    <w:p w14:paraId="34D774BE" w14:textId="77777777" w:rsidR="00B20F5C" w:rsidRPr="00C9236D" w:rsidRDefault="00B20F5C" w:rsidP="006A3643">
      <w:pPr>
        <w:pStyle w:val="ArticleB"/>
        <w:outlineLvl w:val="1"/>
      </w:pPr>
      <w:r w:rsidRPr="00C9236D">
        <w:t>STORAGE AND HANDLING</w:t>
      </w:r>
    </w:p>
    <w:p w14:paraId="48A677E9" w14:textId="4D85ED27" w:rsidR="00B20F5C" w:rsidRPr="00C9236D" w:rsidRDefault="00C9236D" w:rsidP="00D305F7">
      <w:pPr>
        <w:pStyle w:val="Level1"/>
      </w:pPr>
      <w:r>
        <w:t>Store products indoors in dry, weathertight // conditioned // facility.</w:t>
      </w:r>
    </w:p>
    <w:p w14:paraId="35530C26" w14:textId="77777777" w:rsidR="00B20F5C" w:rsidRPr="00C9236D" w:rsidRDefault="00B20F5C" w:rsidP="00D305F7">
      <w:pPr>
        <w:pStyle w:val="Level1"/>
      </w:pPr>
      <w:r w:rsidRPr="00C9236D">
        <w:t>Protect products from damage during handling and construction operations.</w:t>
      </w:r>
    </w:p>
    <w:p w14:paraId="4E05D3DD" w14:textId="77777777" w:rsidR="00B20F5C" w:rsidRPr="00C9236D" w:rsidRDefault="00B20F5C" w:rsidP="006A3643">
      <w:pPr>
        <w:pStyle w:val="ArticleB"/>
        <w:outlineLvl w:val="1"/>
      </w:pPr>
      <w:r w:rsidRPr="00C9236D">
        <w:t>WARRANTY</w:t>
      </w:r>
    </w:p>
    <w:p w14:paraId="509D98C1" w14:textId="4BD8EE6C" w:rsidR="00B20F5C" w:rsidRDefault="00B20F5C" w:rsidP="006A3643">
      <w:pPr>
        <w:pStyle w:val="SpecNote"/>
        <w:outlineLvl w:val="9"/>
      </w:pPr>
      <w:r w:rsidRPr="00EB6E56">
        <w:t>SPEC WRITER NOTE</w:t>
      </w:r>
      <w:r w:rsidR="00C9236D" w:rsidRPr="00EB6E56">
        <w:t xml:space="preserve">: </w:t>
      </w:r>
      <w:r w:rsidRPr="00EB6E56">
        <w:t xml:space="preserve">Always retain construction warranty. FAR includes Contractor's </w:t>
      </w:r>
      <w:proofErr w:type="gramStart"/>
      <w:r w:rsidRPr="00EB6E56">
        <w:t>one year</w:t>
      </w:r>
      <w:proofErr w:type="gramEnd"/>
      <w:r w:rsidRPr="00EB6E56">
        <w:t xml:space="preserve"> labor and material warranty.</w:t>
      </w:r>
    </w:p>
    <w:p w14:paraId="18FF8468" w14:textId="77777777" w:rsidR="00D305F7" w:rsidRPr="00DE2190" w:rsidRDefault="00D305F7" w:rsidP="00DE2190"/>
    <w:p w14:paraId="48FA0B4A" w14:textId="532AEC28" w:rsidR="00B20F5C" w:rsidRPr="00C9236D" w:rsidRDefault="00B20F5C" w:rsidP="00D305F7">
      <w:pPr>
        <w:pStyle w:val="Level1"/>
      </w:pPr>
      <w:r w:rsidRPr="00C9236D">
        <w:t>Construction Warranty</w:t>
      </w:r>
      <w:r w:rsidR="00C9236D" w:rsidRPr="00C9236D">
        <w:t xml:space="preserve">: </w:t>
      </w:r>
      <w:r w:rsidRPr="00C9236D">
        <w:t>FAR clause 52.246</w:t>
      </w:r>
      <w:r w:rsidR="00C9236D" w:rsidRPr="00C9236D">
        <w:noBreakHyphen/>
      </w:r>
      <w:r w:rsidRPr="00C9236D">
        <w:t>21, "Warranty of Construction."</w:t>
      </w:r>
    </w:p>
    <w:p w14:paraId="3B8FF44B" w14:textId="77777777" w:rsidR="00B20F5C" w:rsidRPr="00C9236D" w:rsidRDefault="00B20F5C" w:rsidP="00D305F7">
      <w:pPr>
        <w:pStyle w:val="PART"/>
      </w:pPr>
      <w:r w:rsidRPr="00C9236D">
        <w:t>PRODUCTS</w:t>
      </w:r>
    </w:p>
    <w:p w14:paraId="7DEF8E94" w14:textId="77777777" w:rsidR="00B20F5C" w:rsidRPr="00C9236D" w:rsidRDefault="00B20F5C" w:rsidP="006A3643">
      <w:pPr>
        <w:pStyle w:val="ArticleB"/>
        <w:outlineLvl w:val="1"/>
      </w:pPr>
      <w:r w:rsidRPr="00C9236D">
        <w:t>SYSTEM PERFORMANCE</w:t>
      </w:r>
    </w:p>
    <w:p w14:paraId="6A3DC53D" w14:textId="4C78902D" w:rsidR="00B20F5C" w:rsidRPr="00C9236D" w:rsidRDefault="00B20F5C" w:rsidP="00D305F7">
      <w:pPr>
        <w:pStyle w:val="Level1"/>
      </w:pPr>
      <w:r w:rsidRPr="00C9236D">
        <w:t xml:space="preserve">Control moisture migration </w:t>
      </w:r>
      <w:r w:rsidR="00CC76A4" w:rsidRPr="00C9236D">
        <w:t>through</w:t>
      </w:r>
      <w:r w:rsidRPr="00C9236D">
        <w:t xml:space="preserve"> concrete or masonry exterior walls where no hydrostatic head occurs or is anticipated.</w:t>
      </w:r>
    </w:p>
    <w:p w14:paraId="5EC4B091" w14:textId="017FCD45" w:rsidR="00B20F5C" w:rsidRPr="00C9236D" w:rsidRDefault="00B20F5C" w:rsidP="006A3643">
      <w:pPr>
        <w:pStyle w:val="ArticleB"/>
        <w:outlineLvl w:val="1"/>
      </w:pPr>
      <w:r w:rsidRPr="00C9236D">
        <w:t>PRODUCTS</w:t>
      </w:r>
      <w:r w:rsidR="00C9236D" w:rsidRPr="00C9236D">
        <w:t xml:space="preserve"> - </w:t>
      </w:r>
      <w:r w:rsidRPr="00C9236D">
        <w:t>GENERAL</w:t>
      </w:r>
    </w:p>
    <w:p w14:paraId="3AB68ABC" w14:textId="2D8E64D5" w:rsidR="00B20F5C" w:rsidRPr="00C9236D" w:rsidRDefault="00532DEA" w:rsidP="00D305F7">
      <w:pPr>
        <w:pStyle w:val="Level1"/>
      </w:pPr>
      <w:r w:rsidRPr="00C9236D">
        <w:t xml:space="preserve">Provide </w:t>
      </w:r>
      <w:r w:rsidR="00B20F5C" w:rsidRPr="00C9236D">
        <w:t>each product from one manufacturer and from one production run.</w:t>
      </w:r>
    </w:p>
    <w:p w14:paraId="62486170" w14:textId="4959FF32" w:rsidR="00B20F5C" w:rsidRPr="00C9236D" w:rsidRDefault="00B20F5C" w:rsidP="00D305F7">
      <w:pPr>
        <w:pStyle w:val="Level1"/>
      </w:pPr>
      <w:r w:rsidRPr="00C9236D">
        <w:t xml:space="preserve">Hot Applied Bituminous </w:t>
      </w:r>
      <w:proofErr w:type="spellStart"/>
      <w:r w:rsidRPr="00C9236D">
        <w:t>Dampproofing</w:t>
      </w:r>
      <w:proofErr w:type="spellEnd"/>
      <w:r w:rsidR="00C9236D" w:rsidRPr="00C9236D">
        <w:t>:</w:t>
      </w:r>
    </w:p>
    <w:p w14:paraId="0DCEF303" w14:textId="0E2729B9" w:rsidR="00B20F5C" w:rsidRPr="00C9236D" w:rsidRDefault="00B20F5C" w:rsidP="00D305F7">
      <w:pPr>
        <w:pStyle w:val="Level2"/>
      </w:pPr>
      <w:r w:rsidRPr="00C9236D">
        <w:t>Asphalt</w:t>
      </w:r>
      <w:r w:rsidR="00C9236D" w:rsidRPr="00C9236D">
        <w:t>: ASTM </w:t>
      </w:r>
      <w:r w:rsidRPr="00C9236D">
        <w:t>D449</w:t>
      </w:r>
      <w:r w:rsidR="006F276A" w:rsidRPr="00C9236D">
        <w:t>/D449M</w:t>
      </w:r>
      <w:r w:rsidRPr="00C9236D">
        <w:t>, Type I.</w:t>
      </w:r>
    </w:p>
    <w:p w14:paraId="574D6E17" w14:textId="1C9FF29D" w:rsidR="00B20F5C" w:rsidRPr="00C9236D" w:rsidRDefault="00B20F5C" w:rsidP="00D305F7">
      <w:pPr>
        <w:pStyle w:val="Level1"/>
      </w:pPr>
      <w:r w:rsidRPr="00C9236D">
        <w:t xml:space="preserve">Cold Applied Bituminous </w:t>
      </w:r>
      <w:proofErr w:type="spellStart"/>
      <w:r w:rsidRPr="00C9236D">
        <w:t>Dampproofing</w:t>
      </w:r>
      <w:proofErr w:type="spellEnd"/>
      <w:r w:rsidR="00C9236D" w:rsidRPr="00C9236D">
        <w:t>:</w:t>
      </w:r>
    </w:p>
    <w:p w14:paraId="50854471" w14:textId="148C67A4" w:rsidR="00B20F5C" w:rsidRPr="00C9236D" w:rsidRDefault="00B20F5C" w:rsidP="00D305F7">
      <w:pPr>
        <w:pStyle w:val="Level2"/>
      </w:pPr>
      <w:r w:rsidRPr="00C9236D">
        <w:t>Asphalt</w:t>
      </w:r>
      <w:r w:rsidR="00C9236D" w:rsidRPr="00C9236D">
        <w:t>: ASTM </w:t>
      </w:r>
      <w:r w:rsidRPr="00C9236D">
        <w:t>D1227, Type III (spray grade).</w:t>
      </w:r>
    </w:p>
    <w:p w14:paraId="239F85F5" w14:textId="77777777" w:rsidR="00B20F5C" w:rsidRPr="00C9236D" w:rsidRDefault="00B20F5C" w:rsidP="006A3643">
      <w:pPr>
        <w:pStyle w:val="ArticleB"/>
        <w:outlineLvl w:val="1"/>
      </w:pPr>
      <w:r w:rsidRPr="00C9236D">
        <w:t>ACCESSORIES</w:t>
      </w:r>
    </w:p>
    <w:p w14:paraId="39E2D8DA" w14:textId="221B43E4" w:rsidR="00B20F5C" w:rsidRPr="00C9236D" w:rsidRDefault="00B20F5C" w:rsidP="00D305F7">
      <w:pPr>
        <w:pStyle w:val="Level1"/>
      </w:pPr>
      <w:r w:rsidRPr="00C9236D">
        <w:t xml:space="preserve">Asphalt </w:t>
      </w:r>
      <w:r w:rsidR="00CC76A4" w:rsidRPr="00C9236D">
        <w:t>Saturated Felt</w:t>
      </w:r>
      <w:r w:rsidR="00C9236D" w:rsidRPr="00C9236D">
        <w:t>: ASTM </w:t>
      </w:r>
      <w:r w:rsidRPr="00C9236D">
        <w:t>D226</w:t>
      </w:r>
      <w:r w:rsidR="006F276A" w:rsidRPr="00C9236D">
        <w:t>/D226M</w:t>
      </w:r>
      <w:r w:rsidRPr="00C9236D">
        <w:t>, Type I, 7</w:t>
      </w:r>
      <w:r w:rsidR="00C9236D" w:rsidRPr="00C9236D">
        <w:t> kg (</w:t>
      </w:r>
      <w:r w:rsidRPr="00C9236D">
        <w:t>15</w:t>
      </w:r>
      <w:r w:rsidR="00C9236D" w:rsidRPr="00C9236D">
        <w:t> pound)</w:t>
      </w:r>
      <w:r w:rsidRPr="00C9236D">
        <w:t>.</w:t>
      </w:r>
    </w:p>
    <w:p w14:paraId="4EA5FCA9" w14:textId="1C34B135" w:rsidR="00B20F5C" w:rsidRPr="00C9236D" w:rsidRDefault="00C9236D" w:rsidP="00D305F7">
      <w:pPr>
        <w:pStyle w:val="Level1"/>
      </w:pPr>
      <w:r>
        <w:t>Protection Course: // ASTM D6506, 3 mm (1/8 inch) thick, semirigid sheets of fiberglass or mineral</w:t>
      </w:r>
      <w:r>
        <w:noBreakHyphen/>
        <w:t>reinforced</w:t>
      </w:r>
      <w:r>
        <w:noBreakHyphen/>
        <w:t>asphaltic core, pressure laminated between two asphalt</w:t>
      </w:r>
      <w:r>
        <w:noBreakHyphen/>
        <w:t xml:space="preserve">saturated fibrous liners. // </w:t>
      </w:r>
      <w:r>
        <w:lastRenderedPageBreak/>
        <w:t>Smooth</w:t>
      </w:r>
      <w:r>
        <w:noBreakHyphen/>
        <w:t>surfaced roll roofing complying with ASTM D6380/D6380M, Class S, Type III. // Extruded</w:t>
      </w:r>
      <w:r>
        <w:noBreakHyphen/>
        <w:t>polystyrene board insulation, unfaced, ASTM C 578, Type X, 13 mm (1/2 inch) thick. //</w:t>
      </w:r>
    </w:p>
    <w:p w14:paraId="50DAB496" w14:textId="77777777" w:rsidR="00B20F5C" w:rsidRPr="00C9236D" w:rsidRDefault="00B20F5C" w:rsidP="00D305F7">
      <w:pPr>
        <w:pStyle w:val="PART"/>
      </w:pPr>
      <w:r w:rsidRPr="00C9236D">
        <w:t>EXECUTION</w:t>
      </w:r>
    </w:p>
    <w:p w14:paraId="714ECC7C" w14:textId="7DB2B013" w:rsidR="00B20F5C" w:rsidRPr="00C9236D" w:rsidRDefault="00B20F5C" w:rsidP="006A3643">
      <w:pPr>
        <w:pStyle w:val="ArticleB"/>
        <w:outlineLvl w:val="1"/>
      </w:pPr>
      <w:r w:rsidRPr="00C9236D">
        <w:t>PREPARATION</w:t>
      </w:r>
    </w:p>
    <w:p w14:paraId="7707A3C2" w14:textId="77777777" w:rsidR="00B20F5C" w:rsidRPr="00C9236D" w:rsidRDefault="00B20F5C" w:rsidP="00D305F7">
      <w:pPr>
        <w:pStyle w:val="Level1"/>
      </w:pPr>
      <w:r w:rsidRPr="00C9236D">
        <w:t>Examine and verify substrate suitability for product installation.</w:t>
      </w:r>
    </w:p>
    <w:p w14:paraId="7B224D46" w14:textId="77777777" w:rsidR="00B20F5C" w:rsidRPr="00C9236D" w:rsidRDefault="00B20F5C" w:rsidP="00D305F7">
      <w:pPr>
        <w:pStyle w:val="Level1"/>
      </w:pPr>
      <w:r w:rsidRPr="00C9236D">
        <w:t>Protect existing construction and completed work from damage.</w:t>
      </w:r>
    </w:p>
    <w:p w14:paraId="6DFB63BF" w14:textId="77777777" w:rsidR="00B20F5C" w:rsidRPr="00C9236D" w:rsidRDefault="00B20F5C" w:rsidP="00D305F7">
      <w:pPr>
        <w:pStyle w:val="Level1"/>
      </w:pPr>
      <w:r w:rsidRPr="00C9236D">
        <w:t>Clean substrates. Remove contaminants capable of affecting subsequently installed product's performance.</w:t>
      </w:r>
    </w:p>
    <w:p w14:paraId="766AEF91" w14:textId="3A3A7FEA" w:rsidR="00B20F5C" w:rsidRPr="00C9236D" w:rsidRDefault="00B20F5C" w:rsidP="00D305F7">
      <w:pPr>
        <w:pStyle w:val="Level1"/>
      </w:pPr>
      <w:r w:rsidRPr="00C9236D">
        <w:t>Remove free water</w:t>
      </w:r>
      <w:r w:rsidR="00C9236D" w:rsidRPr="00C9236D">
        <w:t xml:space="preserve">; </w:t>
      </w:r>
      <w:r w:rsidRPr="00C9236D">
        <w:t>surfaces may remain damp.</w:t>
      </w:r>
    </w:p>
    <w:p w14:paraId="7F75736D" w14:textId="5AA72668" w:rsidR="00B20F5C" w:rsidRPr="00C9236D" w:rsidRDefault="00B20F5C" w:rsidP="006A3643">
      <w:pPr>
        <w:pStyle w:val="ArticleB"/>
        <w:outlineLvl w:val="1"/>
      </w:pPr>
      <w:r w:rsidRPr="00C9236D">
        <w:t>INSTALLATION</w:t>
      </w:r>
      <w:r w:rsidR="00C9236D" w:rsidRPr="00C9236D">
        <w:t xml:space="preserve"> - </w:t>
      </w:r>
      <w:r w:rsidRPr="00C9236D">
        <w:t>GENERAL</w:t>
      </w:r>
    </w:p>
    <w:p w14:paraId="57DA1036" w14:textId="1D48C1E4" w:rsidR="00B20F5C" w:rsidRPr="00C9236D" w:rsidRDefault="00C9236D" w:rsidP="00D305F7">
      <w:pPr>
        <w:pStyle w:val="Level1"/>
      </w:pPr>
      <w:r>
        <w:t>Install products according to manufacturer's instructions // and approved submittal drawings //.</w:t>
      </w:r>
    </w:p>
    <w:p w14:paraId="63ACCBF2" w14:textId="08AE742D" w:rsidR="00B20F5C" w:rsidRPr="00C9236D" w:rsidRDefault="00B20F5C" w:rsidP="00D305F7">
      <w:pPr>
        <w:pStyle w:val="Level2"/>
      </w:pPr>
      <w:r w:rsidRPr="00C9236D">
        <w:t xml:space="preserve">When </w:t>
      </w:r>
      <w:r w:rsidR="00A91EEE" w:rsidRPr="00C9236D">
        <w:t xml:space="preserve">manufacturer's </w:t>
      </w:r>
      <w:r w:rsidRPr="00C9236D">
        <w:t>instructions deviate from specifications, submit proposed resolution for Contracting Officer’s Representative consideration.</w:t>
      </w:r>
    </w:p>
    <w:p w14:paraId="44B8BDDF" w14:textId="0203FF37" w:rsidR="008D19CE" w:rsidRPr="00C9236D" w:rsidRDefault="008D19CE" w:rsidP="006A3643">
      <w:pPr>
        <w:pStyle w:val="ArticleB"/>
        <w:outlineLvl w:val="1"/>
      </w:pPr>
      <w:r w:rsidRPr="00C9236D">
        <w:t>DAMPPROOFING INSTALLATION</w:t>
      </w:r>
    </w:p>
    <w:p w14:paraId="3B60FC24" w14:textId="3F2B3585" w:rsidR="008D19CE" w:rsidRPr="00C9236D" w:rsidRDefault="008D19CE" w:rsidP="00D305F7">
      <w:pPr>
        <w:pStyle w:val="Level1"/>
      </w:pPr>
      <w:r w:rsidRPr="00C9236D">
        <w:t>Applications</w:t>
      </w:r>
      <w:r w:rsidR="00C9236D" w:rsidRPr="00C9236D">
        <w:t>:</w:t>
      </w:r>
    </w:p>
    <w:p w14:paraId="3C8EFF4A" w14:textId="66300532" w:rsidR="008D19CE" w:rsidRPr="00C9236D" w:rsidRDefault="008D19CE" w:rsidP="00D305F7">
      <w:pPr>
        <w:pStyle w:val="Level2"/>
      </w:pPr>
      <w:r w:rsidRPr="00C9236D">
        <w:t xml:space="preserve">Apply to surfaces where </w:t>
      </w:r>
      <w:r w:rsidR="006F276A" w:rsidRPr="00C9236D">
        <w:t xml:space="preserve">indicated </w:t>
      </w:r>
      <w:r w:rsidRPr="00C9236D">
        <w:t>on drawings.</w:t>
      </w:r>
    </w:p>
    <w:p w14:paraId="74895930" w14:textId="550EACE3" w:rsidR="00F9286D" w:rsidRPr="00C9236D" w:rsidRDefault="00B20F5C" w:rsidP="00D305F7">
      <w:pPr>
        <w:pStyle w:val="Level1"/>
      </w:pPr>
      <w:r w:rsidRPr="00C9236D">
        <w:t xml:space="preserve">Apply </w:t>
      </w:r>
      <w:proofErr w:type="spellStart"/>
      <w:r w:rsidR="00B258BB" w:rsidRPr="00C9236D">
        <w:t>dampproofing</w:t>
      </w:r>
      <w:proofErr w:type="spellEnd"/>
      <w:r w:rsidRPr="00C9236D">
        <w:t xml:space="preserve"> at 1</w:t>
      </w:r>
      <w:r w:rsidR="00C9236D" w:rsidRPr="00C9236D">
        <w:t> </w:t>
      </w:r>
      <w:r w:rsidR="0044372E">
        <w:t>l</w:t>
      </w:r>
      <w:r w:rsidR="00DE2190">
        <w:t>iter</w:t>
      </w:r>
      <w:r w:rsidR="00C9236D" w:rsidRPr="00C9236D">
        <w:t>/sq</w:t>
      </w:r>
      <w:r w:rsidR="00DE2190">
        <w:t>uare</w:t>
      </w:r>
      <w:r w:rsidR="00C9236D" w:rsidRPr="00C9236D">
        <w:t> m</w:t>
      </w:r>
      <w:r w:rsidR="00DE2190">
        <w:t>eter</w:t>
      </w:r>
      <w:r w:rsidR="00C9236D" w:rsidRPr="00C9236D">
        <w:t xml:space="preserve"> (</w:t>
      </w:r>
      <w:r w:rsidRPr="00C9236D">
        <w:t>2</w:t>
      </w:r>
      <w:r w:rsidR="00C9236D" w:rsidRPr="00C9236D">
        <w:noBreakHyphen/>
      </w:r>
      <w:r w:rsidRPr="00C9236D">
        <w:t xml:space="preserve">1/2 </w:t>
      </w:r>
      <w:r w:rsidR="00454EC3" w:rsidRPr="00C9236D">
        <w:t>gal</w:t>
      </w:r>
      <w:r w:rsidR="00DE2190">
        <w:t>lon</w:t>
      </w:r>
      <w:r w:rsidR="00454EC3" w:rsidRPr="00C9236D">
        <w:t xml:space="preserve"> </w:t>
      </w:r>
      <w:r w:rsidRPr="00C9236D">
        <w:t>per 100</w:t>
      </w:r>
      <w:r w:rsidR="00C9236D" w:rsidRPr="00C9236D">
        <w:t> sq</w:t>
      </w:r>
      <w:r w:rsidR="00DE2190">
        <w:t>uare</w:t>
      </w:r>
      <w:r w:rsidR="00C9236D" w:rsidRPr="00C9236D">
        <w:t> f</w:t>
      </w:r>
      <w:r w:rsidR="00DE2190">
        <w:t>ee</w:t>
      </w:r>
      <w:r w:rsidR="00C9236D" w:rsidRPr="00C9236D">
        <w:t>t)</w:t>
      </w:r>
      <w:r w:rsidR="00F9286D" w:rsidRPr="00C9236D">
        <w:t>, minimum, each coat.</w:t>
      </w:r>
    </w:p>
    <w:p w14:paraId="1118BB6F" w14:textId="62903D5A" w:rsidR="00B20F5C" w:rsidRPr="00C9236D" w:rsidRDefault="00F9286D" w:rsidP="00D305F7">
      <w:pPr>
        <w:pStyle w:val="Level2"/>
      </w:pPr>
      <w:r w:rsidRPr="00C9236D">
        <w:t>Allow</w:t>
      </w:r>
      <w:r w:rsidR="00B20F5C" w:rsidRPr="00C9236D">
        <w:t xml:space="preserve"> 24 hours drying time</w:t>
      </w:r>
      <w:r w:rsidRPr="00C9236D">
        <w:t xml:space="preserve"> between coats</w:t>
      </w:r>
      <w:r w:rsidR="00B20F5C" w:rsidRPr="00C9236D">
        <w:t>.</w:t>
      </w:r>
    </w:p>
    <w:p w14:paraId="1CB260D1" w14:textId="27E5A083" w:rsidR="00F9286D" w:rsidRPr="00C9236D" w:rsidRDefault="00C9236D" w:rsidP="00D305F7">
      <w:pPr>
        <w:pStyle w:val="Level1"/>
      </w:pPr>
      <w:r>
        <w:t xml:space="preserve">Adhere protection course to conceal // foundation // </w:t>
      </w:r>
      <w:proofErr w:type="spellStart"/>
      <w:r>
        <w:t>dampproofing</w:t>
      </w:r>
      <w:proofErr w:type="spellEnd"/>
      <w:r>
        <w:t xml:space="preserve"> before backfilling.</w:t>
      </w:r>
    </w:p>
    <w:p w14:paraId="7CDB4758" w14:textId="77777777" w:rsidR="00B20F5C" w:rsidRPr="00C9236D" w:rsidRDefault="00B20F5C" w:rsidP="006A3643">
      <w:pPr>
        <w:pStyle w:val="ArticleB"/>
        <w:outlineLvl w:val="1"/>
      </w:pPr>
      <w:r w:rsidRPr="00C9236D">
        <w:t>PROTECTION</w:t>
      </w:r>
    </w:p>
    <w:p w14:paraId="034CF9C0" w14:textId="44BBC305" w:rsidR="00B20F5C" w:rsidRPr="00C9236D" w:rsidRDefault="00B20F5C" w:rsidP="00D305F7">
      <w:pPr>
        <w:pStyle w:val="Level1"/>
      </w:pPr>
      <w:r w:rsidRPr="00C9236D">
        <w:t xml:space="preserve">Protect </w:t>
      </w:r>
      <w:proofErr w:type="spellStart"/>
      <w:r w:rsidRPr="00C9236D">
        <w:t>dampproofing</w:t>
      </w:r>
      <w:proofErr w:type="spellEnd"/>
      <w:r w:rsidRPr="00C9236D">
        <w:t xml:space="preserve"> </w:t>
      </w:r>
      <w:r w:rsidR="0037798D" w:rsidRPr="00C9236D">
        <w:t xml:space="preserve">and protection course </w:t>
      </w:r>
      <w:r w:rsidRPr="00C9236D">
        <w:t>from construction operations.</w:t>
      </w:r>
    </w:p>
    <w:p w14:paraId="3B15FB1D" w14:textId="77777777" w:rsidR="00B20F5C" w:rsidRPr="00C9236D" w:rsidRDefault="00B20F5C" w:rsidP="00D305F7">
      <w:pPr>
        <w:pStyle w:val="Level1"/>
      </w:pPr>
      <w:r w:rsidRPr="00C9236D">
        <w:t>Repair damage.</w:t>
      </w:r>
    </w:p>
    <w:p w14:paraId="7BF7DCFE" w14:textId="07A71C4C" w:rsidR="000C6673" w:rsidRPr="00C9236D" w:rsidRDefault="00C9236D" w:rsidP="00D305F7">
      <w:pPr>
        <w:pStyle w:val="SpecNormalCentered"/>
      </w:pPr>
      <w:r w:rsidRPr="00C9236D">
        <w:noBreakHyphen/>
        <w:t xml:space="preserve"> - E N D - </w:t>
      </w:r>
      <w:r w:rsidRPr="00C9236D">
        <w:noBreakHyphen/>
      </w:r>
    </w:p>
    <w:sectPr w:rsidR="000C6673" w:rsidRPr="00C9236D" w:rsidSect="00C923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B1FEE" w14:textId="77777777" w:rsidR="00066798" w:rsidRDefault="00066798" w:rsidP="007F168E">
      <w:r>
        <w:separator/>
      </w:r>
    </w:p>
  </w:endnote>
  <w:endnote w:type="continuationSeparator" w:id="0">
    <w:p w14:paraId="2801EC44" w14:textId="77777777" w:rsidR="00066798" w:rsidRDefault="00066798" w:rsidP="007F168E">
      <w:r>
        <w:continuationSeparator/>
      </w:r>
    </w:p>
  </w:endnote>
  <w:endnote w:type="continuationNotice" w:id="1">
    <w:p w14:paraId="44844DA5" w14:textId="77777777" w:rsidR="00066798" w:rsidRDefault="00066798" w:rsidP="00992E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66357" w14:textId="77777777" w:rsidR="0070722B" w:rsidRDefault="007072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2858D" w14:textId="67FFA792" w:rsidR="00DC21F1" w:rsidRPr="00C9236D" w:rsidRDefault="00C9236D" w:rsidP="00D305F7">
    <w:pPr>
      <w:pStyle w:val="Footer"/>
    </w:pPr>
    <w:r>
      <w:t xml:space="preserve">07 11 13 - </w:t>
    </w:r>
    <w:r>
      <w:fldChar w:fldCharType="begin"/>
    </w:r>
    <w:r>
      <w:instrText xml:space="preserve"> PAGE  \* MERGEFORMAT </w:instrText>
    </w:r>
    <w:r>
      <w:fldChar w:fldCharType="separate"/>
    </w:r>
    <w:r w:rsidR="00B21B5D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ADBF5" w14:textId="77777777" w:rsidR="0070722B" w:rsidRDefault="007072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D288A" w14:textId="77777777" w:rsidR="00066798" w:rsidRDefault="00066798" w:rsidP="007F168E">
      <w:r>
        <w:separator/>
      </w:r>
    </w:p>
  </w:footnote>
  <w:footnote w:type="continuationSeparator" w:id="0">
    <w:p w14:paraId="08A557CF" w14:textId="77777777" w:rsidR="00066798" w:rsidRDefault="00066798" w:rsidP="007F168E">
      <w:r>
        <w:continuationSeparator/>
      </w:r>
    </w:p>
  </w:footnote>
  <w:footnote w:type="continuationNotice" w:id="1">
    <w:p w14:paraId="3CD4D4F7" w14:textId="77777777" w:rsidR="00066798" w:rsidRDefault="00066798" w:rsidP="00992E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49193" w14:textId="77777777" w:rsidR="0070722B" w:rsidRDefault="007072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2B242" w14:textId="229D1AD0" w:rsidR="00992EE2" w:rsidRDefault="00A37E9A" w:rsidP="00D305F7">
    <w:pPr>
      <w:pStyle w:val="Header"/>
    </w:pPr>
    <w:r>
      <w:t>0</w:t>
    </w:r>
    <w:r w:rsidR="0070722B">
      <w:t>1</w:t>
    </w:r>
    <w:r>
      <w:t>-0</w:t>
    </w:r>
    <w:r w:rsidR="0070722B">
      <w:t>1</w:t>
    </w:r>
    <w:r>
      <w:t>-2</w:t>
    </w:r>
    <w:r w:rsidR="0070722B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865C3" w14:textId="77777777" w:rsidR="0070722B" w:rsidRDefault="007072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52CA0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30AD4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F9EA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D2C4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E0AB2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F669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C8EA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20C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F8A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94E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000001"/>
    <w:multiLevelType w:val="multilevel"/>
    <w:tmpl w:val="A8E250BE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2" w15:restartNumberingAfterBreak="0">
    <w:nsid w:val="02FE72DE"/>
    <w:multiLevelType w:val="hybridMultilevel"/>
    <w:tmpl w:val="F182C246"/>
    <w:lvl w:ilvl="0" w:tplc="9A2E71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0E73A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05B2D3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17D5736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8E30284"/>
    <w:multiLevelType w:val="multilevel"/>
    <w:tmpl w:val="E3C46CF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7" w15:restartNumberingAfterBreak="0">
    <w:nsid w:val="365508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B753423"/>
    <w:multiLevelType w:val="hybridMultilevel"/>
    <w:tmpl w:val="E662CFF0"/>
    <w:lvl w:ilvl="0" w:tplc="FA2E4FB6">
      <w:start w:val="1"/>
      <w:numFmt w:val="bullet"/>
      <w:lvlText w:val=""/>
      <w:lvlJc w:val="left"/>
      <w:pPr>
        <w:tabs>
          <w:tab w:val="num" w:pos="2785"/>
        </w:tabs>
        <w:ind w:left="2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05"/>
        </w:tabs>
        <w:ind w:left="3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25"/>
        </w:tabs>
        <w:ind w:left="4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45"/>
        </w:tabs>
        <w:ind w:left="4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65"/>
        </w:tabs>
        <w:ind w:left="5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85"/>
        </w:tabs>
        <w:ind w:left="6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05"/>
        </w:tabs>
        <w:ind w:left="7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25"/>
        </w:tabs>
        <w:ind w:left="7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45"/>
        </w:tabs>
        <w:ind w:left="8545" w:hanging="360"/>
      </w:pPr>
      <w:rPr>
        <w:rFonts w:ascii="Wingdings" w:hAnsi="Wingdings" w:hint="default"/>
      </w:rPr>
    </w:lvl>
  </w:abstractNum>
  <w:abstractNum w:abstractNumId="19" w15:restartNumberingAfterBreak="0">
    <w:nsid w:val="3FFD11CB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38154CE"/>
    <w:multiLevelType w:val="hybridMultilevel"/>
    <w:tmpl w:val="3536A3E2"/>
    <w:lvl w:ilvl="0" w:tplc="CF5C91C4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21" w15:restartNumberingAfterBreak="0">
    <w:nsid w:val="59C8154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6AF471D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4F65BB7"/>
    <w:multiLevelType w:val="multilevel"/>
    <w:tmpl w:val="7CF66C88"/>
    <w:lvl w:ilvl="0">
      <w:start w:val="1"/>
      <w:numFmt w:val="decimal"/>
      <w:pStyle w:val="PART"/>
      <w:suff w:val="nothing"/>
      <w:lvlText w:val="PART %1 - "/>
      <w:lvlJc w:val="left"/>
      <w:pPr>
        <w:ind w:left="0" w:firstLine="0"/>
      </w:pPr>
      <w:rPr>
        <w:rFonts w:ascii="Courier New" w:hAnsi="Courier New" w:hint="default"/>
        <w:b/>
        <w:i w:val="0"/>
        <w:color w:val="auto"/>
        <w:sz w:val="20"/>
      </w:rPr>
    </w:lvl>
    <w:lvl w:ilvl="1">
      <w:start w:val="1"/>
      <w:numFmt w:val="decimal"/>
      <w:pStyle w:val="ArticleB"/>
      <w:suff w:val="space"/>
      <w:lvlText w:val="%1.%2"/>
      <w:lvlJc w:val="left"/>
      <w:pPr>
        <w:ind w:left="0" w:firstLine="0"/>
      </w:pPr>
      <w:rPr>
        <w:rFonts w:ascii="Courier New" w:hAnsi="Courier New" w:hint="default"/>
        <w:b/>
        <w:i w:val="0"/>
        <w:sz w:val="20"/>
      </w:rPr>
    </w:lvl>
    <w:lvl w:ilvl="2">
      <w:start w:val="1"/>
      <w:numFmt w:val="upperLetter"/>
      <w:pStyle w:val="Level1"/>
      <w:lvlText w:val="%3."/>
      <w:lvlJc w:val="left"/>
      <w:pPr>
        <w:ind w:left="72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3">
      <w:start w:val="1"/>
      <w:numFmt w:val="decimal"/>
      <w:pStyle w:val="Level2"/>
      <w:lvlText w:val="%4."/>
      <w:lvlJc w:val="left"/>
      <w:pPr>
        <w:ind w:left="108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4">
      <w:start w:val="1"/>
      <w:numFmt w:val="lowerLetter"/>
      <w:pStyle w:val="Level3"/>
      <w:lvlText w:val="%5."/>
      <w:lvlJc w:val="left"/>
      <w:pPr>
        <w:ind w:left="144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5">
      <w:start w:val="1"/>
      <w:numFmt w:val="decimal"/>
      <w:pStyle w:val="Level4"/>
      <w:lvlText w:val="%6)"/>
      <w:lvlJc w:val="left"/>
      <w:pPr>
        <w:ind w:left="180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6">
      <w:start w:val="1"/>
      <w:numFmt w:val="lowerLetter"/>
      <w:pStyle w:val="Level5"/>
      <w:lvlText w:val="%7)"/>
      <w:lvlJc w:val="left"/>
      <w:pPr>
        <w:tabs>
          <w:tab w:val="num" w:pos="1800"/>
        </w:tabs>
        <w:ind w:left="216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4" w15:restartNumberingAfterBreak="0">
    <w:nsid w:val="78ED722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B3337BD"/>
    <w:multiLevelType w:val="hybridMultilevel"/>
    <w:tmpl w:val="B1080706"/>
    <w:lvl w:ilvl="0" w:tplc="8766D706">
      <w:start w:val="1"/>
      <w:numFmt w:val="bullet"/>
      <w:lvlText w:val=""/>
      <w:lvlJc w:val="left"/>
      <w:pPr>
        <w:ind w:left="367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8F5CFE"/>
    <w:multiLevelType w:val="hybridMultilevel"/>
    <w:tmpl w:val="77A2F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74126F"/>
    <w:multiLevelType w:val="hybridMultilevel"/>
    <w:tmpl w:val="ADB6B876"/>
    <w:lvl w:ilvl="0" w:tplc="406CF1AE">
      <w:start w:val="1"/>
      <w:numFmt w:val="bullet"/>
      <w:lvlText w:val=""/>
      <w:lvlJc w:val="left"/>
      <w:pPr>
        <w:tabs>
          <w:tab w:val="num" w:pos="1152"/>
        </w:tabs>
        <w:ind w:left="1152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  <w:sz w:val="16"/>
        </w:rPr>
      </w:lvl>
    </w:lvlOverride>
  </w:num>
  <w:num w:numId="3">
    <w:abstractNumId w:val="27"/>
  </w:num>
  <w:num w:numId="4">
    <w:abstractNumId w:val="21"/>
  </w:num>
  <w:num w:numId="5">
    <w:abstractNumId w:val="25"/>
  </w:num>
  <w:num w:numId="6">
    <w:abstractNumId w:val="18"/>
  </w:num>
  <w:num w:numId="7">
    <w:abstractNumId w:val="12"/>
  </w:num>
  <w:num w:numId="8">
    <w:abstractNumId w:val="20"/>
  </w:num>
  <w:num w:numId="9">
    <w:abstractNumId w:val="24"/>
  </w:num>
  <w:num w:numId="10">
    <w:abstractNumId w:val="15"/>
  </w:num>
  <w:num w:numId="11">
    <w:abstractNumId w:val="14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7"/>
  </w:num>
  <w:num w:numId="23">
    <w:abstractNumId w:val="13"/>
  </w:num>
  <w:num w:numId="24">
    <w:abstractNumId w:val="16"/>
  </w:num>
  <w:num w:numId="25">
    <w:abstractNumId w:val="22"/>
  </w:num>
  <w:num w:numId="26">
    <w:abstractNumId w:val="26"/>
  </w:num>
  <w:num w:numId="27">
    <w:abstractNumId w:val="23"/>
  </w:num>
  <w:num w:numId="28">
    <w:abstractNumId w:val="19"/>
  </w:num>
  <w:num w:numId="29">
    <w:abstractNumId w:val="19"/>
  </w:num>
  <w:num w:numId="30">
    <w:abstractNumId w:val="19"/>
  </w:num>
  <w:num w:numId="31">
    <w:abstractNumId w:val="23"/>
  </w:num>
  <w:num w:numId="32">
    <w:abstractNumId w:val="23"/>
  </w:num>
  <w:num w:numId="33">
    <w:abstractNumId w:val="23"/>
  </w:num>
  <w:num w:numId="34">
    <w:abstractNumId w:val="23"/>
  </w:num>
  <w:num w:numId="35">
    <w:abstractNumId w:val="23"/>
  </w:num>
  <w:num w:numId="36">
    <w:abstractNumId w:val="23"/>
  </w:num>
  <w:num w:numId="37">
    <w:abstractNumId w:val="23"/>
  </w:num>
  <w:num w:numId="38">
    <w:abstractNumId w:val="23"/>
  </w:num>
  <w:num w:numId="39">
    <w:abstractNumId w:val="19"/>
  </w:num>
  <w:num w:numId="40">
    <w:abstractNumId w:val="19"/>
  </w:num>
  <w:num w:numId="41">
    <w:abstractNumId w:val="19"/>
  </w:num>
  <w:num w:numId="42">
    <w:abstractNumId w:val="23"/>
  </w:num>
  <w:num w:numId="43">
    <w:abstractNumId w:val="23"/>
  </w:num>
  <w:num w:numId="44">
    <w:abstractNumId w:val="23"/>
  </w:num>
  <w:num w:numId="45">
    <w:abstractNumId w:val="23"/>
  </w:num>
  <w:num w:numId="46">
    <w:abstractNumId w:val="23"/>
  </w:num>
  <w:num w:numId="47">
    <w:abstractNumId w:val="23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888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F5B"/>
    <w:rsid w:val="00001D5A"/>
    <w:rsid w:val="00005D45"/>
    <w:rsid w:val="00011BD6"/>
    <w:rsid w:val="00023283"/>
    <w:rsid w:val="00035D8C"/>
    <w:rsid w:val="00037D02"/>
    <w:rsid w:val="00045065"/>
    <w:rsid w:val="00050040"/>
    <w:rsid w:val="000507CF"/>
    <w:rsid w:val="00054AF4"/>
    <w:rsid w:val="00056885"/>
    <w:rsid w:val="00066798"/>
    <w:rsid w:val="00091C92"/>
    <w:rsid w:val="00094026"/>
    <w:rsid w:val="00097BD6"/>
    <w:rsid w:val="000B56B8"/>
    <w:rsid w:val="000C566E"/>
    <w:rsid w:val="000C6673"/>
    <w:rsid w:val="000D07FD"/>
    <w:rsid w:val="000D13FC"/>
    <w:rsid w:val="000D4EE1"/>
    <w:rsid w:val="000D52F6"/>
    <w:rsid w:val="000D5B56"/>
    <w:rsid w:val="00104535"/>
    <w:rsid w:val="00105715"/>
    <w:rsid w:val="00110874"/>
    <w:rsid w:val="00120335"/>
    <w:rsid w:val="001216DD"/>
    <w:rsid w:val="001508C7"/>
    <w:rsid w:val="0015683C"/>
    <w:rsid w:val="00165577"/>
    <w:rsid w:val="00167558"/>
    <w:rsid w:val="00167E7F"/>
    <w:rsid w:val="001929CD"/>
    <w:rsid w:val="001A10C6"/>
    <w:rsid w:val="001A115E"/>
    <w:rsid w:val="001A1483"/>
    <w:rsid w:val="001A2C9E"/>
    <w:rsid w:val="001C11C7"/>
    <w:rsid w:val="001C3579"/>
    <w:rsid w:val="001C4E75"/>
    <w:rsid w:val="001D08A9"/>
    <w:rsid w:val="001D3F6B"/>
    <w:rsid w:val="001D4E4B"/>
    <w:rsid w:val="001E4B71"/>
    <w:rsid w:val="001E6366"/>
    <w:rsid w:val="001E77F9"/>
    <w:rsid w:val="001F0115"/>
    <w:rsid w:val="001F04D3"/>
    <w:rsid w:val="001F5D9B"/>
    <w:rsid w:val="00202F5B"/>
    <w:rsid w:val="00211248"/>
    <w:rsid w:val="002300A0"/>
    <w:rsid w:val="002413D1"/>
    <w:rsid w:val="00242D5E"/>
    <w:rsid w:val="002539D9"/>
    <w:rsid w:val="002564E7"/>
    <w:rsid w:val="002627AD"/>
    <w:rsid w:val="002868B4"/>
    <w:rsid w:val="00293AFC"/>
    <w:rsid w:val="00294CAA"/>
    <w:rsid w:val="00295D3C"/>
    <w:rsid w:val="002A31FE"/>
    <w:rsid w:val="002B4AF1"/>
    <w:rsid w:val="002B5D16"/>
    <w:rsid w:val="002B65A9"/>
    <w:rsid w:val="002B7E4B"/>
    <w:rsid w:val="002C5B90"/>
    <w:rsid w:val="002C62CD"/>
    <w:rsid w:val="002C7B90"/>
    <w:rsid w:val="002D0079"/>
    <w:rsid w:val="002D0A35"/>
    <w:rsid w:val="002F7B2E"/>
    <w:rsid w:val="00300690"/>
    <w:rsid w:val="003102CF"/>
    <w:rsid w:val="0031075C"/>
    <w:rsid w:val="00317781"/>
    <w:rsid w:val="00321800"/>
    <w:rsid w:val="0032451B"/>
    <w:rsid w:val="00326FA8"/>
    <w:rsid w:val="00334ED2"/>
    <w:rsid w:val="00360898"/>
    <w:rsid w:val="00362C89"/>
    <w:rsid w:val="003661CB"/>
    <w:rsid w:val="003669FF"/>
    <w:rsid w:val="0036781E"/>
    <w:rsid w:val="00373172"/>
    <w:rsid w:val="0037798D"/>
    <w:rsid w:val="00377C26"/>
    <w:rsid w:val="00382F62"/>
    <w:rsid w:val="0039178F"/>
    <w:rsid w:val="0039260F"/>
    <w:rsid w:val="00394724"/>
    <w:rsid w:val="00395785"/>
    <w:rsid w:val="00396587"/>
    <w:rsid w:val="003A384D"/>
    <w:rsid w:val="003A3F05"/>
    <w:rsid w:val="003B11D8"/>
    <w:rsid w:val="003C0D5B"/>
    <w:rsid w:val="003D278F"/>
    <w:rsid w:val="003D77D1"/>
    <w:rsid w:val="003F0E21"/>
    <w:rsid w:val="003F1BC0"/>
    <w:rsid w:val="003F41CD"/>
    <w:rsid w:val="004011C3"/>
    <w:rsid w:val="00416581"/>
    <w:rsid w:val="00420ED9"/>
    <w:rsid w:val="0042721F"/>
    <w:rsid w:val="0043277B"/>
    <w:rsid w:val="004373B4"/>
    <w:rsid w:val="0044372E"/>
    <w:rsid w:val="00445A98"/>
    <w:rsid w:val="0044726C"/>
    <w:rsid w:val="004517B2"/>
    <w:rsid w:val="00453676"/>
    <w:rsid w:val="004545CA"/>
    <w:rsid w:val="00454EC3"/>
    <w:rsid w:val="00456422"/>
    <w:rsid w:val="004575DD"/>
    <w:rsid w:val="00462D10"/>
    <w:rsid w:val="0047059F"/>
    <w:rsid w:val="004710FC"/>
    <w:rsid w:val="00472514"/>
    <w:rsid w:val="00474458"/>
    <w:rsid w:val="00477222"/>
    <w:rsid w:val="00487D7E"/>
    <w:rsid w:val="004938AF"/>
    <w:rsid w:val="004A1D5D"/>
    <w:rsid w:val="004A4D9A"/>
    <w:rsid w:val="004B044B"/>
    <w:rsid w:val="004B10F2"/>
    <w:rsid w:val="004B640A"/>
    <w:rsid w:val="004D7955"/>
    <w:rsid w:val="004E0211"/>
    <w:rsid w:val="004E3C0F"/>
    <w:rsid w:val="004E40BD"/>
    <w:rsid w:val="004E4885"/>
    <w:rsid w:val="00510ADD"/>
    <w:rsid w:val="00512BB1"/>
    <w:rsid w:val="0052090E"/>
    <w:rsid w:val="00527725"/>
    <w:rsid w:val="00532DEA"/>
    <w:rsid w:val="00534222"/>
    <w:rsid w:val="00541D8D"/>
    <w:rsid w:val="0054204B"/>
    <w:rsid w:val="0054233C"/>
    <w:rsid w:val="00542392"/>
    <w:rsid w:val="00544A51"/>
    <w:rsid w:val="005458FD"/>
    <w:rsid w:val="00545A39"/>
    <w:rsid w:val="00547204"/>
    <w:rsid w:val="005528D0"/>
    <w:rsid w:val="005539DA"/>
    <w:rsid w:val="00554D24"/>
    <w:rsid w:val="005654AE"/>
    <w:rsid w:val="0057253B"/>
    <w:rsid w:val="00574D0B"/>
    <w:rsid w:val="00575D33"/>
    <w:rsid w:val="00591866"/>
    <w:rsid w:val="0059397E"/>
    <w:rsid w:val="005B62E3"/>
    <w:rsid w:val="005C2938"/>
    <w:rsid w:val="005C777B"/>
    <w:rsid w:val="005D7A1E"/>
    <w:rsid w:val="005E07EE"/>
    <w:rsid w:val="005E0F90"/>
    <w:rsid w:val="0060160C"/>
    <w:rsid w:val="00610B4B"/>
    <w:rsid w:val="00613415"/>
    <w:rsid w:val="0063076C"/>
    <w:rsid w:val="00632EA6"/>
    <w:rsid w:val="00635040"/>
    <w:rsid w:val="00646A3B"/>
    <w:rsid w:val="00654AC8"/>
    <w:rsid w:val="0066188D"/>
    <w:rsid w:val="0066628F"/>
    <w:rsid w:val="00671A34"/>
    <w:rsid w:val="00673DE7"/>
    <w:rsid w:val="006843AE"/>
    <w:rsid w:val="00686EFF"/>
    <w:rsid w:val="00687BAD"/>
    <w:rsid w:val="006A31DE"/>
    <w:rsid w:val="006A3643"/>
    <w:rsid w:val="006A40DD"/>
    <w:rsid w:val="006C0276"/>
    <w:rsid w:val="006C3739"/>
    <w:rsid w:val="006D3CCE"/>
    <w:rsid w:val="006D4745"/>
    <w:rsid w:val="006D77E4"/>
    <w:rsid w:val="006F0D6F"/>
    <w:rsid w:val="006F276A"/>
    <w:rsid w:val="00706051"/>
    <w:rsid w:val="0070666C"/>
    <w:rsid w:val="0070722B"/>
    <w:rsid w:val="007273D7"/>
    <w:rsid w:val="007353CE"/>
    <w:rsid w:val="00743E9B"/>
    <w:rsid w:val="00755DF0"/>
    <w:rsid w:val="00760D9F"/>
    <w:rsid w:val="00763CC2"/>
    <w:rsid w:val="00780CA9"/>
    <w:rsid w:val="00781515"/>
    <w:rsid w:val="00781C13"/>
    <w:rsid w:val="007C12AD"/>
    <w:rsid w:val="007C41E6"/>
    <w:rsid w:val="007D3024"/>
    <w:rsid w:val="007E5D89"/>
    <w:rsid w:val="007F168E"/>
    <w:rsid w:val="007F1E8E"/>
    <w:rsid w:val="00816386"/>
    <w:rsid w:val="00822791"/>
    <w:rsid w:val="00840191"/>
    <w:rsid w:val="00845C4A"/>
    <w:rsid w:val="008470BE"/>
    <w:rsid w:val="008555CA"/>
    <w:rsid w:val="00866938"/>
    <w:rsid w:val="00870B10"/>
    <w:rsid w:val="008833B8"/>
    <w:rsid w:val="00891482"/>
    <w:rsid w:val="0089733F"/>
    <w:rsid w:val="008A5CDD"/>
    <w:rsid w:val="008D19CE"/>
    <w:rsid w:val="008D59D3"/>
    <w:rsid w:val="008E3E4E"/>
    <w:rsid w:val="008E4CD5"/>
    <w:rsid w:val="008F157C"/>
    <w:rsid w:val="008F2F10"/>
    <w:rsid w:val="008F752F"/>
    <w:rsid w:val="008F7590"/>
    <w:rsid w:val="00900D18"/>
    <w:rsid w:val="0091028D"/>
    <w:rsid w:val="00912525"/>
    <w:rsid w:val="009212CF"/>
    <w:rsid w:val="009428CE"/>
    <w:rsid w:val="009524FC"/>
    <w:rsid w:val="009542F2"/>
    <w:rsid w:val="009707F6"/>
    <w:rsid w:val="00974F84"/>
    <w:rsid w:val="0097769C"/>
    <w:rsid w:val="00981169"/>
    <w:rsid w:val="009848DC"/>
    <w:rsid w:val="00986C32"/>
    <w:rsid w:val="0099082F"/>
    <w:rsid w:val="00990C53"/>
    <w:rsid w:val="00992EE2"/>
    <w:rsid w:val="009A18E6"/>
    <w:rsid w:val="009A4A40"/>
    <w:rsid w:val="009A7A08"/>
    <w:rsid w:val="009C4182"/>
    <w:rsid w:val="009C48B0"/>
    <w:rsid w:val="009D1444"/>
    <w:rsid w:val="009D1B97"/>
    <w:rsid w:val="009D48E2"/>
    <w:rsid w:val="009E56F8"/>
    <w:rsid w:val="009E7945"/>
    <w:rsid w:val="00A1289A"/>
    <w:rsid w:val="00A142F4"/>
    <w:rsid w:val="00A150BF"/>
    <w:rsid w:val="00A15E3F"/>
    <w:rsid w:val="00A21B79"/>
    <w:rsid w:val="00A21C10"/>
    <w:rsid w:val="00A24BBD"/>
    <w:rsid w:val="00A260C0"/>
    <w:rsid w:val="00A37E9A"/>
    <w:rsid w:val="00A41155"/>
    <w:rsid w:val="00A55168"/>
    <w:rsid w:val="00A5699F"/>
    <w:rsid w:val="00A6366C"/>
    <w:rsid w:val="00A75ED0"/>
    <w:rsid w:val="00A774AA"/>
    <w:rsid w:val="00A91EEE"/>
    <w:rsid w:val="00A93833"/>
    <w:rsid w:val="00A94463"/>
    <w:rsid w:val="00AA45A6"/>
    <w:rsid w:val="00AA5992"/>
    <w:rsid w:val="00AD1A7E"/>
    <w:rsid w:val="00AD218E"/>
    <w:rsid w:val="00AD6255"/>
    <w:rsid w:val="00AE6D15"/>
    <w:rsid w:val="00AF18B9"/>
    <w:rsid w:val="00AF3B2D"/>
    <w:rsid w:val="00B04F80"/>
    <w:rsid w:val="00B05A35"/>
    <w:rsid w:val="00B10E82"/>
    <w:rsid w:val="00B1401A"/>
    <w:rsid w:val="00B20F5C"/>
    <w:rsid w:val="00B21A72"/>
    <w:rsid w:val="00B21B5D"/>
    <w:rsid w:val="00B258BB"/>
    <w:rsid w:val="00B33354"/>
    <w:rsid w:val="00B3719D"/>
    <w:rsid w:val="00B419B7"/>
    <w:rsid w:val="00B47B8E"/>
    <w:rsid w:val="00B612E5"/>
    <w:rsid w:val="00B7021A"/>
    <w:rsid w:val="00B87867"/>
    <w:rsid w:val="00B92C99"/>
    <w:rsid w:val="00BC327C"/>
    <w:rsid w:val="00BF0962"/>
    <w:rsid w:val="00C068BE"/>
    <w:rsid w:val="00C107CE"/>
    <w:rsid w:val="00C160E1"/>
    <w:rsid w:val="00C21B5E"/>
    <w:rsid w:val="00C31F61"/>
    <w:rsid w:val="00C4243F"/>
    <w:rsid w:val="00C471FB"/>
    <w:rsid w:val="00C503A7"/>
    <w:rsid w:val="00C5598A"/>
    <w:rsid w:val="00C61E0E"/>
    <w:rsid w:val="00C6423A"/>
    <w:rsid w:val="00C6732E"/>
    <w:rsid w:val="00C71B55"/>
    <w:rsid w:val="00C72300"/>
    <w:rsid w:val="00C80A66"/>
    <w:rsid w:val="00C86138"/>
    <w:rsid w:val="00C9236D"/>
    <w:rsid w:val="00C962FD"/>
    <w:rsid w:val="00CA0831"/>
    <w:rsid w:val="00CA4678"/>
    <w:rsid w:val="00CB443D"/>
    <w:rsid w:val="00CC7584"/>
    <w:rsid w:val="00CC76A4"/>
    <w:rsid w:val="00CD1EBB"/>
    <w:rsid w:val="00CD4A29"/>
    <w:rsid w:val="00CF1CCA"/>
    <w:rsid w:val="00CF47CA"/>
    <w:rsid w:val="00D03D3E"/>
    <w:rsid w:val="00D06E77"/>
    <w:rsid w:val="00D07084"/>
    <w:rsid w:val="00D305F7"/>
    <w:rsid w:val="00D34F1D"/>
    <w:rsid w:val="00D3540C"/>
    <w:rsid w:val="00D35E20"/>
    <w:rsid w:val="00D43D52"/>
    <w:rsid w:val="00D45F1C"/>
    <w:rsid w:val="00D50295"/>
    <w:rsid w:val="00D533B0"/>
    <w:rsid w:val="00D60119"/>
    <w:rsid w:val="00D636D1"/>
    <w:rsid w:val="00D73A77"/>
    <w:rsid w:val="00D877BD"/>
    <w:rsid w:val="00DA0662"/>
    <w:rsid w:val="00DA0B8D"/>
    <w:rsid w:val="00DA2C1E"/>
    <w:rsid w:val="00DA714C"/>
    <w:rsid w:val="00DB387C"/>
    <w:rsid w:val="00DC21F1"/>
    <w:rsid w:val="00DC270C"/>
    <w:rsid w:val="00DE2190"/>
    <w:rsid w:val="00DE283E"/>
    <w:rsid w:val="00DE2A04"/>
    <w:rsid w:val="00DE62EB"/>
    <w:rsid w:val="00DF1C31"/>
    <w:rsid w:val="00DF4214"/>
    <w:rsid w:val="00DF6726"/>
    <w:rsid w:val="00E0075F"/>
    <w:rsid w:val="00E04F4D"/>
    <w:rsid w:val="00E102B4"/>
    <w:rsid w:val="00E13313"/>
    <w:rsid w:val="00E1428A"/>
    <w:rsid w:val="00E1516D"/>
    <w:rsid w:val="00E24C8A"/>
    <w:rsid w:val="00E44874"/>
    <w:rsid w:val="00E46F63"/>
    <w:rsid w:val="00E52015"/>
    <w:rsid w:val="00E676E0"/>
    <w:rsid w:val="00E7539E"/>
    <w:rsid w:val="00E80A3C"/>
    <w:rsid w:val="00E92AD7"/>
    <w:rsid w:val="00EA3D07"/>
    <w:rsid w:val="00EA3E74"/>
    <w:rsid w:val="00EA74F8"/>
    <w:rsid w:val="00EA7D72"/>
    <w:rsid w:val="00EB6E56"/>
    <w:rsid w:val="00EE0130"/>
    <w:rsid w:val="00EE2C97"/>
    <w:rsid w:val="00EE4E81"/>
    <w:rsid w:val="00EF6710"/>
    <w:rsid w:val="00F00550"/>
    <w:rsid w:val="00F02203"/>
    <w:rsid w:val="00F03CDD"/>
    <w:rsid w:val="00F07339"/>
    <w:rsid w:val="00F07CA7"/>
    <w:rsid w:val="00F1055F"/>
    <w:rsid w:val="00F174D8"/>
    <w:rsid w:val="00F17FB8"/>
    <w:rsid w:val="00F21275"/>
    <w:rsid w:val="00F26007"/>
    <w:rsid w:val="00F27374"/>
    <w:rsid w:val="00F457A6"/>
    <w:rsid w:val="00F6131C"/>
    <w:rsid w:val="00F6203B"/>
    <w:rsid w:val="00F73E68"/>
    <w:rsid w:val="00F9286D"/>
    <w:rsid w:val="00F9767B"/>
    <w:rsid w:val="00FA1472"/>
    <w:rsid w:val="00FA4372"/>
    <w:rsid w:val="00FB255F"/>
    <w:rsid w:val="00FC3C35"/>
    <w:rsid w:val="00FC6B83"/>
    <w:rsid w:val="00FE103C"/>
    <w:rsid w:val="00FE127D"/>
    <w:rsid w:val="00FE63DD"/>
    <w:rsid w:val="00FF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9255C8"/>
  <w15:docId w15:val="{54DE8098-6F78-49C6-A1C7-8606DA51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1EBB"/>
    <w:pPr>
      <w:spacing w:line="360" w:lineRule="auto"/>
    </w:pPr>
    <w:rPr>
      <w:rFonts w:ascii="Courier New" w:hAnsi="Courier New"/>
    </w:rPr>
  </w:style>
  <w:style w:type="paragraph" w:styleId="Heading1">
    <w:name w:val="heading 1"/>
    <w:basedOn w:val="Normal"/>
    <w:next w:val="Normal"/>
    <w:qFormat/>
    <w:rsid w:val="00CD1EBB"/>
    <w:pPr>
      <w:keepNext/>
      <w:numPr>
        <w:numId w:val="4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CD1EBB"/>
    <w:pPr>
      <w:keepNext/>
      <w:numPr>
        <w:ilvl w:val="1"/>
        <w:numId w:val="4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D1EBB"/>
    <w:pPr>
      <w:keepNext/>
      <w:numPr>
        <w:ilvl w:val="2"/>
        <w:numId w:val="4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9236D"/>
    <w:pPr>
      <w:keepNext/>
      <w:numPr>
        <w:ilvl w:val="3"/>
        <w:numId w:val="24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9236D"/>
    <w:pPr>
      <w:numPr>
        <w:ilvl w:val="4"/>
        <w:numId w:val="2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9236D"/>
    <w:pPr>
      <w:numPr>
        <w:ilvl w:val="5"/>
        <w:numId w:val="24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9236D"/>
    <w:pPr>
      <w:numPr>
        <w:ilvl w:val="6"/>
        <w:numId w:val="24"/>
      </w:num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9236D"/>
    <w:pPr>
      <w:numPr>
        <w:ilvl w:val="7"/>
        <w:numId w:val="24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9236D"/>
    <w:pPr>
      <w:numPr>
        <w:ilvl w:val="8"/>
        <w:numId w:val="24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semiHidden/>
    <w:rsid w:val="00C9236D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C9236D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C9236D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C9236D"/>
    <w:rPr>
      <w:rFonts w:ascii="Calibri" w:hAnsi="Calibri"/>
      <w:szCs w:val="24"/>
    </w:rPr>
  </w:style>
  <w:style w:type="character" w:customStyle="1" w:styleId="Heading8Char">
    <w:name w:val="Heading 8 Char"/>
    <w:link w:val="Heading8"/>
    <w:semiHidden/>
    <w:rsid w:val="00C9236D"/>
    <w:rPr>
      <w:rFonts w:ascii="Calibri" w:hAnsi="Calibri"/>
      <w:i/>
      <w:iCs/>
      <w:szCs w:val="24"/>
    </w:rPr>
  </w:style>
  <w:style w:type="character" w:customStyle="1" w:styleId="Heading9Char">
    <w:name w:val="Heading 9 Char"/>
    <w:link w:val="Heading9"/>
    <w:semiHidden/>
    <w:rsid w:val="00C9236D"/>
    <w:rPr>
      <w:rFonts w:ascii="Calibri Light" w:hAnsi="Calibri Light"/>
      <w:sz w:val="22"/>
      <w:szCs w:val="22"/>
    </w:rPr>
  </w:style>
  <w:style w:type="character" w:customStyle="1" w:styleId="Heading2Char">
    <w:name w:val="Heading 2 Char"/>
    <w:link w:val="Heading2"/>
    <w:rsid w:val="00C9236D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C9236D"/>
    <w:rPr>
      <w:rFonts w:ascii="Arial" w:hAnsi="Arial" w:cs="Arial"/>
      <w:b/>
      <w:bCs/>
      <w:sz w:val="26"/>
      <w:szCs w:val="26"/>
    </w:rPr>
  </w:style>
  <w:style w:type="paragraph" w:styleId="Revision">
    <w:name w:val="Revision"/>
    <w:hidden/>
    <w:uiPriority w:val="99"/>
    <w:semiHidden/>
    <w:rsid w:val="00992EE2"/>
    <w:rPr>
      <w:rFonts w:ascii="Courier New" w:hAnsi="Courier New"/>
    </w:rPr>
  </w:style>
  <w:style w:type="paragraph" w:styleId="Header">
    <w:name w:val="header"/>
    <w:basedOn w:val="SpecNormal"/>
    <w:link w:val="HeaderChar"/>
    <w:rsid w:val="00CD1EBB"/>
    <w:pPr>
      <w:spacing w:line="240" w:lineRule="auto"/>
      <w:jc w:val="right"/>
    </w:pPr>
  </w:style>
  <w:style w:type="character" w:customStyle="1" w:styleId="HeaderChar">
    <w:name w:val="Header Char"/>
    <w:basedOn w:val="DefaultParagraphFont"/>
    <w:link w:val="Header"/>
    <w:rsid w:val="00A37E9A"/>
    <w:rPr>
      <w:rFonts w:ascii="Courier New" w:hAnsi="Courier New"/>
    </w:rPr>
  </w:style>
  <w:style w:type="paragraph" w:styleId="Footer">
    <w:name w:val="footer"/>
    <w:basedOn w:val="Header"/>
    <w:link w:val="FooterChar"/>
    <w:rsid w:val="00CD1EBB"/>
    <w:pPr>
      <w:jc w:val="center"/>
    </w:pPr>
  </w:style>
  <w:style w:type="character" w:customStyle="1" w:styleId="FooterChar">
    <w:name w:val="Footer Char"/>
    <w:basedOn w:val="DefaultParagraphFont"/>
    <w:link w:val="Footer"/>
    <w:rsid w:val="00A37E9A"/>
    <w:rPr>
      <w:rFonts w:ascii="Courier New" w:hAnsi="Courier New"/>
    </w:rPr>
  </w:style>
  <w:style w:type="paragraph" w:customStyle="1" w:styleId="Article">
    <w:name w:val="Article"/>
    <w:basedOn w:val="Normal"/>
    <w:next w:val="Level1"/>
    <w:rsid w:val="00CD1EBB"/>
    <w:pPr>
      <w:keepNext/>
      <w:keepLines/>
      <w:suppressAutoHyphens/>
    </w:pPr>
    <w:rPr>
      <w:caps/>
    </w:rPr>
  </w:style>
  <w:style w:type="paragraph" w:customStyle="1" w:styleId="ArticleB">
    <w:name w:val="ArticleB"/>
    <w:basedOn w:val="Article"/>
    <w:next w:val="Level1"/>
    <w:rsid w:val="00CD1EBB"/>
    <w:pPr>
      <w:numPr>
        <w:ilvl w:val="1"/>
        <w:numId w:val="48"/>
      </w:numPr>
    </w:pPr>
    <w:rPr>
      <w:b/>
    </w:rPr>
  </w:style>
  <w:style w:type="paragraph" w:customStyle="1" w:styleId="SpecNormal">
    <w:name w:val="SpecNormal"/>
    <w:basedOn w:val="Normal"/>
    <w:link w:val="SpecNormalChar1"/>
    <w:rsid w:val="00CD1EBB"/>
    <w:pPr>
      <w:suppressAutoHyphens/>
    </w:pPr>
  </w:style>
  <w:style w:type="character" w:customStyle="1" w:styleId="SpecNormalChar1">
    <w:name w:val="SpecNormal Char1"/>
    <w:link w:val="SpecNormal"/>
    <w:rsid w:val="00CD1EBB"/>
    <w:rPr>
      <w:rFonts w:ascii="Courier New" w:hAnsi="Courier New"/>
    </w:rPr>
  </w:style>
  <w:style w:type="paragraph" w:customStyle="1" w:styleId="Level1">
    <w:name w:val="Level1"/>
    <w:basedOn w:val="SpecNormal"/>
    <w:link w:val="Level1Char1"/>
    <w:rsid w:val="00CD1EBB"/>
    <w:pPr>
      <w:numPr>
        <w:ilvl w:val="2"/>
        <w:numId w:val="48"/>
      </w:numPr>
      <w:tabs>
        <w:tab w:val="left" w:pos="720"/>
      </w:tabs>
    </w:pPr>
  </w:style>
  <w:style w:type="character" w:customStyle="1" w:styleId="Level1Char1">
    <w:name w:val="Level1 Char1"/>
    <w:basedOn w:val="SpecNormalChar1"/>
    <w:link w:val="Level1"/>
    <w:rsid w:val="00CD1EBB"/>
    <w:rPr>
      <w:rFonts w:ascii="Courier New" w:hAnsi="Courier New"/>
    </w:rPr>
  </w:style>
  <w:style w:type="paragraph" w:customStyle="1" w:styleId="Level2">
    <w:name w:val="Level2"/>
    <w:basedOn w:val="Level1"/>
    <w:link w:val="Level2Char1"/>
    <w:rsid w:val="00CD1EBB"/>
    <w:pPr>
      <w:numPr>
        <w:ilvl w:val="3"/>
      </w:numPr>
      <w:tabs>
        <w:tab w:val="clear" w:pos="720"/>
        <w:tab w:val="left" w:pos="1080"/>
      </w:tabs>
    </w:pPr>
  </w:style>
  <w:style w:type="character" w:customStyle="1" w:styleId="Level2Char1">
    <w:name w:val="Level2 Char1"/>
    <w:basedOn w:val="Level1Char1"/>
    <w:link w:val="Level2"/>
    <w:rsid w:val="00CD1EBB"/>
    <w:rPr>
      <w:rFonts w:ascii="Courier New" w:hAnsi="Courier New"/>
    </w:rPr>
  </w:style>
  <w:style w:type="paragraph" w:customStyle="1" w:styleId="Level3">
    <w:name w:val="Level3"/>
    <w:basedOn w:val="Level2"/>
    <w:link w:val="Level3Char"/>
    <w:rsid w:val="00CD1EBB"/>
    <w:pPr>
      <w:numPr>
        <w:ilvl w:val="4"/>
      </w:numPr>
      <w:tabs>
        <w:tab w:val="clear" w:pos="1080"/>
        <w:tab w:val="left" w:pos="1440"/>
      </w:tabs>
    </w:pPr>
  </w:style>
  <w:style w:type="character" w:customStyle="1" w:styleId="Level3Char">
    <w:name w:val="Level3 Char"/>
    <w:basedOn w:val="Level2Char1"/>
    <w:link w:val="Level3"/>
    <w:rsid w:val="00CD1EBB"/>
    <w:rPr>
      <w:rFonts w:ascii="Courier New" w:hAnsi="Courier New"/>
    </w:rPr>
  </w:style>
  <w:style w:type="paragraph" w:customStyle="1" w:styleId="Level4">
    <w:name w:val="Level4"/>
    <w:basedOn w:val="Level3"/>
    <w:rsid w:val="00CD1EBB"/>
    <w:pPr>
      <w:numPr>
        <w:ilvl w:val="5"/>
      </w:numPr>
      <w:tabs>
        <w:tab w:val="left" w:pos="1800"/>
      </w:tabs>
    </w:pPr>
  </w:style>
  <w:style w:type="paragraph" w:customStyle="1" w:styleId="Level5">
    <w:name w:val="Level5"/>
    <w:basedOn w:val="Level4"/>
    <w:rsid w:val="00CD1EBB"/>
    <w:pPr>
      <w:numPr>
        <w:ilvl w:val="6"/>
      </w:numPr>
      <w:tabs>
        <w:tab w:val="left" w:pos="2160"/>
      </w:tabs>
    </w:pPr>
  </w:style>
  <w:style w:type="paragraph" w:customStyle="1" w:styleId="Level6">
    <w:name w:val="Level6"/>
    <w:basedOn w:val="Normal"/>
    <w:rsid w:val="00CD1EBB"/>
    <w:p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  <w:ind w:left="2160"/>
    </w:pPr>
  </w:style>
  <w:style w:type="paragraph" w:customStyle="1" w:styleId="PART">
    <w:name w:val="PART"/>
    <w:basedOn w:val="ArticleB"/>
    <w:next w:val="ArticleB"/>
    <w:qFormat/>
    <w:rsid w:val="00CD1EBB"/>
    <w:pPr>
      <w:keepLines w:val="0"/>
      <w:numPr>
        <w:ilvl w:val="0"/>
      </w:numPr>
      <w:outlineLvl w:val="0"/>
    </w:pPr>
  </w:style>
  <w:style w:type="paragraph" w:customStyle="1" w:styleId="Pubs">
    <w:name w:val="Pubs"/>
    <w:basedOn w:val="Level1"/>
    <w:rsid w:val="00CD1EBB"/>
    <w:pPr>
      <w:numPr>
        <w:ilvl w:val="0"/>
        <w:numId w:val="0"/>
      </w:numPr>
      <w:tabs>
        <w:tab w:val="clear" w:pos="720"/>
        <w:tab w:val="left" w:leader="dot" w:pos="3600"/>
      </w:tabs>
      <w:ind w:left="3600" w:hanging="2880"/>
    </w:pPr>
  </w:style>
  <w:style w:type="paragraph" w:customStyle="1" w:styleId="SpecNormalCentered">
    <w:name w:val="SpecNormal + Centered"/>
    <w:basedOn w:val="SpecNormal"/>
    <w:qFormat/>
    <w:rsid w:val="00CD1EBB"/>
    <w:pPr>
      <w:jc w:val="center"/>
    </w:pPr>
  </w:style>
  <w:style w:type="paragraph" w:customStyle="1" w:styleId="SpecNote">
    <w:name w:val="SpecNote"/>
    <w:basedOn w:val="SpecNormal"/>
    <w:link w:val="SpecNoteChar1"/>
    <w:rsid w:val="00CD1EBB"/>
    <w:pPr>
      <w:spacing w:line="240" w:lineRule="auto"/>
      <w:ind w:left="4320"/>
      <w:outlineLvl w:val="0"/>
    </w:pPr>
  </w:style>
  <w:style w:type="character" w:customStyle="1" w:styleId="SpecNoteChar1">
    <w:name w:val="SpecNote Char1"/>
    <w:basedOn w:val="SpecNormalChar1"/>
    <w:link w:val="SpecNote"/>
    <w:rsid w:val="00CD1EBB"/>
    <w:rPr>
      <w:rFonts w:ascii="Courier New" w:hAnsi="Courier New"/>
    </w:rPr>
  </w:style>
  <w:style w:type="paragraph" w:customStyle="1" w:styleId="SpecNoteNumbered">
    <w:name w:val="SpecNote Numbered"/>
    <w:basedOn w:val="SpecNote"/>
    <w:rsid w:val="00CD1EBB"/>
    <w:pPr>
      <w:tabs>
        <w:tab w:val="left" w:pos="4680"/>
      </w:tabs>
      <w:ind w:left="4680" w:hanging="360"/>
      <w:outlineLvl w:val="9"/>
    </w:pPr>
  </w:style>
  <w:style w:type="paragraph" w:customStyle="1" w:styleId="SpecTable">
    <w:name w:val="SpecTable"/>
    <w:basedOn w:val="SpecNormal"/>
    <w:rsid w:val="00CD1EBB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cs="Courier New"/>
      <w:spacing w:val="-2"/>
    </w:rPr>
  </w:style>
  <w:style w:type="paragraph" w:customStyle="1" w:styleId="SpecTitle">
    <w:name w:val="SpecTitle"/>
    <w:basedOn w:val="SpecNormal"/>
    <w:next w:val="SpecNormal"/>
    <w:qFormat/>
    <w:rsid w:val="00CD1EBB"/>
    <w:pPr>
      <w:spacing w:line="240" w:lineRule="auto"/>
      <w:jc w:val="center"/>
    </w:pPr>
    <w:rPr>
      <w:b/>
      <w:caps/>
    </w:rPr>
  </w:style>
  <w:style w:type="paragraph" w:customStyle="1" w:styleId="Style1">
    <w:name w:val="Style1"/>
    <w:basedOn w:val="PART"/>
    <w:next w:val="ArticleB"/>
    <w:qFormat/>
    <w:rsid w:val="00CD1EBB"/>
    <w:pPr>
      <w:numPr>
        <w:numId w:val="0"/>
      </w:num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7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\AppData\Roaming\Microsoft\Templates\VA%20Spec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VA SpecStyles.dotx</Template>
  <TotalTime>17</TotalTime>
  <Pages>3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07 11 13 - BITUMINOUS DAMPPROOFING</vt:lpstr>
    </vt:vector>
  </TitlesOfParts>
  <Company>Department of Veterans Affairs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07 11 13 - BITUMINOUS DAMPPROOFING</dc:title>
  <dc:subject>Master Construction Specifications</dc:subject>
  <dc:creator>Department of Veterans Affairs, Office of Construction and Facilities Management, Facilities Standards Service</dc:creator>
  <cp:lastModifiedBy>Bunn, Elizabeth (CFM)</cp:lastModifiedBy>
  <cp:revision>4</cp:revision>
  <cp:lastPrinted>2015-12-16T17:00:00Z</cp:lastPrinted>
  <dcterms:created xsi:type="dcterms:W3CDTF">2020-12-03T20:55:00Z</dcterms:created>
  <dcterms:modified xsi:type="dcterms:W3CDTF">2020-12-12T15:05:00Z</dcterms:modified>
</cp:coreProperties>
</file>